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3E2" w:rsidRPr="00554FBF" w:rsidRDefault="00EE13E2" w:rsidP="00EE13E2">
      <w:pPr>
        <w:spacing w:after="0"/>
        <w:jc w:val="center"/>
        <w:rPr>
          <w:rFonts w:ascii="Arial" w:hAnsi="Arial" w:cs="Arial"/>
          <w:bCs/>
          <w:noProof/>
          <w:sz w:val="24"/>
          <w:szCs w:val="24"/>
          <w:lang w:eastAsia="ru-RU"/>
        </w:rPr>
      </w:pPr>
      <w:r w:rsidRPr="00554FBF">
        <w:rPr>
          <w:rFonts w:ascii="Arial" w:hAnsi="Arial" w:cs="Arial"/>
          <w:bCs/>
          <w:noProof/>
          <w:sz w:val="24"/>
          <w:szCs w:val="24"/>
          <w:lang w:eastAsia="ru-RU"/>
        </w:rPr>
        <w:t>АДМИНИСТРАЦИЯ</w:t>
      </w:r>
    </w:p>
    <w:p w:rsidR="00EE13E2" w:rsidRPr="00554FBF" w:rsidRDefault="00EE13E2" w:rsidP="00EE13E2">
      <w:pPr>
        <w:spacing w:after="0"/>
        <w:jc w:val="center"/>
        <w:rPr>
          <w:rFonts w:ascii="Arial" w:hAnsi="Arial" w:cs="Arial"/>
          <w:bCs/>
          <w:noProof/>
          <w:sz w:val="24"/>
          <w:szCs w:val="24"/>
          <w:lang w:eastAsia="ru-RU"/>
        </w:rPr>
      </w:pPr>
      <w:r w:rsidRPr="00554FBF">
        <w:rPr>
          <w:rFonts w:ascii="Arial" w:hAnsi="Arial" w:cs="Arial"/>
          <w:bCs/>
          <w:noProof/>
          <w:sz w:val="24"/>
          <w:szCs w:val="24"/>
          <w:lang w:eastAsia="ru-RU"/>
        </w:rPr>
        <w:t>МУНИЦИПАЛЬНОГО ОБРАЗОВАНИЯ</w:t>
      </w:r>
    </w:p>
    <w:p w:rsidR="00EE13E2" w:rsidRPr="00554FBF" w:rsidRDefault="00EE13E2" w:rsidP="00EE13E2">
      <w:pPr>
        <w:spacing w:after="0"/>
        <w:jc w:val="center"/>
        <w:rPr>
          <w:rFonts w:ascii="Arial" w:hAnsi="Arial" w:cs="Arial"/>
          <w:bCs/>
          <w:noProof/>
          <w:sz w:val="24"/>
          <w:szCs w:val="24"/>
          <w:lang w:eastAsia="ru-RU"/>
        </w:rPr>
      </w:pPr>
      <w:r w:rsidRPr="00554FBF">
        <w:rPr>
          <w:rFonts w:ascii="Arial" w:hAnsi="Arial" w:cs="Arial"/>
          <w:bCs/>
          <w:noProof/>
          <w:sz w:val="24"/>
          <w:szCs w:val="24"/>
          <w:lang w:eastAsia="ru-RU"/>
        </w:rPr>
        <w:t>ГОРОДСКОЙ ОКРУГ ЛЮБЕРЦЫ</w:t>
      </w:r>
      <w:r w:rsidRPr="00554FBF">
        <w:rPr>
          <w:rFonts w:ascii="Arial" w:hAnsi="Arial" w:cs="Arial"/>
          <w:bCs/>
          <w:noProof/>
          <w:sz w:val="24"/>
          <w:szCs w:val="24"/>
          <w:lang w:eastAsia="ru-RU"/>
        </w:rPr>
        <w:br/>
        <w:t>МОСКОВСКОЙ ОБЛАСТИ</w:t>
      </w:r>
    </w:p>
    <w:p w:rsidR="00EE13E2" w:rsidRPr="00554FBF" w:rsidRDefault="00EE13E2" w:rsidP="00EE13E2">
      <w:pPr>
        <w:spacing w:after="0"/>
        <w:jc w:val="center"/>
        <w:rPr>
          <w:rFonts w:ascii="Arial" w:hAnsi="Arial" w:cs="Arial"/>
          <w:bCs/>
          <w:noProof/>
          <w:sz w:val="24"/>
          <w:szCs w:val="24"/>
          <w:lang w:eastAsia="ru-RU"/>
        </w:rPr>
      </w:pPr>
    </w:p>
    <w:p w:rsidR="00EE13E2" w:rsidRPr="00554FBF" w:rsidRDefault="00EE13E2" w:rsidP="00EE13E2">
      <w:pPr>
        <w:spacing w:after="0"/>
        <w:jc w:val="center"/>
        <w:rPr>
          <w:rFonts w:ascii="Arial" w:hAnsi="Arial" w:cs="Arial"/>
          <w:bCs/>
          <w:noProof/>
          <w:sz w:val="24"/>
          <w:szCs w:val="24"/>
          <w:lang w:eastAsia="ru-RU"/>
        </w:rPr>
      </w:pPr>
      <w:r w:rsidRPr="00554FBF">
        <w:rPr>
          <w:rFonts w:ascii="Arial" w:hAnsi="Arial" w:cs="Arial"/>
          <w:bCs/>
          <w:noProof/>
          <w:sz w:val="24"/>
          <w:szCs w:val="24"/>
          <w:lang w:eastAsia="ru-RU"/>
        </w:rPr>
        <w:t>ПОСТАНОВЛЕНИЕ</w:t>
      </w:r>
    </w:p>
    <w:p w:rsidR="00EE13E2" w:rsidRPr="00554FBF" w:rsidRDefault="00EE13E2" w:rsidP="00EE13E2">
      <w:pPr>
        <w:spacing w:after="0"/>
        <w:jc w:val="center"/>
        <w:rPr>
          <w:rFonts w:ascii="Arial" w:hAnsi="Arial" w:cs="Arial"/>
          <w:noProof/>
          <w:sz w:val="24"/>
          <w:szCs w:val="24"/>
          <w:lang w:eastAsia="ru-RU"/>
        </w:rPr>
      </w:pPr>
      <w:r w:rsidRPr="00554FBF">
        <w:rPr>
          <w:rFonts w:ascii="Arial" w:hAnsi="Arial" w:cs="Arial"/>
          <w:noProof/>
          <w:sz w:val="24"/>
          <w:szCs w:val="24"/>
          <w:lang w:eastAsia="ru-RU"/>
        </w:rPr>
        <w:t>20.12.2019                                                                                                          №  5056-ПА</w:t>
      </w:r>
    </w:p>
    <w:p w:rsidR="00EE13E2" w:rsidRPr="00554FBF" w:rsidRDefault="00EE13E2" w:rsidP="00EE13E2">
      <w:pPr>
        <w:spacing w:after="0"/>
        <w:jc w:val="center"/>
        <w:rPr>
          <w:rFonts w:ascii="Arial" w:hAnsi="Arial" w:cs="Arial"/>
          <w:noProof/>
          <w:sz w:val="24"/>
          <w:szCs w:val="24"/>
          <w:lang w:eastAsia="ru-RU"/>
        </w:rPr>
      </w:pPr>
    </w:p>
    <w:p w:rsidR="00EE13E2" w:rsidRPr="00554FBF" w:rsidRDefault="00EE13E2" w:rsidP="00EE13E2">
      <w:pPr>
        <w:spacing w:after="0"/>
        <w:jc w:val="center"/>
        <w:rPr>
          <w:rFonts w:ascii="Arial" w:hAnsi="Arial" w:cs="Arial"/>
          <w:noProof/>
          <w:sz w:val="24"/>
          <w:szCs w:val="24"/>
          <w:lang w:eastAsia="ru-RU"/>
        </w:rPr>
      </w:pPr>
      <w:r w:rsidRPr="00554FBF">
        <w:rPr>
          <w:rFonts w:ascii="Arial" w:hAnsi="Arial" w:cs="Arial"/>
          <w:noProof/>
          <w:sz w:val="24"/>
          <w:szCs w:val="24"/>
          <w:lang w:eastAsia="ru-RU"/>
        </w:rPr>
        <w:t>г. Люберцы</w:t>
      </w:r>
    </w:p>
    <w:p w:rsidR="00EE13E2" w:rsidRPr="00554FBF" w:rsidRDefault="00EE13E2" w:rsidP="00EE13E2">
      <w:pPr>
        <w:spacing w:after="0"/>
        <w:jc w:val="center"/>
        <w:rPr>
          <w:rFonts w:ascii="Arial" w:hAnsi="Arial" w:cs="Arial"/>
          <w:b/>
          <w:noProof/>
          <w:sz w:val="24"/>
          <w:szCs w:val="24"/>
          <w:lang w:eastAsia="ru-RU"/>
        </w:rPr>
      </w:pPr>
    </w:p>
    <w:p w:rsidR="00EE13E2" w:rsidRPr="00554FBF" w:rsidRDefault="00EE13E2" w:rsidP="00EE13E2">
      <w:pPr>
        <w:tabs>
          <w:tab w:val="left" w:pos="9072"/>
        </w:tabs>
        <w:spacing w:after="0"/>
        <w:jc w:val="center"/>
        <w:rPr>
          <w:rFonts w:ascii="Arial" w:eastAsia="Times New Roman" w:hAnsi="Arial" w:cs="Arial"/>
          <w:b/>
          <w:sz w:val="24"/>
          <w:szCs w:val="24"/>
          <w:lang w:eastAsia="ru-RU"/>
        </w:rPr>
      </w:pPr>
      <w:r w:rsidRPr="00554FBF">
        <w:rPr>
          <w:rFonts w:ascii="Arial" w:eastAsia="Times New Roman" w:hAnsi="Arial" w:cs="Arial"/>
          <w:b/>
          <w:sz w:val="24"/>
          <w:szCs w:val="24"/>
          <w:lang w:eastAsia="ru-RU"/>
        </w:rPr>
        <w:t>О внесении изменений в муниципальную программу «Жилище»</w:t>
      </w:r>
    </w:p>
    <w:p w:rsidR="00EE13E2" w:rsidRPr="00554FBF" w:rsidRDefault="00EE13E2" w:rsidP="00EE13E2">
      <w:pPr>
        <w:spacing w:after="0" w:line="240" w:lineRule="auto"/>
        <w:ind w:firstLine="360"/>
        <w:jc w:val="center"/>
        <w:rPr>
          <w:rFonts w:ascii="Arial" w:eastAsia="Times New Roman" w:hAnsi="Arial" w:cs="Arial"/>
          <w:b/>
          <w:sz w:val="24"/>
          <w:szCs w:val="24"/>
          <w:lang w:eastAsia="ru-RU"/>
        </w:rPr>
      </w:pPr>
    </w:p>
    <w:p w:rsidR="00EE13E2" w:rsidRPr="00554FBF" w:rsidRDefault="00EE13E2" w:rsidP="00EE13E2">
      <w:pPr>
        <w:spacing w:after="0" w:line="252" w:lineRule="auto"/>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государственной программой Московской области «Строительство объектов социальной инфраструктуры», утвержденной Постановлением Правительства Московской области  от 16.10.2018 № 753/37, Уставом муниципального образования городской округ Люберцы Московской области, Постановлением администрации муниципального образования городской </w:t>
      </w:r>
      <w:bookmarkStart w:id="0" w:name="_GoBack"/>
      <w:bookmarkEnd w:id="0"/>
      <w:r w:rsidRPr="00554FBF">
        <w:rPr>
          <w:rFonts w:ascii="Arial" w:eastAsia="Times New Roman" w:hAnsi="Arial" w:cs="Arial"/>
          <w:sz w:val="24"/>
          <w:szCs w:val="24"/>
          <w:lang w:eastAsia="ru-RU"/>
        </w:rPr>
        <w:t>округ  Люберцы Московской области от 20.09.2018 № 3715-ПА «Об утверждении</w:t>
      </w:r>
      <w:proofErr w:type="gramEnd"/>
      <w:r w:rsidRPr="00554FBF">
        <w:rPr>
          <w:rFonts w:ascii="Arial" w:eastAsia="Times New Roman" w:hAnsi="Arial" w:cs="Arial"/>
          <w:sz w:val="24"/>
          <w:szCs w:val="24"/>
          <w:lang w:eastAsia="ru-RU"/>
        </w:rPr>
        <w:t xml:space="preserve"> порядка принятия решений о разработке муниципальных программ городского округа Люберцы, их формирования и реализации» (в редакции Постановления от 12.08.2019 № 2972-ПА),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EE13E2" w:rsidRPr="00554FBF" w:rsidRDefault="00EE13E2" w:rsidP="00EE13E2">
      <w:pPr>
        <w:numPr>
          <w:ilvl w:val="0"/>
          <w:numId w:val="38"/>
        </w:numPr>
        <w:autoSpaceDE w:val="0"/>
        <w:autoSpaceDN w:val="0"/>
        <w:adjustRightInd w:val="0"/>
        <w:spacing w:after="0" w:line="240" w:lineRule="auto"/>
        <w:ind w:left="0" w:firstLine="426"/>
        <w:contextualSpacing/>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Внести изменения в муниципальную программу «Жилище», утвержденную Постановлением администрации городского округа Люберцы Московской области от 25.10.2019  № 4147-ПА, утвердив ее в новой редакции (прилагается).</w:t>
      </w:r>
    </w:p>
    <w:p w:rsidR="00EE13E2" w:rsidRPr="00554FBF" w:rsidRDefault="00EE13E2" w:rsidP="00EE13E2">
      <w:pPr>
        <w:numPr>
          <w:ilvl w:val="0"/>
          <w:numId w:val="38"/>
        </w:numPr>
        <w:autoSpaceDE w:val="0"/>
        <w:autoSpaceDN w:val="0"/>
        <w:adjustRightInd w:val="0"/>
        <w:spacing w:after="0" w:line="240" w:lineRule="auto"/>
        <w:contextualSpacing/>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Настоящее Постановление вступает в силу с 01.01.2020.</w:t>
      </w:r>
    </w:p>
    <w:p w:rsidR="00EE13E2" w:rsidRPr="00554FBF" w:rsidRDefault="00EE13E2" w:rsidP="00EE13E2">
      <w:pPr>
        <w:numPr>
          <w:ilvl w:val="0"/>
          <w:numId w:val="38"/>
        </w:numPr>
        <w:autoSpaceDE w:val="0"/>
        <w:autoSpaceDN w:val="0"/>
        <w:adjustRightInd w:val="0"/>
        <w:spacing w:after="0" w:line="240" w:lineRule="auto"/>
        <w:ind w:left="0" w:firstLine="426"/>
        <w:contextualSpacing/>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Опубликовать настоящее Постановление в средствах массовой информации   и разместить на официальном сайте администрации в сети «Интернет».</w:t>
      </w:r>
    </w:p>
    <w:p w:rsidR="00EE13E2" w:rsidRPr="00554FBF" w:rsidRDefault="00EE13E2" w:rsidP="00EE13E2">
      <w:pPr>
        <w:autoSpaceDE w:val="0"/>
        <w:autoSpaceDN w:val="0"/>
        <w:adjustRightInd w:val="0"/>
        <w:spacing w:after="0" w:line="240" w:lineRule="auto"/>
        <w:ind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w:t>
      </w:r>
      <w:proofErr w:type="gramStart"/>
      <w:r w:rsidRPr="00554FBF">
        <w:rPr>
          <w:rFonts w:ascii="Arial" w:eastAsia="Times New Roman" w:hAnsi="Arial" w:cs="Arial"/>
          <w:sz w:val="24"/>
          <w:szCs w:val="24"/>
          <w:lang w:eastAsia="ru-RU"/>
        </w:rPr>
        <w:t>Контроль за</w:t>
      </w:r>
      <w:proofErr w:type="gramEnd"/>
      <w:r w:rsidRPr="00554FBF">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554FBF">
        <w:rPr>
          <w:rFonts w:ascii="Arial" w:eastAsia="Times New Roman" w:hAnsi="Arial" w:cs="Arial"/>
          <w:sz w:val="24"/>
          <w:szCs w:val="24"/>
          <w:lang w:eastAsia="ru-RU"/>
        </w:rPr>
        <w:t>Сырова</w:t>
      </w:r>
      <w:proofErr w:type="spellEnd"/>
      <w:r w:rsidRPr="00554FBF">
        <w:rPr>
          <w:rFonts w:ascii="Arial" w:eastAsia="Times New Roman" w:hAnsi="Arial" w:cs="Arial"/>
          <w:sz w:val="24"/>
          <w:szCs w:val="24"/>
          <w:lang w:eastAsia="ru-RU"/>
        </w:rPr>
        <w:t xml:space="preserve"> А.Н.</w:t>
      </w:r>
    </w:p>
    <w:p w:rsidR="00EE13E2" w:rsidRPr="00554FBF" w:rsidRDefault="00EE13E2" w:rsidP="00EE13E2">
      <w:pPr>
        <w:autoSpaceDE w:val="0"/>
        <w:autoSpaceDN w:val="0"/>
        <w:adjustRightInd w:val="0"/>
        <w:spacing w:after="0" w:line="240" w:lineRule="auto"/>
        <w:ind w:left="-567" w:right="157"/>
        <w:jc w:val="both"/>
        <w:rPr>
          <w:rFonts w:ascii="Arial" w:eastAsia="Times New Roman" w:hAnsi="Arial" w:cs="Arial"/>
          <w:sz w:val="24"/>
          <w:szCs w:val="24"/>
          <w:lang w:eastAsia="ru-RU"/>
        </w:rPr>
      </w:pPr>
    </w:p>
    <w:p w:rsidR="00EE13E2" w:rsidRPr="00554FBF" w:rsidRDefault="00EE13E2" w:rsidP="00EE13E2">
      <w:pPr>
        <w:autoSpaceDE w:val="0"/>
        <w:autoSpaceDN w:val="0"/>
        <w:adjustRightInd w:val="0"/>
        <w:spacing w:after="0" w:line="240" w:lineRule="auto"/>
        <w:ind w:left="-426" w:right="157"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Первый  заместитель</w:t>
      </w:r>
    </w:p>
    <w:p w:rsidR="00394B42" w:rsidRPr="00554FBF" w:rsidRDefault="00EE13E2" w:rsidP="00EE13E2">
      <w:pPr>
        <w:autoSpaceDE w:val="0"/>
        <w:autoSpaceDN w:val="0"/>
        <w:adjustRightInd w:val="0"/>
        <w:spacing w:after="0" w:line="240" w:lineRule="auto"/>
        <w:ind w:left="-426" w:right="157"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Главы администрации                                                                             И.Г. Назарьева</w:t>
      </w:r>
    </w:p>
    <w:p w:rsidR="00394B42" w:rsidRPr="00554FBF" w:rsidRDefault="00394B42" w:rsidP="00B43066">
      <w:pPr>
        <w:widowControl w:val="0"/>
        <w:tabs>
          <w:tab w:val="left" w:pos="1276"/>
          <w:tab w:val="left" w:pos="1418"/>
        </w:tabs>
        <w:autoSpaceDE w:val="0"/>
        <w:autoSpaceDN w:val="0"/>
        <w:adjustRightInd w:val="0"/>
        <w:spacing w:after="0" w:line="240" w:lineRule="auto"/>
        <w:jc w:val="right"/>
        <w:rPr>
          <w:rFonts w:ascii="Arial" w:hAnsi="Arial" w:cs="Arial"/>
          <w:sz w:val="24"/>
          <w:szCs w:val="24"/>
        </w:rPr>
      </w:pPr>
    </w:p>
    <w:p w:rsidR="00394B42" w:rsidRPr="00554FBF" w:rsidRDefault="00394B42" w:rsidP="00B43066">
      <w:pPr>
        <w:widowControl w:val="0"/>
        <w:tabs>
          <w:tab w:val="left" w:pos="1276"/>
          <w:tab w:val="left" w:pos="1418"/>
        </w:tabs>
        <w:autoSpaceDE w:val="0"/>
        <w:autoSpaceDN w:val="0"/>
        <w:adjustRightInd w:val="0"/>
        <w:spacing w:after="0" w:line="240" w:lineRule="auto"/>
        <w:jc w:val="right"/>
        <w:rPr>
          <w:rFonts w:ascii="Arial" w:hAnsi="Arial" w:cs="Arial"/>
          <w:sz w:val="24"/>
          <w:szCs w:val="24"/>
        </w:rPr>
      </w:pPr>
    </w:p>
    <w:p w:rsidR="00EE13E2" w:rsidRPr="00554FBF" w:rsidRDefault="00EE13E2" w:rsidP="00B43066">
      <w:pPr>
        <w:widowControl w:val="0"/>
        <w:tabs>
          <w:tab w:val="left" w:pos="1276"/>
          <w:tab w:val="left" w:pos="1418"/>
        </w:tabs>
        <w:autoSpaceDE w:val="0"/>
        <w:autoSpaceDN w:val="0"/>
        <w:adjustRightInd w:val="0"/>
        <w:spacing w:after="0" w:line="240" w:lineRule="auto"/>
        <w:jc w:val="right"/>
        <w:rPr>
          <w:rFonts w:ascii="Arial" w:hAnsi="Arial" w:cs="Arial"/>
          <w:sz w:val="24"/>
          <w:szCs w:val="24"/>
        </w:rPr>
      </w:pPr>
    </w:p>
    <w:p w:rsidR="00EE13E2" w:rsidRPr="00554FBF" w:rsidRDefault="00EE13E2" w:rsidP="00B43066">
      <w:pPr>
        <w:widowControl w:val="0"/>
        <w:tabs>
          <w:tab w:val="left" w:pos="1276"/>
          <w:tab w:val="left" w:pos="1418"/>
        </w:tabs>
        <w:autoSpaceDE w:val="0"/>
        <w:autoSpaceDN w:val="0"/>
        <w:adjustRightInd w:val="0"/>
        <w:spacing w:after="0" w:line="240" w:lineRule="auto"/>
        <w:jc w:val="right"/>
        <w:rPr>
          <w:rFonts w:ascii="Arial" w:hAnsi="Arial" w:cs="Arial"/>
          <w:sz w:val="24"/>
          <w:szCs w:val="24"/>
        </w:rPr>
      </w:pPr>
    </w:p>
    <w:p w:rsidR="00587AC8" w:rsidRPr="00554FBF" w:rsidRDefault="00FF7AF7" w:rsidP="00554FBF">
      <w:pPr>
        <w:widowControl w:val="0"/>
        <w:tabs>
          <w:tab w:val="left" w:pos="1276"/>
          <w:tab w:val="left" w:pos="1418"/>
        </w:tabs>
        <w:autoSpaceDE w:val="0"/>
        <w:autoSpaceDN w:val="0"/>
        <w:adjustRightInd w:val="0"/>
        <w:spacing w:after="0" w:line="240" w:lineRule="auto"/>
        <w:jc w:val="right"/>
        <w:rPr>
          <w:rFonts w:ascii="Arial" w:hAnsi="Arial" w:cs="Arial"/>
          <w:sz w:val="24"/>
          <w:szCs w:val="24"/>
        </w:rPr>
      </w:pPr>
      <w:r w:rsidRPr="00554FBF">
        <w:rPr>
          <w:rFonts w:ascii="Arial" w:hAnsi="Arial" w:cs="Arial"/>
          <w:sz w:val="24"/>
          <w:szCs w:val="24"/>
        </w:rPr>
        <w:t>УТВЕРЖДЕНА</w:t>
      </w:r>
    </w:p>
    <w:p w:rsidR="00C639CE" w:rsidRPr="00554FBF" w:rsidRDefault="00C639CE" w:rsidP="00554FBF">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sidRPr="00554FBF">
        <w:rPr>
          <w:rFonts w:ascii="Arial" w:hAnsi="Arial" w:cs="Arial"/>
          <w:sz w:val="24"/>
          <w:szCs w:val="24"/>
        </w:rPr>
        <w:t>Постановлением администрации</w:t>
      </w:r>
    </w:p>
    <w:p w:rsidR="00C639CE" w:rsidRPr="00554FBF" w:rsidRDefault="00C639CE" w:rsidP="00554FBF">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sidRPr="00554FBF">
        <w:rPr>
          <w:rFonts w:ascii="Arial" w:hAnsi="Arial" w:cs="Arial"/>
          <w:sz w:val="24"/>
          <w:szCs w:val="24"/>
        </w:rPr>
        <w:t>муниципального образования</w:t>
      </w:r>
    </w:p>
    <w:p w:rsidR="00C639CE" w:rsidRPr="00554FBF" w:rsidRDefault="00C639CE" w:rsidP="00554FBF">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sidRPr="00554FBF">
        <w:rPr>
          <w:rFonts w:ascii="Arial" w:hAnsi="Arial" w:cs="Arial"/>
          <w:sz w:val="24"/>
          <w:szCs w:val="24"/>
        </w:rPr>
        <w:t>городской округ Люберцы</w:t>
      </w:r>
    </w:p>
    <w:p w:rsidR="00C639CE" w:rsidRPr="00554FBF" w:rsidRDefault="00C639CE" w:rsidP="00554FBF">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sidRPr="00554FBF">
        <w:rPr>
          <w:rFonts w:ascii="Arial" w:hAnsi="Arial" w:cs="Arial"/>
          <w:sz w:val="24"/>
          <w:szCs w:val="24"/>
        </w:rPr>
        <w:t>Московской области</w:t>
      </w:r>
    </w:p>
    <w:p w:rsidR="00C639CE" w:rsidRPr="00554FBF" w:rsidRDefault="00C639CE" w:rsidP="00554FBF">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sidRPr="00554FBF">
        <w:rPr>
          <w:rFonts w:ascii="Arial" w:hAnsi="Arial" w:cs="Arial"/>
          <w:sz w:val="24"/>
          <w:szCs w:val="24"/>
        </w:rPr>
        <w:t xml:space="preserve">от </w:t>
      </w:r>
      <w:r w:rsidR="00EE13E2" w:rsidRPr="00554FBF">
        <w:rPr>
          <w:rFonts w:ascii="Arial" w:hAnsi="Arial" w:cs="Arial"/>
          <w:sz w:val="24"/>
          <w:szCs w:val="24"/>
        </w:rPr>
        <w:t xml:space="preserve">20.12.2019 </w:t>
      </w:r>
      <w:r w:rsidRPr="00554FBF">
        <w:rPr>
          <w:rFonts w:ascii="Arial" w:hAnsi="Arial" w:cs="Arial"/>
          <w:sz w:val="24"/>
          <w:szCs w:val="24"/>
        </w:rPr>
        <w:t xml:space="preserve">№ </w:t>
      </w:r>
      <w:r w:rsidR="00EE13E2" w:rsidRPr="00554FBF">
        <w:rPr>
          <w:rFonts w:ascii="Arial" w:hAnsi="Arial" w:cs="Arial"/>
          <w:sz w:val="24"/>
          <w:szCs w:val="24"/>
        </w:rPr>
        <w:t>5056-ПА</w:t>
      </w:r>
    </w:p>
    <w:p w:rsidR="00C639CE" w:rsidRPr="00554FBF" w:rsidRDefault="00C639CE" w:rsidP="00C639CE">
      <w:pPr>
        <w:widowControl w:val="0"/>
        <w:tabs>
          <w:tab w:val="left" w:pos="1276"/>
          <w:tab w:val="left" w:pos="1418"/>
        </w:tabs>
        <w:autoSpaceDE w:val="0"/>
        <w:autoSpaceDN w:val="0"/>
        <w:adjustRightInd w:val="0"/>
        <w:spacing w:after="0" w:line="240" w:lineRule="auto"/>
        <w:ind w:left="7371"/>
        <w:rPr>
          <w:rFonts w:ascii="Arial" w:hAnsi="Arial" w:cs="Arial"/>
          <w:sz w:val="24"/>
          <w:szCs w:val="24"/>
        </w:rPr>
      </w:pPr>
    </w:p>
    <w:p w:rsidR="003C2B3B" w:rsidRPr="00554FBF" w:rsidRDefault="0094466B" w:rsidP="00C639CE">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sidRPr="00554FBF">
        <w:rPr>
          <w:rFonts w:ascii="Arial" w:hAnsi="Arial" w:cs="Arial"/>
          <w:b/>
          <w:bCs/>
          <w:color w:val="000000"/>
          <w:sz w:val="24"/>
          <w:szCs w:val="24"/>
        </w:rPr>
        <w:t>Муниципальная программа</w:t>
      </w:r>
      <w:r w:rsidR="00D2171B" w:rsidRPr="00554FBF">
        <w:rPr>
          <w:rFonts w:ascii="Arial" w:hAnsi="Arial" w:cs="Arial"/>
          <w:b/>
          <w:bCs/>
          <w:color w:val="000000"/>
          <w:sz w:val="24"/>
          <w:szCs w:val="24"/>
        </w:rPr>
        <w:t xml:space="preserve"> </w:t>
      </w:r>
      <w:r w:rsidRPr="00554FBF">
        <w:rPr>
          <w:rFonts w:ascii="Arial" w:hAnsi="Arial" w:cs="Arial"/>
          <w:b/>
          <w:color w:val="000000"/>
          <w:sz w:val="24"/>
          <w:szCs w:val="24"/>
        </w:rPr>
        <w:t>«Жилище»</w:t>
      </w:r>
    </w:p>
    <w:tbl>
      <w:tblPr>
        <w:tblW w:w="1034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1560"/>
        <w:gridCol w:w="1417"/>
        <w:gridCol w:w="1559"/>
        <w:gridCol w:w="1418"/>
        <w:gridCol w:w="704"/>
      </w:tblGrid>
      <w:tr w:rsidR="00587AC8" w:rsidRPr="00554FBF" w:rsidTr="00554FBF">
        <w:trPr>
          <w:trHeight w:val="20"/>
        </w:trPr>
        <w:tc>
          <w:tcPr>
            <w:tcW w:w="10344" w:type="dxa"/>
            <w:gridSpan w:val="7"/>
            <w:tcBorders>
              <w:top w:val="nil"/>
              <w:left w:val="nil"/>
              <w:bottom w:val="nil"/>
              <w:right w:val="nil"/>
            </w:tcBorders>
            <w:shd w:val="clear" w:color="000000" w:fill="FFFFFF"/>
          </w:tcPr>
          <w:p w:rsidR="00587AC8" w:rsidRPr="00554FBF" w:rsidRDefault="00587AC8" w:rsidP="00587AC8">
            <w:pPr>
              <w:autoSpaceDE w:val="0"/>
              <w:autoSpaceDN w:val="0"/>
              <w:adjustRightInd w:val="0"/>
              <w:spacing w:after="0" w:line="240" w:lineRule="auto"/>
              <w:ind w:left="24" w:right="24"/>
              <w:jc w:val="center"/>
              <w:rPr>
                <w:rFonts w:ascii="Arial" w:hAnsi="Arial" w:cs="Arial"/>
                <w:b/>
                <w:bCs/>
                <w:color w:val="000000"/>
                <w:sz w:val="24"/>
                <w:szCs w:val="24"/>
              </w:rPr>
            </w:pPr>
            <w:r w:rsidRPr="00554FBF">
              <w:rPr>
                <w:rFonts w:ascii="Arial" w:hAnsi="Arial" w:cs="Arial"/>
                <w:b/>
                <w:bCs/>
                <w:color w:val="000000"/>
                <w:sz w:val="24"/>
                <w:szCs w:val="24"/>
              </w:rPr>
              <w:t>ПАСПОРТ</w:t>
            </w:r>
          </w:p>
          <w:p w:rsidR="00587AC8" w:rsidRPr="00554FBF" w:rsidRDefault="00587AC8" w:rsidP="00587AC8">
            <w:pPr>
              <w:autoSpaceDE w:val="0"/>
              <w:autoSpaceDN w:val="0"/>
              <w:adjustRightInd w:val="0"/>
              <w:spacing w:after="0" w:line="240" w:lineRule="auto"/>
              <w:ind w:left="24" w:right="24"/>
              <w:jc w:val="center"/>
              <w:rPr>
                <w:rFonts w:ascii="Arial" w:hAnsi="Arial" w:cs="Arial"/>
                <w:b/>
                <w:color w:val="000000"/>
                <w:sz w:val="24"/>
                <w:szCs w:val="24"/>
              </w:rPr>
            </w:pPr>
            <w:r w:rsidRPr="00554FBF">
              <w:rPr>
                <w:rFonts w:ascii="Arial" w:hAnsi="Arial" w:cs="Arial"/>
                <w:b/>
                <w:bCs/>
                <w:color w:val="000000"/>
                <w:sz w:val="24"/>
                <w:szCs w:val="24"/>
              </w:rPr>
              <w:t xml:space="preserve"> муниципальной программы </w:t>
            </w:r>
            <w:r w:rsidRPr="00554FBF">
              <w:rPr>
                <w:rFonts w:ascii="Arial" w:hAnsi="Arial" w:cs="Arial"/>
                <w:b/>
                <w:color w:val="000000"/>
                <w:sz w:val="24"/>
                <w:szCs w:val="24"/>
              </w:rPr>
              <w:t>«Жилище»</w:t>
            </w:r>
          </w:p>
          <w:p w:rsidR="00C639CE" w:rsidRPr="00554FBF" w:rsidRDefault="00C639CE" w:rsidP="00587AC8">
            <w:pPr>
              <w:autoSpaceDE w:val="0"/>
              <w:autoSpaceDN w:val="0"/>
              <w:adjustRightInd w:val="0"/>
              <w:spacing w:after="0" w:line="240" w:lineRule="auto"/>
              <w:ind w:left="24" w:right="24"/>
              <w:jc w:val="center"/>
              <w:rPr>
                <w:rFonts w:ascii="Arial" w:hAnsi="Arial" w:cs="Arial"/>
                <w:b/>
                <w:color w:val="000000"/>
                <w:sz w:val="24"/>
                <w:szCs w:val="24"/>
              </w:rPr>
            </w:pPr>
          </w:p>
          <w:p w:rsidR="00C639CE" w:rsidRPr="00554FBF" w:rsidRDefault="00C639CE" w:rsidP="00587AC8">
            <w:pPr>
              <w:autoSpaceDE w:val="0"/>
              <w:autoSpaceDN w:val="0"/>
              <w:adjustRightInd w:val="0"/>
              <w:spacing w:after="0" w:line="240" w:lineRule="auto"/>
              <w:ind w:left="24" w:right="24"/>
              <w:jc w:val="center"/>
              <w:rPr>
                <w:rFonts w:ascii="Arial" w:hAnsi="Arial" w:cs="Arial"/>
                <w:sz w:val="24"/>
                <w:szCs w:val="24"/>
              </w:rPr>
            </w:pPr>
          </w:p>
        </w:tc>
      </w:tr>
      <w:tr w:rsidR="00587AC8" w:rsidRPr="00554FBF" w:rsidTr="00554FBF">
        <w:trPr>
          <w:trHeight w:val="20"/>
        </w:trPr>
        <w:tc>
          <w:tcPr>
            <w:tcW w:w="1985" w:type="dxa"/>
            <w:tcBorders>
              <w:top w:val="single" w:sz="4" w:space="0" w:color="auto"/>
            </w:tcBorders>
            <w:shd w:val="clear" w:color="000000" w:fill="FFFFFF"/>
          </w:tcPr>
          <w:p w:rsidR="00587AC8"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 xml:space="preserve">Цели </w:t>
            </w:r>
            <w:r w:rsidRPr="00554FBF">
              <w:rPr>
                <w:rFonts w:ascii="Arial" w:hAnsi="Arial" w:cs="Arial"/>
                <w:color w:val="000000"/>
                <w:sz w:val="24"/>
                <w:szCs w:val="24"/>
              </w:rPr>
              <w:lastRenderedPageBreak/>
              <w:t>муниципальной программы</w:t>
            </w:r>
          </w:p>
        </w:tc>
        <w:tc>
          <w:tcPr>
            <w:tcW w:w="8359" w:type="dxa"/>
            <w:gridSpan w:val="6"/>
            <w:tcBorders>
              <w:top w:val="single" w:sz="4" w:space="0" w:color="auto"/>
            </w:tcBorders>
            <w:shd w:val="clear" w:color="000000" w:fill="FFFFFF"/>
          </w:tcPr>
          <w:p w:rsidR="00217121" w:rsidRPr="00554FBF" w:rsidRDefault="008F39F5" w:rsidP="00DA4D06">
            <w:pPr>
              <w:autoSpaceDE w:val="0"/>
              <w:autoSpaceDN w:val="0"/>
              <w:adjustRightInd w:val="0"/>
              <w:spacing w:after="0" w:line="228" w:lineRule="auto"/>
              <w:ind w:left="24" w:right="23"/>
              <w:rPr>
                <w:rFonts w:ascii="Arial" w:hAnsi="Arial" w:cs="Arial"/>
                <w:sz w:val="24"/>
                <w:szCs w:val="24"/>
              </w:rPr>
            </w:pPr>
            <w:r w:rsidRPr="00554FBF">
              <w:rPr>
                <w:rFonts w:ascii="Arial" w:hAnsi="Arial" w:cs="Arial"/>
                <w:color w:val="000000"/>
                <w:sz w:val="24"/>
                <w:szCs w:val="24"/>
              </w:rPr>
              <w:lastRenderedPageBreak/>
              <w:t>1. </w:t>
            </w:r>
            <w:r w:rsidR="00DA4D06" w:rsidRPr="00554FBF">
              <w:rPr>
                <w:rFonts w:ascii="Arial" w:hAnsi="Arial" w:cs="Arial"/>
                <w:sz w:val="24"/>
                <w:szCs w:val="24"/>
              </w:rPr>
              <w:t xml:space="preserve">Комплексное решение вопросов устойчивого развития жилищного </w:t>
            </w:r>
            <w:r w:rsidR="00DA4D06" w:rsidRPr="00554FBF">
              <w:rPr>
                <w:rFonts w:ascii="Arial" w:hAnsi="Arial" w:cs="Arial"/>
                <w:sz w:val="24"/>
                <w:szCs w:val="24"/>
              </w:rPr>
              <w:lastRenderedPageBreak/>
              <w:t xml:space="preserve">строительства на территории городского округа Люберцы Московской области. Строительство жилья, в том числе </w:t>
            </w:r>
            <w:r w:rsidR="005513E4" w:rsidRPr="00554FBF">
              <w:rPr>
                <w:rFonts w:ascii="Arial" w:hAnsi="Arial" w:cs="Arial"/>
                <w:sz w:val="24"/>
                <w:szCs w:val="24"/>
              </w:rPr>
              <w:t>индивидуального жилищного строительства</w:t>
            </w:r>
            <w:r w:rsidR="00DA4D06" w:rsidRPr="00554FBF">
              <w:rPr>
                <w:rFonts w:ascii="Arial" w:hAnsi="Arial" w:cs="Arial"/>
                <w:sz w:val="24"/>
                <w:szCs w:val="24"/>
              </w:rPr>
              <w:t>, и обеспечение комфортных условий проживания в  городском округе Люберцы  Московской области.</w:t>
            </w:r>
            <w:r w:rsidR="00B43066" w:rsidRPr="00554FBF">
              <w:rPr>
                <w:rFonts w:ascii="Arial" w:hAnsi="Arial" w:cs="Arial"/>
                <w:sz w:val="24"/>
                <w:szCs w:val="24"/>
              </w:rPr>
              <w:t xml:space="preserve"> </w:t>
            </w:r>
            <w:r w:rsidR="00B1635A" w:rsidRPr="00554FBF">
              <w:rPr>
                <w:rFonts w:ascii="Arial" w:hAnsi="Arial" w:cs="Arial"/>
                <w:sz w:val="24"/>
                <w:szCs w:val="24"/>
              </w:rPr>
              <w:t>Решение проблемы</w:t>
            </w:r>
            <w:r w:rsidR="00B43066" w:rsidRPr="00554FBF">
              <w:rPr>
                <w:rFonts w:ascii="Arial" w:hAnsi="Arial" w:cs="Arial"/>
                <w:sz w:val="24"/>
                <w:szCs w:val="24"/>
              </w:rPr>
              <w:t xml:space="preserve"> </w:t>
            </w:r>
            <w:r w:rsidR="001867B0" w:rsidRPr="00554FBF">
              <w:rPr>
                <w:rFonts w:ascii="Arial" w:hAnsi="Arial" w:cs="Arial"/>
                <w:sz w:val="24"/>
                <w:szCs w:val="24"/>
              </w:rPr>
              <w:t>обманутых дольщиков</w:t>
            </w:r>
            <w:r w:rsidR="00B1635A" w:rsidRPr="00554FBF">
              <w:rPr>
                <w:rFonts w:ascii="Arial" w:hAnsi="Arial" w:cs="Arial"/>
                <w:sz w:val="24"/>
                <w:szCs w:val="24"/>
              </w:rPr>
              <w:t>.</w:t>
            </w:r>
          </w:p>
          <w:p w:rsidR="00CE07EC" w:rsidRPr="00554FBF" w:rsidRDefault="00921D94" w:rsidP="008F39F5">
            <w:pPr>
              <w:autoSpaceDE w:val="0"/>
              <w:autoSpaceDN w:val="0"/>
              <w:adjustRightInd w:val="0"/>
              <w:spacing w:after="0" w:line="228" w:lineRule="auto"/>
              <w:ind w:left="24" w:right="23"/>
              <w:jc w:val="both"/>
              <w:rPr>
                <w:rFonts w:ascii="Arial" w:hAnsi="Arial" w:cs="Arial"/>
                <w:color w:val="000000"/>
                <w:sz w:val="24"/>
                <w:szCs w:val="24"/>
              </w:rPr>
            </w:pPr>
            <w:r w:rsidRPr="00554FBF">
              <w:rPr>
                <w:rFonts w:ascii="Arial" w:hAnsi="Arial" w:cs="Arial"/>
                <w:color w:val="000000"/>
                <w:sz w:val="24"/>
                <w:szCs w:val="24"/>
              </w:rPr>
              <w:t xml:space="preserve">2. </w:t>
            </w:r>
            <w:r w:rsidR="00CE07EC" w:rsidRPr="00554FBF">
              <w:rPr>
                <w:rFonts w:ascii="Arial" w:hAnsi="Arial" w:cs="Arial"/>
                <w:color w:val="000000"/>
                <w:sz w:val="24"/>
                <w:szCs w:val="24"/>
              </w:rPr>
              <w:t xml:space="preserve">Улучшение жилищных условий молодых семей, признанных в установленном </w:t>
            </w:r>
            <w:proofErr w:type="gramStart"/>
            <w:r w:rsidR="00CE07EC" w:rsidRPr="00554FBF">
              <w:rPr>
                <w:rFonts w:ascii="Arial" w:hAnsi="Arial" w:cs="Arial"/>
                <w:color w:val="000000"/>
                <w:sz w:val="24"/>
                <w:szCs w:val="24"/>
              </w:rPr>
              <w:t>порядке</w:t>
            </w:r>
            <w:proofErr w:type="gramEnd"/>
            <w:r w:rsidR="00CE07EC" w:rsidRPr="00554FBF">
              <w:rPr>
                <w:rFonts w:ascii="Arial" w:hAnsi="Arial" w:cs="Arial"/>
                <w:color w:val="000000"/>
                <w:sz w:val="24"/>
                <w:szCs w:val="24"/>
              </w:rPr>
              <w:t xml:space="preserve"> нуждающимися в улучшении жилищных условий </w:t>
            </w:r>
          </w:p>
          <w:p w:rsidR="00921D94" w:rsidRPr="00554FBF" w:rsidRDefault="00CE07EC" w:rsidP="008F39F5">
            <w:pPr>
              <w:autoSpaceDE w:val="0"/>
              <w:autoSpaceDN w:val="0"/>
              <w:adjustRightInd w:val="0"/>
              <w:spacing w:after="0" w:line="228" w:lineRule="auto"/>
              <w:ind w:left="24" w:right="23"/>
              <w:jc w:val="both"/>
              <w:rPr>
                <w:rFonts w:ascii="Arial" w:hAnsi="Arial" w:cs="Arial"/>
                <w:color w:val="000000"/>
                <w:sz w:val="24"/>
                <w:szCs w:val="24"/>
              </w:rPr>
            </w:pPr>
            <w:r w:rsidRPr="00554FBF">
              <w:rPr>
                <w:rFonts w:ascii="Arial" w:hAnsi="Arial" w:cs="Arial"/>
                <w:color w:val="000000"/>
                <w:sz w:val="24"/>
                <w:szCs w:val="24"/>
              </w:rPr>
              <w:t xml:space="preserve">3. </w:t>
            </w:r>
            <w:r w:rsidR="00921D94" w:rsidRPr="00554FBF">
              <w:rPr>
                <w:rFonts w:ascii="Arial" w:hAnsi="Arial" w:cs="Arial"/>
                <w:color w:val="000000"/>
                <w:sz w:val="24"/>
                <w:szCs w:val="24"/>
              </w:rPr>
              <w:t xml:space="preserve">Обеспечение жилыми помещениями детей-сирот и детей, оставшихся </w:t>
            </w:r>
            <w:r w:rsidR="00D15765" w:rsidRPr="00554FBF">
              <w:rPr>
                <w:rFonts w:ascii="Arial" w:hAnsi="Arial" w:cs="Arial"/>
                <w:color w:val="000000"/>
                <w:sz w:val="24"/>
                <w:szCs w:val="24"/>
              </w:rPr>
              <w:t>без попечения родителей,</w:t>
            </w:r>
            <w:r w:rsidR="00B43066" w:rsidRPr="00554FBF">
              <w:rPr>
                <w:rFonts w:ascii="Arial" w:hAnsi="Arial" w:cs="Arial"/>
                <w:color w:val="000000"/>
                <w:sz w:val="24"/>
                <w:szCs w:val="24"/>
              </w:rPr>
              <w:t xml:space="preserve"> </w:t>
            </w:r>
            <w:r w:rsidR="00C20563" w:rsidRPr="00554FBF">
              <w:rPr>
                <w:rFonts w:ascii="Arial" w:hAnsi="Arial" w:cs="Arial"/>
                <w:color w:val="000000"/>
                <w:sz w:val="24"/>
                <w:szCs w:val="24"/>
              </w:rPr>
              <w:t>лиц из числа детей-сирот и детей, оставшихся без попечения родителей</w:t>
            </w:r>
            <w:r w:rsidR="00921D94" w:rsidRPr="00554FBF">
              <w:rPr>
                <w:rFonts w:ascii="Arial" w:hAnsi="Arial" w:cs="Arial"/>
                <w:color w:val="000000"/>
                <w:sz w:val="24"/>
                <w:szCs w:val="24"/>
              </w:rPr>
              <w:t>.</w:t>
            </w:r>
          </w:p>
          <w:p w:rsidR="00CE07EC" w:rsidRPr="00554FBF" w:rsidRDefault="00CE07EC" w:rsidP="008F39F5">
            <w:pPr>
              <w:autoSpaceDE w:val="0"/>
              <w:autoSpaceDN w:val="0"/>
              <w:adjustRightInd w:val="0"/>
              <w:spacing w:after="0" w:line="228" w:lineRule="auto"/>
              <w:ind w:left="24" w:right="23"/>
              <w:jc w:val="both"/>
              <w:rPr>
                <w:rFonts w:ascii="Arial" w:hAnsi="Arial" w:cs="Arial"/>
                <w:color w:val="000000"/>
                <w:sz w:val="24"/>
                <w:szCs w:val="24"/>
              </w:rPr>
            </w:pPr>
            <w:r w:rsidRPr="00554FBF">
              <w:rPr>
                <w:rFonts w:ascii="Arial" w:hAnsi="Arial" w:cs="Arial"/>
                <w:color w:val="000000"/>
                <w:sz w:val="24"/>
                <w:szCs w:val="24"/>
              </w:rPr>
              <w:t>4.</w:t>
            </w:r>
            <w:r w:rsidR="00D15765" w:rsidRPr="00554FBF">
              <w:rPr>
                <w:rFonts w:ascii="Arial" w:hAnsi="Arial" w:cs="Arial"/>
                <w:color w:val="000000"/>
                <w:sz w:val="24"/>
                <w:szCs w:val="24"/>
              </w:rPr>
              <w:t xml:space="preserve">Улучшение жилищных условий отдельным категориям </w:t>
            </w:r>
            <w:proofErr w:type="gramStart"/>
            <w:r w:rsidR="00D15765" w:rsidRPr="00554FBF">
              <w:rPr>
                <w:rFonts w:ascii="Arial" w:hAnsi="Arial" w:cs="Arial"/>
                <w:color w:val="000000"/>
                <w:sz w:val="24"/>
                <w:szCs w:val="24"/>
              </w:rPr>
              <w:t>граждан-участникам</w:t>
            </w:r>
            <w:proofErr w:type="gramEnd"/>
            <w:r w:rsidR="00B43066" w:rsidRPr="00554FBF">
              <w:rPr>
                <w:rFonts w:ascii="Arial" w:hAnsi="Arial" w:cs="Arial"/>
                <w:color w:val="000000"/>
                <w:sz w:val="24"/>
                <w:szCs w:val="24"/>
              </w:rPr>
              <w:t xml:space="preserve"> </w:t>
            </w:r>
            <w:r w:rsidR="00D15765" w:rsidRPr="00554FBF">
              <w:rPr>
                <w:rFonts w:ascii="Arial" w:hAnsi="Arial" w:cs="Arial"/>
                <w:color w:val="000000"/>
                <w:sz w:val="24"/>
                <w:szCs w:val="24"/>
                <w:lang w:val="en-US"/>
              </w:rPr>
              <w:t>I</w:t>
            </w:r>
            <w:r w:rsidR="00D15765" w:rsidRPr="00554FBF">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r w:rsidRPr="00554FBF">
              <w:rPr>
                <w:rFonts w:ascii="Arial" w:hAnsi="Arial" w:cs="Arial"/>
                <w:color w:val="000000"/>
                <w:sz w:val="24"/>
                <w:szCs w:val="24"/>
              </w:rPr>
              <w:t>.</w:t>
            </w:r>
          </w:p>
          <w:p w:rsidR="00EE31EA" w:rsidRPr="00554FBF" w:rsidRDefault="007E7249" w:rsidP="00EE31EA">
            <w:pPr>
              <w:autoSpaceDE w:val="0"/>
              <w:autoSpaceDN w:val="0"/>
              <w:adjustRightInd w:val="0"/>
              <w:spacing w:after="0" w:line="228" w:lineRule="auto"/>
              <w:ind w:left="24" w:right="23"/>
              <w:jc w:val="both"/>
              <w:rPr>
                <w:rFonts w:ascii="Arial" w:hAnsi="Arial" w:cs="Arial"/>
                <w:color w:val="000000"/>
                <w:sz w:val="24"/>
                <w:szCs w:val="24"/>
              </w:rPr>
            </w:pPr>
            <w:r w:rsidRPr="00554FBF">
              <w:rPr>
                <w:rFonts w:ascii="Arial" w:hAnsi="Arial" w:cs="Arial"/>
                <w:color w:val="000000"/>
                <w:sz w:val="24"/>
                <w:szCs w:val="24"/>
              </w:rPr>
              <w:t>5</w:t>
            </w:r>
            <w:r w:rsidR="00CE07EC" w:rsidRPr="00554FBF">
              <w:rPr>
                <w:rFonts w:ascii="Arial" w:hAnsi="Arial" w:cs="Arial"/>
                <w:color w:val="000000"/>
                <w:sz w:val="24"/>
                <w:szCs w:val="24"/>
              </w:rPr>
              <w:t xml:space="preserve">. </w:t>
            </w:r>
            <w:r w:rsidR="00EE31EA" w:rsidRPr="00554FBF">
              <w:rPr>
                <w:rFonts w:ascii="Arial" w:hAnsi="Arial" w:cs="Arial"/>
                <w:color w:val="000000"/>
                <w:sz w:val="24"/>
                <w:szCs w:val="24"/>
              </w:rPr>
              <w:t>У</w:t>
            </w:r>
            <w:r w:rsidR="00EE31EA" w:rsidRPr="00554FBF">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587AC8" w:rsidRPr="00554FBF" w:rsidRDefault="007E7249" w:rsidP="00D15765">
            <w:pPr>
              <w:autoSpaceDE w:val="0"/>
              <w:autoSpaceDN w:val="0"/>
              <w:adjustRightInd w:val="0"/>
              <w:spacing w:after="0" w:line="228" w:lineRule="auto"/>
              <w:ind w:left="24" w:right="23"/>
              <w:jc w:val="both"/>
              <w:rPr>
                <w:rFonts w:ascii="Arial" w:hAnsi="Arial" w:cs="Arial"/>
                <w:color w:val="000000"/>
                <w:sz w:val="24"/>
                <w:szCs w:val="24"/>
              </w:rPr>
            </w:pPr>
            <w:r w:rsidRPr="00554FBF">
              <w:rPr>
                <w:rFonts w:ascii="Arial" w:hAnsi="Arial" w:cs="Arial"/>
                <w:color w:val="000000"/>
                <w:sz w:val="24"/>
                <w:szCs w:val="24"/>
              </w:rPr>
              <w:t>6</w:t>
            </w:r>
            <w:r w:rsidR="00CE07EC" w:rsidRPr="00554FBF">
              <w:rPr>
                <w:rFonts w:ascii="Arial" w:hAnsi="Arial" w:cs="Arial"/>
                <w:color w:val="000000"/>
                <w:sz w:val="24"/>
                <w:szCs w:val="24"/>
              </w:rPr>
              <w:t xml:space="preserve">. </w:t>
            </w:r>
            <w:proofErr w:type="gramStart"/>
            <w:r w:rsidR="00921D94" w:rsidRPr="00554FBF">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921D94" w:rsidRPr="00554FBF" w:rsidTr="00554FBF">
        <w:trPr>
          <w:trHeight w:val="20"/>
        </w:trPr>
        <w:tc>
          <w:tcPr>
            <w:tcW w:w="1985" w:type="dxa"/>
            <w:shd w:val="clear" w:color="000000" w:fill="FFFFFF"/>
          </w:tcPr>
          <w:p w:rsidR="00921D94" w:rsidRPr="00554FBF" w:rsidRDefault="00921D94" w:rsidP="00921D94">
            <w:pPr>
              <w:autoSpaceDE w:val="0"/>
              <w:autoSpaceDN w:val="0"/>
              <w:adjustRightInd w:val="0"/>
              <w:spacing w:after="0" w:line="240" w:lineRule="auto"/>
              <w:ind w:left="23" w:right="24"/>
              <w:rPr>
                <w:rFonts w:ascii="Arial" w:hAnsi="Arial" w:cs="Arial"/>
                <w:color w:val="000000"/>
                <w:sz w:val="24"/>
                <w:szCs w:val="24"/>
              </w:rPr>
            </w:pPr>
            <w:r w:rsidRPr="00554FBF">
              <w:rPr>
                <w:rFonts w:ascii="Arial" w:hAnsi="Arial" w:cs="Arial"/>
                <w:color w:val="000000"/>
                <w:sz w:val="24"/>
                <w:szCs w:val="24"/>
              </w:rPr>
              <w:lastRenderedPageBreak/>
              <w:t>Задачи муниципальной программы</w:t>
            </w:r>
          </w:p>
        </w:tc>
        <w:tc>
          <w:tcPr>
            <w:tcW w:w="8359" w:type="dxa"/>
            <w:gridSpan w:val="6"/>
            <w:shd w:val="clear" w:color="000000" w:fill="FFFFFF"/>
          </w:tcPr>
          <w:p w:rsidR="00D33146" w:rsidRPr="00554FBF" w:rsidRDefault="00D33146" w:rsidP="00D33146">
            <w:pPr>
              <w:autoSpaceDE w:val="0"/>
              <w:autoSpaceDN w:val="0"/>
              <w:adjustRightInd w:val="0"/>
              <w:spacing w:after="0" w:line="228" w:lineRule="auto"/>
              <w:ind w:left="23" w:right="23"/>
              <w:rPr>
                <w:rFonts w:ascii="Arial" w:hAnsi="Arial" w:cs="Arial"/>
                <w:sz w:val="24"/>
                <w:szCs w:val="24"/>
              </w:rPr>
            </w:pPr>
            <w:r w:rsidRPr="00554FBF">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D33146" w:rsidRPr="00554FBF" w:rsidRDefault="00D33146" w:rsidP="00D33146">
            <w:pPr>
              <w:autoSpaceDE w:val="0"/>
              <w:autoSpaceDN w:val="0"/>
              <w:adjustRightInd w:val="0"/>
              <w:spacing w:after="0" w:line="228" w:lineRule="auto"/>
              <w:ind w:left="23" w:right="23"/>
              <w:rPr>
                <w:rFonts w:ascii="Arial" w:hAnsi="Arial" w:cs="Arial"/>
                <w:sz w:val="24"/>
                <w:szCs w:val="24"/>
              </w:rPr>
            </w:pPr>
            <w:r w:rsidRPr="00554FBF">
              <w:rPr>
                <w:rFonts w:ascii="Arial" w:hAnsi="Arial" w:cs="Arial"/>
                <w:sz w:val="24"/>
                <w:szCs w:val="24"/>
              </w:rPr>
              <w:t>Обеспечение прав пострадавших граждан-</w:t>
            </w:r>
            <w:proofErr w:type="spellStart"/>
            <w:r w:rsidRPr="00554FBF">
              <w:rPr>
                <w:rFonts w:ascii="Arial" w:hAnsi="Arial" w:cs="Arial"/>
                <w:sz w:val="24"/>
                <w:szCs w:val="24"/>
              </w:rPr>
              <w:t>соинвесторов</w:t>
            </w:r>
            <w:proofErr w:type="spellEnd"/>
            <w:r w:rsidRPr="00554FBF">
              <w:rPr>
                <w:rFonts w:ascii="Arial" w:hAnsi="Arial" w:cs="Arial"/>
                <w:sz w:val="24"/>
                <w:szCs w:val="24"/>
              </w:rPr>
              <w:t xml:space="preserve">. </w:t>
            </w:r>
          </w:p>
          <w:p w:rsidR="004412BB" w:rsidRPr="00554FBF" w:rsidRDefault="00FE4BC3" w:rsidP="008F39F5">
            <w:pPr>
              <w:autoSpaceDE w:val="0"/>
              <w:autoSpaceDN w:val="0"/>
              <w:adjustRightInd w:val="0"/>
              <w:spacing w:after="0" w:line="228" w:lineRule="auto"/>
              <w:ind w:left="23" w:right="23"/>
              <w:jc w:val="both"/>
              <w:rPr>
                <w:rFonts w:ascii="Arial" w:hAnsi="Arial" w:cs="Arial"/>
                <w:color w:val="000000"/>
                <w:sz w:val="24"/>
                <w:szCs w:val="24"/>
              </w:rPr>
            </w:pPr>
            <w:r w:rsidRPr="00554FBF">
              <w:rPr>
                <w:rFonts w:ascii="Arial" w:hAnsi="Arial" w:cs="Arial"/>
                <w:color w:val="000000"/>
                <w:sz w:val="24"/>
                <w:szCs w:val="24"/>
              </w:rPr>
              <w:t>2</w:t>
            </w:r>
            <w:r w:rsidR="004412BB" w:rsidRPr="00554FBF">
              <w:rPr>
                <w:rFonts w:ascii="Arial" w:hAnsi="Arial" w:cs="Arial"/>
                <w:color w:val="000000"/>
                <w:sz w:val="24"/>
                <w:szCs w:val="24"/>
              </w:rPr>
              <w:t>. Предоставление молодым семьям социальных выплат на приобретение жилого помещения или строительство индивидуального жилого дома.</w:t>
            </w:r>
          </w:p>
          <w:p w:rsidR="004412BB" w:rsidRPr="00554FBF" w:rsidRDefault="00FE4BC3" w:rsidP="008F39F5">
            <w:pPr>
              <w:autoSpaceDE w:val="0"/>
              <w:autoSpaceDN w:val="0"/>
              <w:adjustRightInd w:val="0"/>
              <w:spacing w:after="0" w:line="228" w:lineRule="auto"/>
              <w:ind w:left="23" w:right="23"/>
              <w:jc w:val="both"/>
              <w:rPr>
                <w:rFonts w:ascii="Arial" w:hAnsi="Arial" w:cs="Arial"/>
                <w:color w:val="000000"/>
                <w:sz w:val="24"/>
                <w:szCs w:val="24"/>
              </w:rPr>
            </w:pPr>
            <w:r w:rsidRPr="00554FBF">
              <w:rPr>
                <w:rFonts w:ascii="Arial" w:hAnsi="Arial" w:cs="Arial"/>
                <w:color w:val="000000"/>
                <w:sz w:val="24"/>
                <w:szCs w:val="24"/>
              </w:rPr>
              <w:t>3</w:t>
            </w:r>
            <w:r w:rsidR="004412BB" w:rsidRPr="00554FBF">
              <w:rPr>
                <w:rFonts w:ascii="Arial" w:hAnsi="Arial" w:cs="Arial"/>
                <w:color w:val="000000"/>
                <w:sz w:val="24"/>
                <w:szCs w:val="24"/>
              </w:rPr>
              <w:t xml:space="preserve">. Предоставление жилых помещений детям-сиротам и детям, оставшимся без попечения родителей, а также </w:t>
            </w:r>
            <w:r w:rsidR="00C20563" w:rsidRPr="00554FBF">
              <w:rPr>
                <w:rFonts w:ascii="Arial" w:hAnsi="Arial" w:cs="Arial"/>
                <w:color w:val="000000"/>
                <w:sz w:val="24"/>
                <w:szCs w:val="24"/>
              </w:rPr>
              <w:t>лиц из числа детей-сирот и детей, оставшихся без попечения родителей</w:t>
            </w:r>
            <w:r w:rsidR="00B43066" w:rsidRPr="00554FBF">
              <w:rPr>
                <w:rFonts w:ascii="Arial" w:hAnsi="Arial" w:cs="Arial"/>
                <w:color w:val="000000"/>
                <w:sz w:val="24"/>
                <w:szCs w:val="24"/>
              </w:rPr>
              <w:t xml:space="preserve"> </w:t>
            </w:r>
            <w:r w:rsidR="004412BB" w:rsidRPr="00554FBF">
              <w:rPr>
                <w:rFonts w:ascii="Arial" w:hAnsi="Arial" w:cs="Arial"/>
                <w:color w:val="000000"/>
                <w:sz w:val="24"/>
                <w:szCs w:val="24"/>
              </w:rPr>
              <w:t>по договорам найма специализированных жилых помещений.</w:t>
            </w:r>
          </w:p>
          <w:p w:rsidR="00921D94" w:rsidRPr="00554FBF" w:rsidRDefault="00FE4BC3" w:rsidP="008F39F5">
            <w:pPr>
              <w:autoSpaceDE w:val="0"/>
              <w:autoSpaceDN w:val="0"/>
              <w:adjustRightInd w:val="0"/>
              <w:spacing w:after="0" w:line="228" w:lineRule="auto"/>
              <w:ind w:left="23" w:right="23"/>
              <w:jc w:val="both"/>
              <w:rPr>
                <w:rFonts w:ascii="Arial" w:hAnsi="Arial" w:cs="Arial"/>
                <w:color w:val="000000"/>
                <w:sz w:val="24"/>
                <w:szCs w:val="24"/>
              </w:rPr>
            </w:pPr>
            <w:r w:rsidRPr="00554FBF">
              <w:rPr>
                <w:rFonts w:ascii="Arial" w:hAnsi="Arial" w:cs="Arial"/>
                <w:color w:val="000000"/>
                <w:sz w:val="24"/>
                <w:szCs w:val="24"/>
              </w:rPr>
              <w:t>4</w:t>
            </w:r>
            <w:r w:rsidR="004412BB" w:rsidRPr="00554FBF">
              <w:rPr>
                <w:rFonts w:ascii="Arial" w:hAnsi="Arial" w:cs="Arial"/>
                <w:color w:val="000000"/>
                <w:sz w:val="24"/>
                <w:szCs w:val="24"/>
              </w:rPr>
              <w:t xml:space="preserve">. </w:t>
            </w:r>
            <w:r w:rsidR="00921D94" w:rsidRPr="00554FBF">
              <w:rPr>
                <w:rFonts w:ascii="Arial" w:hAnsi="Arial" w:cs="Arial"/>
                <w:color w:val="000000"/>
                <w:sz w:val="24"/>
                <w:szCs w:val="24"/>
              </w:rPr>
              <w:t>Предоставление  государственной поддержки  в виде компенсации на погашение основного долга по ипотечному жилищному кредиту</w:t>
            </w:r>
            <w:r w:rsidR="00D33146" w:rsidRPr="00554FBF">
              <w:rPr>
                <w:rFonts w:ascii="Arial" w:hAnsi="Arial" w:cs="Arial"/>
                <w:color w:val="000000"/>
                <w:sz w:val="24"/>
                <w:szCs w:val="24"/>
              </w:rPr>
              <w:t xml:space="preserve"> (</w:t>
            </w:r>
            <w:r w:rsidR="00D33146" w:rsidRPr="00554FBF">
              <w:rPr>
                <w:rFonts w:ascii="Arial" w:hAnsi="Arial" w:cs="Arial"/>
                <w:color w:val="000000"/>
                <w:sz w:val="24"/>
                <w:szCs w:val="24"/>
                <w:lang w:val="en-US"/>
              </w:rPr>
              <w:t>I</w:t>
            </w:r>
            <w:r w:rsidR="00D33146" w:rsidRPr="00554FBF">
              <w:rPr>
                <w:rFonts w:ascii="Arial" w:hAnsi="Arial" w:cs="Arial"/>
                <w:color w:val="000000"/>
                <w:sz w:val="24"/>
                <w:szCs w:val="24"/>
              </w:rPr>
              <w:t xml:space="preserve"> этап реализации)</w:t>
            </w:r>
            <w:r w:rsidR="00921D94" w:rsidRPr="00554FBF">
              <w:rPr>
                <w:rFonts w:ascii="Arial" w:hAnsi="Arial" w:cs="Arial"/>
                <w:color w:val="000000"/>
                <w:sz w:val="24"/>
                <w:szCs w:val="24"/>
              </w:rPr>
              <w:t>.</w:t>
            </w:r>
          </w:p>
          <w:p w:rsidR="00EE31EA" w:rsidRPr="00554FBF" w:rsidRDefault="007B2FDC" w:rsidP="00EE31EA">
            <w:pPr>
              <w:autoSpaceDE w:val="0"/>
              <w:autoSpaceDN w:val="0"/>
              <w:adjustRightInd w:val="0"/>
              <w:spacing w:after="0" w:line="228" w:lineRule="auto"/>
              <w:ind w:left="23" w:right="23"/>
              <w:jc w:val="both"/>
              <w:rPr>
                <w:rFonts w:ascii="Arial" w:hAnsi="Arial" w:cs="Arial"/>
                <w:color w:val="000000"/>
                <w:sz w:val="24"/>
                <w:szCs w:val="24"/>
              </w:rPr>
            </w:pPr>
            <w:r w:rsidRPr="00554FBF">
              <w:rPr>
                <w:rFonts w:ascii="Arial" w:hAnsi="Arial" w:cs="Arial"/>
                <w:color w:val="000000"/>
                <w:sz w:val="24"/>
                <w:szCs w:val="24"/>
              </w:rPr>
              <w:t>5</w:t>
            </w:r>
            <w:r w:rsidR="004412BB" w:rsidRPr="00554FBF">
              <w:rPr>
                <w:rFonts w:ascii="Arial" w:hAnsi="Arial" w:cs="Arial"/>
                <w:color w:val="000000"/>
                <w:sz w:val="24"/>
                <w:szCs w:val="24"/>
              </w:rPr>
              <w:t>.</w:t>
            </w:r>
            <w:r w:rsidR="00EE31EA" w:rsidRPr="00554FBF">
              <w:rPr>
                <w:rFonts w:ascii="Arial" w:hAnsi="Arial" w:cs="Arial"/>
                <w:color w:val="000000"/>
                <w:sz w:val="24"/>
                <w:szCs w:val="24"/>
              </w:rPr>
              <w:t xml:space="preserve"> Предоставление жилищных субсидий многодетным семьям, состоящим на учете в качестве нуждающихся в жилых помещениях.</w:t>
            </w:r>
          </w:p>
          <w:p w:rsidR="00921D94" w:rsidRPr="00554FBF" w:rsidRDefault="007B2FDC" w:rsidP="008F39F5">
            <w:pPr>
              <w:autoSpaceDE w:val="0"/>
              <w:autoSpaceDN w:val="0"/>
              <w:adjustRightInd w:val="0"/>
              <w:spacing w:after="0" w:line="228" w:lineRule="auto"/>
              <w:ind w:left="23" w:right="23"/>
              <w:jc w:val="both"/>
              <w:rPr>
                <w:rFonts w:ascii="Arial" w:hAnsi="Arial" w:cs="Arial"/>
                <w:color w:val="000000"/>
                <w:sz w:val="24"/>
                <w:szCs w:val="24"/>
              </w:rPr>
            </w:pPr>
            <w:r w:rsidRPr="00554FBF">
              <w:rPr>
                <w:rFonts w:ascii="Arial" w:hAnsi="Arial" w:cs="Arial"/>
                <w:color w:val="000000"/>
                <w:sz w:val="24"/>
                <w:szCs w:val="24"/>
              </w:rPr>
              <w:t>6</w:t>
            </w:r>
            <w:r w:rsidR="00921D94" w:rsidRPr="00554FBF">
              <w:rPr>
                <w:rFonts w:ascii="Arial" w:hAnsi="Arial" w:cs="Arial"/>
                <w:color w:val="000000"/>
                <w:sz w:val="24"/>
                <w:szCs w:val="24"/>
              </w:rPr>
              <w:t>. Обеспечение жилыми помещениями отдельных категорий граждан, установленных федеральным законодательством.</w:t>
            </w:r>
          </w:p>
        </w:tc>
      </w:tr>
      <w:tr w:rsidR="00921D94" w:rsidRPr="00554FBF" w:rsidTr="00554FBF">
        <w:trPr>
          <w:trHeight w:val="20"/>
        </w:trPr>
        <w:tc>
          <w:tcPr>
            <w:tcW w:w="1985" w:type="dxa"/>
            <w:shd w:val="clear" w:color="000000" w:fill="FFFFFF"/>
          </w:tcPr>
          <w:p w:rsidR="00921D94" w:rsidRPr="00554FBF" w:rsidRDefault="00921D94" w:rsidP="00921D94">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Координатор муниципальной программы</w:t>
            </w:r>
          </w:p>
        </w:tc>
        <w:tc>
          <w:tcPr>
            <w:tcW w:w="8359" w:type="dxa"/>
            <w:gridSpan w:val="6"/>
            <w:shd w:val="clear" w:color="000000" w:fill="FFFFFF"/>
          </w:tcPr>
          <w:p w:rsidR="0059094D" w:rsidRPr="00554FBF" w:rsidRDefault="00921D94" w:rsidP="0059094D">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Заместитель Главы администрации городского округа Люберцы Московской области</w:t>
            </w:r>
            <w:r w:rsidR="0059094D" w:rsidRPr="00554FBF">
              <w:rPr>
                <w:rFonts w:ascii="Arial" w:hAnsi="Arial" w:cs="Arial"/>
                <w:color w:val="000000"/>
                <w:sz w:val="24"/>
                <w:szCs w:val="24"/>
              </w:rPr>
              <w:t xml:space="preserve"> А. Н. Сыров. </w:t>
            </w:r>
          </w:p>
          <w:p w:rsidR="00921D94" w:rsidRPr="00554FBF" w:rsidRDefault="00921D94" w:rsidP="00921D94">
            <w:pPr>
              <w:autoSpaceDE w:val="0"/>
              <w:autoSpaceDN w:val="0"/>
              <w:adjustRightInd w:val="0"/>
              <w:spacing w:after="0" w:line="240" w:lineRule="auto"/>
              <w:ind w:left="24" w:right="24"/>
              <w:rPr>
                <w:rFonts w:ascii="Arial" w:hAnsi="Arial" w:cs="Arial"/>
                <w:color w:val="000000"/>
                <w:sz w:val="24"/>
                <w:szCs w:val="24"/>
              </w:rPr>
            </w:pPr>
          </w:p>
          <w:p w:rsidR="00921D94" w:rsidRPr="00554FBF" w:rsidRDefault="00921D94" w:rsidP="00921D94">
            <w:pPr>
              <w:autoSpaceDE w:val="0"/>
              <w:autoSpaceDN w:val="0"/>
              <w:adjustRightInd w:val="0"/>
              <w:spacing w:after="0" w:line="240" w:lineRule="auto"/>
              <w:ind w:left="24" w:right="24"/>
              <w:rPr>
                <w:rFonts w:ascii="Arial" w:hAnsi="Arial" w:cs="Arial"/>
                <w:color w:val="000000"/>
                <w:sz w:val="24"/>
                <w:szCs w:val="24"/>
              </w:rPr>
            </w:pPr>
          </w:p>
        </w:tc>
      </w:tr>
      <w:tr w:rsidR="00921D94" w:rsidRPr="00554FBF" w:rsidTr="00554FBF">
        <w:trPr>
          <w:trHeight w:val="20"/>
        </w:trPr>
        <w:tc>
          <w:tcPr>
            <w:tcW w:w="1985" w:type="dxa"/>
            <w:shd w:val="clear" w:color="000000" w:fill="FFFFFF"/>
          </w:tcPr>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Муниципальный заказчик программы</w:t>
            </w:r>
          </w:p>
        </w:tc>
        <w:tc>
          <w:tcPr>
            <w:tcW w:w="8359" w:type="dxa"/>
            <w:gridSpan w:val="6"/>
            <w:shd w:val="clear" w:color="000000" w:fill="FFFFFF"/>
          </w:tcPr>
          <w:p w:rsidR="00921D94" w:rsidRPr="00554FBF" w:rsidRDefault="00A77826"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Комитет по управлению имуществом администрации городского округа Люберцы</w:t>
            </w:r>
            <w:r w:rsidR="00423E7A" w:rsidRPr="00554FBF">
              <w:rPr>
                <w:rFonts w:ascii="Arial" w:hAnsi="Arial" w:cs="Arial"/>
                <w:color w:val="000000"/>
                <w:sz w:val="24"/>
                <w:szCs w:val="24"/>
              </w:rPr>
              <w:t xml:space="preserve"> Московской области.</w:t>
            </w:r>
          </w:p>
        </w:tc>
      </w:tr>
      <w:tr w:rsidR="00921D94" w:rsidRPr="00554FBF" w:rsidTr="00554FBF">
        <w:trPr>
          <w:trHeight w:val="20"/>
        </w:trPr>
        <w:tc>
          <w:tcPr>
            <w:tcW w:w="1985" w:type="dxa"/>
            <w:shd w:val="clear" w:color="000000" w:fill="FFFFFF"/>
          </w:tcPr>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Сроки реализации муниципальной программы</w:t>
            </w:r>
          </w:p>
        </w:tc>
        <w:tc>
          <w:tcPr>
            <w:tcW w:w="8359" w:type="dxa"/>
            <w:gridSpan w:val="6"/>
            <w:shd w:val="clear" w:color="000000" w:fill="FFFFFF"/>
          </w:tcPr>
          <w:p w:rsidR="00921D94" w:rsidRPr="00554FBF" w:rsidRDefault="00815C2F" w:rsidP="00815C2F">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2020</w:t>
            </w:r>
            <w:r w:rsidR="00921D94" w:rsidRPr="00554FBF">
              <w:rPr>
                <w:rFonts w:ascii="Arial" w:hAnsi="Arial" w:cs="Arial"/>
                <w:color w:val="000000"/>
                <w:sz w:val="24"/>
                <w:szCs w:val="24"/>
              </w:rPr>
              <w:t xml:space="preserve"> – 202</w:t>
            </w:r>
            <w:r w:rsidRPr="00554FBF">
              <w:rPr>
                <w:rFonts w:ascii="Arial" w:hAnsi="Arial" w:cs="Arial"/>
                <w:color w:val="000000"/>
                <w:sz w:val="24"/>
                <w:szCs w:val="24"/>
              </w:rPr>
              <w:t>4</w:t>
            </w:r>
            <w:r w:rsidR="00921D94" w:rsidRPr="00554FBF">
              <w:rPr>
                <w:rFonts w:ascii="Arial" w:hAnsi="Arial" w:cs="Arial"/>
                <w:color w:val="000000"/>
                <w:sz w:val="24"/>
                <w:szCs w:val="24"/>
              </w:rPr>
              <w:t>г.г.</w:t>
            </w:r>
          </w:p>
        </w:tc>
      </w:tr>
      <w:tr w:rsidR="00921D94" w:rsidRPr="00554FBF" w:rsidTr="00554FBF">
        <w:trPr>
          <w:trHeight w:val="20"/>
        </w:trPr>
        <w:tc>
          <w:tcPr>
            <w:tcW w:w="1985" w:type="dxa"/>
            <w:shd w:val="clear" w:color="000000" w:fill="FFFFFF"/>
          </w:tcPr>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Перечень подпрограмм</w:t>
            </w:r>
          </w:p>
        </w:tc>
        <w:tc>
          <w:tcPr>
            <w:tcW w:w="8359" w:type="dxa"/>
            <w:gridSpan w:val="6"/>
            <w:shd w:val="clear" w:color="000000" w:fill="FFFFFF"/>
          </w:tcPr>
          <w:p w:rsidR="00661647" w:rsidRPr="00554FBF" w:rsidRDefault="008F39F5" w:rsidP="00661647">
            <w:pPr>
              <w:autoSpaceDE w:val="0"/>
              <w:autoSpaceDN w:val="0"/>
              <w:adjustRightInd w:val="0"/>
              <w:spacing w:after="0" w:line="228" w:lineRule="auto"/>
              <w:ind w:left="24" w:right="23"/>
              <w:jc w:val="both"/>
              <w:rPr>
                <w:rFonts w:ascii="Arial" w:hAnsi="Arial" w:cs="Arial"/>
                <w:sz w:val="24"/>
                <w:szCs w:val="24"/>
              </w:rPr>
            </w:pPr>
            <w:r w:rsidRPr="00554FBF">
              <w:rPr>
                <w:rFonts w:ascii="Arial" w:hAnsi="Arial" w:cs="Arial"/>
                <w:color w:val="000000"/>
                <w:sz w:val="24"/>
                <w:szCs w:val="24"/>
              </w:rPr>
              <w:t>1. </w:t>
            </w:r>
            <w:r w:rsidR="00661647" w:rsidRPr="00554FBF">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B21B05"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 xml:space="preserve">2. </w:t>
            </w:r>
            <w:r w:rsidR="00B21B05" w:rsidRPr="00554FBF">
              <w:rPr>
                <w:rFonts w:ascii="Arial" w:hAnsi="Arial" w:cs="Arial"/>
                <w:color w:val="000000"/>
                <w:sz w:val="24"/>
                <w:szCs w:val="24"/>
              </w:rPr>
              <w:t>Обеспечение жильем молодых семей.</w:t>
            </w:r>
          </w:p>
          <w:p w:rsidR="00921D94" w:rsidRPr="00554FBF" w:rsidRDefault="00B21B05"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lastRenderedPageBreak/>
              <w:t xml:space="preserve">3. </w:t>
            </w:r>
            <w:r w:rsidR="00195F36" w:rsidRPr="00554FBF">
              <w:rPr>
                <w:rFonts w:ascii="Arial" w:hAnsi="Arial" w:cs="Arial"/>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00921D94" w:rsidRPr="00554FBF">
              <w:rPr>
                <w:rFonts w:ascii="Arial" w:hAnsi="Arial" w:cs="Arial"/>
                <w:color w:val="000000"/>
                <w:sz w:val="24"/>
                <w:szCs w:val="24"/>
              </w:rPr>
              <w:t>.</w:t>
            </w:r>
          </w:p>
          <w:p w:rsidR="00B21B05" w:rsidRPr="00554FBF" w:rsidRDefault="00B21B05" w:rsidP="00B21B05">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4</w:t>
            </w:r>
            <w:r w:rsidR="00921D94" w:rsidRPr="00554FBF">
              <w:rPr>
                <w:rFonts w:ascii="Arial" w:hAnsi="Arial" w:cs="Arial"/>
                <w:color w:val="000000"/>
                <w:sz w:val="24"/>
                <w:szCs w:val="24"/>
              </w:rPr>
              <w:t xml:space="preserve">. </w:t>
            </w:r>
            <w:r w:rsidRPr="00554FBF">
              <w:rPr>
                <w:rFonts w:ascii="Arial" w:hAnsi="Arial" w:cs="Arial"/>
                <w:color w:val="000000"/>
                <w:sz w:val="24"/>
                <w:szCs w:val="24"/>
              </w:rPr>
              <w:t>Социальная ипотека.</w:t>
            </w:r>
          </w:p>
          <w:p w:rsidR="00734391" w:rsidRPr="00554FBF" w:rsidRDefault="00A5645F" w:rsidP="00B21B05">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7</w:t>
            </w:r>
            <w:r w:rsidR="00734391" w:rsidRPr="00554FBF">
              <w:rPr>
                <w:rFonts w:ascii="Arial" w:hAnsi="Arial" w:cs="Arial"/>
                <w:color w:val="000000"/>
                <w:sz w:val="24"/>
                <w:szCs w:val="24"/>
              </w:rPr>
              <w:t xml:space="preserve">. </w:t>
            </w:r>
            <w:r w:rsidR="00EE31EA" w:rsidRPr="00554FBF">
              <w:rPr>
                <w:rFonts w:ascii="Arial" w:hAnsi="Arial" w:cs="Arial"/>
                <w:color w:val="000000"/>
                <w:sz w:val="24"/>
                <w:szCs w:val="24"/>
              </w:rPr>
              <w:t>Улучшение жилищных условий отдельных категорий многодетных семей.</w:t>
            </w:r>
          </w:p>
          <w:p w:rsidR="00921D94" w:rsidRPr="00554FBF" w:rsidRDefault="00A5645F" w:rsidP="00661647">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8</w:t>
            </w:r>
            <w:r w:rsidR="00734391" w:rsidRPr="00554FBF">
              <w:rPr>
                <w:rFonts w:ascii="Arial" w:hAnsi="Arial" w:cs="Arial"/>
                <w:color w:val="000000"/>
                <w:sz w:val="24"/>
                <w:szCs w:val="24"/>
              </w:rPr>
              <w:t xml:space="preserve">. </w:t>
            </w:r>
            <w:r w:rsidR="00921D94" w:rsidRPr="00554FBF">
              <w:rPr>
                <w:rFonts w:ascii="Arial" w:hAnsi="Arial" w:cs="Arial"/>
                <w:color w:val="000000"/>
                <w:sz w:val="24"/>
                <w:szCs w:val="24"/>
              </w:rPr>
              <w:t>Обеспечение жильем отдельных категорий граждан, установленных федеральным законодательством</w:t>
            </w:r>
            <w:r w:rsidR="00661647" w:rsidRPr="00554FBF">
              <w:rPr>
                <w:rFonts w:ascii="Arial" w:hAnsi="Arial" w:cs="Arial"/>
                <w:color w:val="000000"/>
                <w:sz w:val="24"/>
                <w:szCs w:val="24"/>
              </w:rPr>
              <w:t>.</w:t>
            </w:r>
          </w:p>
        </w:tc>
      </w:tr>
      <w:tr w:rsidR="00921D94" w:rsidRPr="00554FBF" w:rsidTr="00554FBF">
        <w:trPr>
          <w:trHeight w:val="20"/>
        </w:trPr>
        <w:tc>
          <w:tcPr>
            <w:tcW w:w="1985" w:type="dxa"/>
            <w:vMerge w:val="restart"/>
            <w:shd w:val="clear" w:color="000000" w:fill="FFFFFF"/>
          </w:tcPr>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lastRenderedPageBreak/>
              <w:t>Источники финансирования муниципальной программы,</w:t>
            </w:r>
          </w:p>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в том числе по годам:</w:t>
            </w:r>
          </w:p>
        </w:tc>
        <w:tc>
          <w:tcPr>
            <w:tcW w:w="8359" w:type="dxa"/>
            <w:gridSpan w:val="6"/>
            <w:shd w:val="clear" w:color="000000" w:fill="FFFFFF"/>
            <w:vAlign w:val="center"/>
          </w:tcPr>
          <w:p w:rsidR="00921D94" w:rsidRPr="00554FBF" w:rsidRDefault="00921D94" w:rsidP="00587AC8">
            <w:pPr>
              <w:autoSpaceDE w:val="0"/>
              <w:autoSpaceDN w:val="0"/>
              <w:adjustRightInd w:val="0"/>
              <w:spacing w:after="0" w:line="240" w:lineRule="auto"/>
              <w:ind w:left="129" w:right="24"/>
              <w:jc w:val="center"/>
              <w:rPr>
                <w:rFonts w:ascii="Arial" w:hAnsi="Arial" w:cs="Arial"/>
                <w:color w:val="000000"/>
                <w:sz w:val="24"/>
                <w:szCs w:val="24"/>
              </w:rPr>
            </w:pPr>
            <w:r w:rsidRPr="00554FBF">
              <w:rPr>
                <w:rFonts w:ascii="Arial" w:hAnsi="Arial" w:cs="Arial"/>
                <w:color w:val="000000"/>
                <w:sz w:val="24"/>
                <w:szCs w:val="24"/>
              </w:rPr>
              <w:t>Расходы  (тыс. рублей)</w:t>
            </w:r>
          </w:p>
        </w:tc>
      </w:tr>
      <w:tr w:rsidR="00921D94" w:rsidRPr="00554FBF" w:rsidTr="00554FBF">
        <w:trPr>
          <w:trHeight w:val="20"/>
        </w:trPr>
        <w:tc>
          <w:tcPr>
            <w:tcW w:w="1985" w:type="dxa"/>
            <w:vMerge/>
            <w:shd w:val="clear" w:color="000000" w:fill="FFFFFF"/>
          </w:tcPr>
          <w:p w:rsidR="00921D94" w:rsidRPr="00554FBF" w:rsidRDefault="00921D94" w:rsidP="00587AC8">
            <w:pPr>
              <w:autoSpaceDE w:val="0"/>
              <w:autoSpaceDN w:val="0"/>
              <w:adjustRightInd w:val="0"/>
              <w:spacing w:after="0" w:line="240" w:lineRule="auto"/>
              <w:ind w:left="24" w:right="24"/>
              <w:jc w:val="right"/>
              <w:rPr>
                <w:rFonts w:ascii="Arial" w:hAnsi="Arial" w:cs="Arial"/>
                <w:strike/>
                <w:color w:val="000000"/>
                <w:sz w:val="24"/>
                <w:szCs w:val="24"/>
                <w:u w:val="single"/>
              </w:rPr>
            </w:pPr>
          </w:p>
        </w:tc>
        <w:tc>
          <w:tcPr>
            <w:tcW w:w="1701" w:type="dxa"/>
            <w:shd w:val="clear" w:color="000000" w:fill="FFFFFF"/>
            <w:vAlign w:val="center"/>
          </w:tcPr>
          <w:p w:rsidR="00921D94" w:rsidRPr="00554FBF" w:rsidRDefault="00921D94" w:rsidP="00587AC8">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Всего</w:t>
            </w:r>
          </w:p>
        </w:tc>
        <w:tc>
          <w:tcPr>
            <w:tcW w:w="1560" w:type="dxa"/>
            <w:shd w:val="clear" w:color="000000" w:fill="FFFFFF"/>
            <w:vAlign w:val="center"/>
          </w:tcPr>
          <w:p w:rsidR="00921D94" w:rsidRPr="00554FBF" w:rsidRDefault="00815C2F" w:rsidP="00815C2F">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2020</w:t>
            </w:r>
          </w:p>
        </w:tc>
        <w:tc>
          <w:tcPr>
            <w:tcW w:w="1417" w:type="dxa"/>
            <w:shd w:val="clear" w:color="000000" w:fill="FFFFFF"/>
            <w:vAlign w:val="center"/>
          </w:tcPr>
          <w:p w:rsidR="00921D94" w:rsidRPr="00554FBF" w:rsidRDefault="00815C2F" w:rsidP="00815C2F">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2021</w:t>
            </w:r>
          </w:p>
        </w:tc>
        <w:tc>
          <w:tcPr>
            <w:tcW w:w="1559" w:type="dxa"/>
            <w:shd w:val="clear" w:color="000000" w:fill="FFFFFF"/>
            <w:vAlign w:val="center"/>
          </w:tcPr>
          <w:p w:rsidR="00921D94" w:rsidRPr="00554FBF" w:rsidRDefault="00921D94" w:rsidP="00815C2F">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202</w:t>
            </w:r>
            <w:r w:rsidR="00815C2F" w:rsidRPr="00554FBF">
              <w:rPr>
                <w:rFonts w:ascii="Arial" w:hAnsi="Arial" w:cs="Arial"/>
                <w:color w:val="000000"/>
                <w:sz w:val="24"/>
                <w:szCs w:val="24"/>
              </w:rPr>
              <w:t>2</w:t>
            </w:r>
          </w:p>
        </w:tc>
        <w:tc>
          <w:tcPr>
            <w:tcW w:w="1418" w:type="dxa"/>
            <w:shd w:val="clear" w:color="000000" w:fill="FFFFFF"/>
            <w:vAlign w:val="center"/>
          </w:tcPr>
          <w:p w:rsidR="00921D94" w:rsidRPr="00554FBF" w:rsidRDefault="00921D94" w:rsidP="00815C2F">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202</w:t>
            </w:r>
            <w:r w:rsidR="00815C2F" w:rsidRPr="00554FBF">
              <w:rPr>
                <w:rFonts w:ascii="Arial" w:hAnsi="Arial" w:cs="Arial"/>
                <w:color w:val="000000"/>
                <w:sz w:val="24"/>
                <w:szCs w:val="24"/>
              </w:rPr>
              <w:t>3</w:t>
            </w:r>
          </w:p>
        </w:tc>
        <w:tc>
          <w:tcPr>
            <w:tcW w:w="704" w:type="dxa"/>
            <w:shd w:val="clear" w:color="000000" w:fill="FFFFFF"/>
            <w:vAlign w:val="center"/>
          </w:tcPr>
          <w:p w:rsidR="00921D94" w:rsidRPr="00554FBF" w:rsidRDefault="00921D94" w:rsidP="00815C2F">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202</w:t>
            </w:r>
            <w:r w:rsidR="00815C2F" w:rsidRPr="00554FBF">
              <w:rPr>
                <w:rFonts w:ascii="Arial" w:hAnsi="Arial" w:cs="Arial"/>
                <w:color w:val="000000"/>
                <w:sz w:val="24"/>
                <w:szCs w:val="24"/>
              </w:rPr>
              <w:t>4</w:t>
            </w:r>
          </w:p>
        </w:tc>
      </w:tr>
      <w:tr w:rsidR="00EE31EA" w:rsidRPr="00554FBF" w:rsidTr="00554FBF">
        <w:trPr>
          <w:trHeight w:val="20"/>
        </w:trPr>
        <w:tc>
          <w:tcPr>
            <w:tcW w:w="1985" w:type="dxa"/>
            <w:shd w:val="clear" w:color="000000" w:fill="FFFFFF"/>
          </w:tcPr>
          <w:p w:rsidR="00EE31EA" w:rsidRPr="00554FBF" w:rsidRDefault="00EE31EA"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Средства Федерального бюджета</w:t>
            </w:r>
          </w:p>
        </w:tc>
        <w:tc>
          <w:tcPr>
            <w:tcW w:w="1701"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1102,00</w:t>
            </w:r>
          </w:p>
        </w:tc>
        <w:tc>
          <w:tcPr>
            <w:tcW w:w="1560"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1417"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1559"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1102,00</w:t>
            </w:r>
          </w:p>
        </w:tc>
        <w:tc>
          <w:tcPr>
            <w:tcW w:w="1418"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704"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r>
      <w:tr w:rsidR="00EE31EA" w:rsidRPr="00554FBF" w:rsidTr="00554FBF">
        <w:trPr>
          <w:trHeight w:val="20"/>
        </w:trPr>
        <w:tc>
          <w:tcPr>
            <w:tcW w:w="1985" w:type="dxa"/>
            <w:shd w:val="clear" w:color="000000" w:fill="FFFFFF"/>
          </w:tcPr>
          <w:p w:rsidR="00EE31EA" w:rsidRPr="00554FBF" w:rsidRDefault="00EE31EA"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Средства бюджета Московской области</w:t>
            </w:r>
          </w:p>
        </w:tc>
        <w:tc>
          <w:tcPr>
            <w:tcW w:w="1701"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328607,00</w:t>
            </w:r>
          </w:p>
        </w:tc>
        <w:tc>
          <w:tcPr>
            <w:tcW w:w="1560"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151784,00</w:t>
            </w:r>
          </w:p>
        </w:tc>
        <w:tc>
          <w:tcPr>
            <w:tcW w:w="1417"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rPr>
              <w:t>115621,00</w:t>
            </w:r>
          </w:p>
        </w:tc>
        <w:tc>
          <w:tcPr>
            <w:tcW w:w="1559"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61202,00</w:t>
            </w:r>
          </w:p>
        </w:tc>
        <w:tc>
          <w:tcPr>
            <w:tcW w:w="1418"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704"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r>
      <w:tr w:rsidR="00EE31EA" w:rsidRPr="00554FBF" w:rsidTr="00554FBF">
        <w:trPr>
          <w:trHeight w:val="20"/>
        </w:trPr>
        <w:tc>
          <w:tcPr>
            <w:tcW w:w="1985" w:type="dxa"/>
            <w:shd w:val="clear" w:color="000000" w:fill="FFFFFF"/>
          </w:tcPr>
          <w:p w:rsidR="00EE31EA" w:rsidRPr="00554FBF" w:rsidRDefault="00EE31EA"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 xml:space="preserve">Средства бюджета городского округа Люберцы </w:t>
            </w:r>
          </w:p>
        </w:tc>
        <w:tc>
          <w:tcPr>
            <w:tcW w:w="1701"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bCs/>
                <w:color w:val="2E2E2E"/>
                <w:sz w:val="24"/>
                <w:szCs w:val="24"/>
              </w:rPr>
              <w:t>6547,41</w:t>
            </w:r>
          </w:p>
        </w:tc>
        <w:tc>
          <w:tcPr>
            <w:tcW w:w="1560"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shd w:val="clear" w:color="auto" w:fill="FFFFFF"/>
              </w:rPr>
              <w:t>6 390,83</w:t>
            </w:r>
          </w:p>
        </w:tc>
        <w:tc>
          <w:tcPr>
            <w:tcW w:w="1417"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rPr>
              <w:t>154,29</w:t>
            </w:r>
          </w:p>
        </w:tc>
        <w:tc>
          <w:tcPr>
            <w:tcW w:w="1559"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2,29</w:t>
            </w:r>
          </w:p>
        </w:tc>
        <w:tc>
          <w:tcPr>
            <w:tcW w:w="1418"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704"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r>
      <w:tr w:rsidR="00EE31EA" w:rsidRPr="00554FBF" w:rsidTr="00554FBF">
        <w:trPr>
          <w:trHeight w:val="20"/>
        </w:trPr>
        <w:tc>
          <w:tcPr>
            <w:tcW w:w="1985" w:type="dxa"/>
            <w:shd w:val="clear" w:color="000000" w:fill="FFFFFF"/>
          </w:tcPr>
          <w:p w:rsidR="00EE31EA" w:rsidRPr="00554FBF" w:rsidRDefault="00EE31EA"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Внебюджетные источники</w:t>
            </w:r>
          </w:p>
        </w:tc>
        <w:tc>
          <w:tcPr>
            <w:tcW w:w="1701"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bCs/>
                <w:color w:val="2E2E2E"/>
                <w:sz w:val="24"/>
                <w:szCs w:val="24"/>
              </w:rPr>
              <w:t>0,00</w:t>
            </w:r>
          </w:p>
        </w:tc>
        <w:tc>
          <w:tcPr>
            <w:tcW w:w="1560"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shd w:val="clear" w:color="auto" w:fill="FFFFFF"/>
              </w:rPr>
              <w:t>0,00</w:t>
            </w:r>
          </w:p>
        </w:tc>
        <w:tc>
          <w:tcPr>
            <w:tcW w:w="1417"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1559"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1418"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704"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r>
      <w:tr w:rsidR="00EE31EA" w:rsidRPr="00554FBF" w:rsidTr="00554FBF">
        <w:trPr>
          <w:trHeight w:val="20"/>
        </w:trPr>
        <w:tc>
          <w:tcPr>
            <w:tcW w:w="1985" w:type="dxa"/>
            <w:shd w:val="clear" w:color="000000" w:fill="FFFFFF"/>
          </w:tcPr>
          <w:p w:rsidR="00EE31EA" w:rsidRPr="00554FBF" w:rsidRDefault="00EE31EA"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Всего, в том числе по годам</w:t>
            </w:r>
          </w:p>
        </w:tc>
        <w:tc>
          <w:tcPr>
            <w:tcW w:w="1701" w:type="dxa"/>
            <w:shd w:val="clear" w:color="auto" w:fill="auto"/>
            <w:vAlign w:val="center"/>
          </w:tcPr>
          <w:p w:rsidR="00EE31EA" w:rsidRPr="00554FBF" w:rsidRDefault="00EE31EA" w:rsidP="00EE31EA">
            <w:pPr>
              <w:autoSpaceDE w:val="0"/>
              <w:autoSpaceDN w:val="0"/>
              <w:adjustRightInd w:val="0"/>
              <w:spacing w:after="0" w:line="240" w:lineRule="auto"/>
              <w:ind w:right="24"/>
              <w:jc w:val="center"/>
              <w:rPr>
                <w:rFonts w:ascii="Arial" w:hAnsi="Arial" w:cs="Arial"/>
                <w:color w:val="000000"/>
                <w:sz w:val="24"/>
                <w:szCs w:val="24"/>
              </w:rPr>
            </w:pPr>
            <w:r w:rsidRPr="00554FBF">
              <w:rPr>
                <w:rFonts w:ascii="Arial" w:hAnsi="Arial" w:cs="Arial"/>
                <w:bCs/>
                <w:color w:val="2E2E2E"/>
                <w:sz w:val="24"/>
                <w:szCs w:val="24"/>
              </w:rPr>
              <w:t>336256,41</w:t>
            </w:r>
          </w:p>
        </w:tc>
        <w:tc>
          <w:tcPr>
            <w:tcW w:w="1560"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rPr>
              <w:t>158174,83</w:t>
            </w:r>
          </w:p>
        </w:tc>
        <w:tc>
          <w:tcPr>
            <w:tcW w:w="1417" w:type="dxa"/>
            <w:shd w:val="clear" w:color="auto" w:fill="auto"/>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2E2E2E"/>
                <w:sz w:val="24"/>
                <w:szCs w:val="24"/>
              </w:rPr>
              <w:t>115775,29</w:t>
            </w:r>
          </w:p>
        </w:tc>
        <w:tc>
          <w:tcPr>
            <w:tcW w:w="1559"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62306,29</w:t>
            </w:r>
          </w:p>
        </w:tc>
        <w:tc>
          <w:tcPr>
            <w:tcW w:w="1418"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c>
          <w:tcPr>
            <w:tcW w:w="704" w:type="dxa"/>
            <w:shd w:val="clear" w:color="000000" w:fill="FFFFFF"/>
            <w:vAlign w:val="center"/>
          </w:tcPr>
          <w:p w:rsidR="00EE31EA" w:rsidRPr="00554FBF" w:rsidRDefault="00EE31EA" w:rsidP="00EE31EA">
            <w:pPr>
              <w:autoSpaceDE w:val="0"/>
              <w:autoSpaceDN w:val="0"/>
              <w:adjustRightInd w:val="0"/>
              <w:spacing w:after="0" w:line="240" w:lineRule="auto"/>
              <w:ind w:left="24" w:right="24"/>
              <w:jc w:val="center"/>
              <w:rPr>
                <w:rFonts w:ascii="Arial" w:hAnsi="Arial" w:cs="Arial"/>
                <w:color w:val="000000"/>
                <w:sz w:val="24"/>
                <w:szCs w:val="24"/>
              </w:rPr>
            </w:pPr>
            <w:r w:rsidRPr="00554FBF">
              <w:rPr>
                <w:rFonts w:ascii="Arial" w:hAnsi="Arial" w:cs="Arial"/>
                <w:color w:val="000000"/>
                <w:sz w:val="24"/>
                <w:szCs w:val="24"/>
              </w:rPr>
              <w:t>0,00</w:t>
            </w:r>
          </w:p>
        </w:tc>
      </w:tr>
      <w:tr w:rsidR="00921D94" w:rsidRPr="00554FBF" w:rsidTr="00554FBF">
        <w:trPr>
          <w:trHeight w:val="20"/>
        </w:trPr>
        <w:tc>
          <w:tcPr>
            <w:tcW w:w="1985" w:type="dxa"/>
            <w:shd w:val="clear" w:color="000000" w:fill="FFFFFF"/>
          </w:tcPr>
          <w:p w:rsidR="00921D94" w:rsidRPr="00554FBF" w:rsidRDefault="00921D94" w:rsidP="00587AC8">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Целевые показатели муниципальной программы</w:t>
            </w:r>
          </w:p>
        </w:tc>
        <w:tc>
          <w:tcPr>
            <w:tcW w:w="8359" w:type="dxa"/>
            <w:gridSpan w:val="6"/>
            <w:shd w:val="clear" w:color="000000" w:fill="FFFFFF"/>
          </w:tcPr>
          <w:p w:rsidR="00D33146" w:rsidRPr="00554FBF" w:rsidRDefault="00D3314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sidRPr="00554FBF">
              <w:rPr>
                <w:rFonts w:ascii="Arial" w:hAnsi="Arial" w:cs="Arial"/>
                <w:sz w:val="24"/>
                <w:szCs w:val="24"/>
              </w:rPr>
              <w:t>тыс.кв.м</w:t>
            </w:r>
            <w:proofErr w:type="spellEnd"/>
            <w:r w:rsidRPr="00554FBF">
              <w:rPr>
                <w:rFonts w:ascii="Arial" w:hAnsi="Arial" w:cs="Arial"/>
                <w:sz w:val="24"/>
                <w:szCs w:val="24"/>
              </w:rPr>
              <w:t xml:space="preserve">., в 2021 году – 13,23 </w:t>
            </w:r>
            <w:proofErr w:type="spellStart"/>
            <w:r w:rsidRPr="00554FBF">
              <w:rPr>
                <w:rFonts w:ascii="Arial" w:hAnsi="Arial" w:cs="Arial"/>
                <w:sz w:val="24"/>
                <w:szCs w:val="24"/>
              </w:rPr>
              <w:t>тыс.кв</w:t>
            </w:r>
            <w:proofErr w:type="gramStart"/>
            <w:r w:rsidRPr="00554FBF">
              <w:rPr>
                <w:rFonts w:ascii="Arial" w:hAnsi="Arial" w:cs="Arial"/>
                <w:sz w:val="24"/>
                <w:szCs w:val="24"/>
              </w:rPr>
              <w:t>.м</w:t>
            </w:r>
            <w:proofErr w:type="spellEnd"/>
            <w:proofErr w:type="gramEnd"/>
            <w:r w:rsidRPr="00554FBF">
              <w:rPr>
                <w:rFonts w:ascii="Arial" w:hAnsi="Arial" w:cs="Arial"/>
                <w:sz w:val="24"/>
                <w:szCs w:val="24"/>
              </w:rPr>
              <w:t xml:space="preserve">, в 2022 году – 15,9 </w:t>
            </w:r>
            <w:proofErr w:type="spellStart"/>
            <w:r w:rsidRPr="00554FBF">
              <w:rPr>
                <w:rFonts w:ascii="Arial" w:hAnsi="Arial" w:cs="Arial"/>
                <w:sz w:val="24"/>
                <w:szCs w:val="24"/>
              </w:rPr>
              <w:t>тыс.кв.м</w:t>
            </w:r>
            <w:proofErr w:type="spellEnd"/>
            <w:r w:rsidRPr="00554FBF">
              <w:rPr>
                <w:rFonts w:ascii="Arial" w:hAnsi="Arial" w:cs="Arial"/>
                <w:sz w:val="24"/>
                <w:szCs w:val="24"/>
              </w:rPr>
              <w:t xml:space="preserve">; в 2023 году – 18,3 </w:t>
            </w:r>
            <w:proofErr w:type="spellStart"/>
            <w:r w:rsidRPr="00554FBF">
              <w:rPr>
                <w:rFonts w:ascii="Arial" w:hAnsi="Arial" w:cs="Arial"/>
                <w:sz w:val="24"/>
                <w:szCs w:val="24"/>
              </w:rPr>
              <w:t>тыс.кв.м</w:t>
            </w:r>
            <w:proofErr w:type="spellEnd"/>
            <w:r w:rsidRPr="00554FBF">
              <w:rPr>
                <w:rFonts w:ascii="Arial" w:hAnsi="Arial" w:cs="Arial"/>
                <w:sz w:val="24"/>
                <w:szCs w:val="24"/>
              </w:rPr>
              <w:t xml:space="preserve">.; в 2024 году – 21,59 </w:t>
            </w:r>
            <w:proofErr w:type="spellStart"/>
            <w:r w:rsidRPr="00554FBF">
              <w:rPr>
                <w:rFonts w:ascii="Arial" w:hAnsi="Arial" w:cs="Arial"/>
                <w:sz w:val="24"/>
                <w:szCs w:val="24"/>
              </w:rPr>
              <w:t>тыс</w:t>
            </w:r>
            <w:r w:rsidR="00B43066" w:rsidRPr="00554FBF">
              <w:rPr>
                <w:rFonts w:ascii="Arial" w:hAnsi="Arial" w:cs="Arial"/>
                <w:sz w:val="24"/>
                <w:szCs w:val="24"/>
              </w:rPr>
              <w:t>.</w:t>
            </w:r>
            <w:r w:rsidRPr="00554FBF">
              <w:rPr>
                <w:rFonts w:ascii="Arial" w:hAnsi="Arial" w:cs="Arial"/>
                <w:sz w:val="24"/>
                <w:szCs w:val="24"/>
              </w:rPr>
              <w:t>кв.м</w:t>
            </w:r>
            <w:proofErr w:type="spellEnd"/>
            <w:r w:rsidRPr="00554FBF">
              <w:rPr>
                <w:rFonts w:ascii="Arial" w:hAnsi="Arial" w:cs="Arial"/>
                <w:sz w:val="24"/>
                <w:szCs w:val="24"/>
              </w:rPr>
              <w:t>.</w:t>
            </w:r>
          </w:p>
          <w:p w:rsidR="00D33146"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2</w:t>
            </w:r>
            <w:r w:rsidR="00D33146" w:rsidRPr="00554FBF">
              <w:rPr>
                <w:rFonts w:ascii="Arial" w:hAnsi="Arial" w:cs="Arial"/>
                <w:sz w:val="24"/>
                <w:szCs w:val="24"/>
              </w:rPr>
              <w:t xml:space="preserve">. </w:t>
            </w:r>
            <w:proofErr w:type="gramStart"/>
            <w:r w:rsidR="00D33146" w:rsidRPr="00554FBF">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D33146"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3</w:t>
            </w:r>
            <w:r w:rsidR="00D33146" w:rsidRPr="00554FBF">
              <w:rPr>
                <w:rFonts w:ascii="Arial" w:hAnsi="Arial" w:cs="Arial"/>
                <w:sz w:val="24"/>
                <w:szCs w:val="24"/>
              </w:rPr>
              <w:t xml:space="preserve">. </w:t>
            </w:r>
            <w:proofErr w:type="gramStart"/>
            <w:r w:rsidR="00D33146" w:rsidRPr="00554FBF">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3A7339"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 xml:space="preserve">4.Количество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sidRPr="00554FBF">
              <w:rPr>
                <w:rFonts w:ascii="Arial" w:hAnsi="Arial" w:cs="Arial"/>
                <w:sz w:val="24"/>
                <w:szCs w:val="24"/>
              </w:rPr>
              <w:t>шт</w:t>
            </w:r>
            <w:proofErr w:type="spellEnd"/>
            <w:proofErr w:type="gramEnd"/>
            <w:r w:rsidRPr="00554FBF">
              <w:rPr>
                <w:rFonts w:ascii="Arial" w:hAnsi="Arial" w:cs="Arial"/>
                <w:sz w:val="24"/>
                <w:szCs w:val="24"/>
              </w:rPr>
              <w:t>; 2023 году – 69 шт., 2024 году – 71 шт</w:t>
            </w:r>
            <w:r w:rsidR="003A7339" w:rsidRPr="00554FBF">
              <w:rPr>
                <w:rFonts w:ascii="Arial" w:hAnsi="Arial" w:cs="Arial"/>
                <w:sz w:val="24"/>
                <w:szCs w:val="24"/>
              </w:rPr>
              <w:t>.</w:t>
            </w:r>
          </w:p>
          <w:p w:rsidR="009D4686"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5. Количество семей улучшивших жилищные условия:</w:t>
            </w:r>
            <w:r w:rsidR="00D34113" w:rsidRPr="00554FBF">
              <w:rPr>
                <w:rFonts w:ascii="Arial" w:hAnsi="Arial" w:cs="Arial"/>
                <w:sz w:val="24"/>
                <w:szCs w:val="24"/>
              </w:rPr>
              <w:t xml:space="preserve"> </w:t>
            </w:r>
            <w:r w:rsidRPr="00554FBF">
              <w:rPr>
                <w:rFonts w:ascii="Arial" w:hAnsi="Arial" w:cs="Arial"/>
                <w:sz w:val="24"/>
                <w:szCs w:val="24"/>
              </w:rPr>
              <w:t xml:space="preserve">2020 году  -  </w:t>
            </w:r>
            <w:r w:rsidR="00827A81" w:rsidRPr="00554FBF">
              <w:rPr>
                <w:rFonts w:ascii="Arial" w:hAnsi="Arial" w:cs="Arial"/>
                <w:sz w:val="24"/>
                <w:szCs w:val="24"/>
              </w:rPr>
              <w:t>48</w:t>
            </w:r>
            <w:r w:rsidRPr="00554FBF">
              <w:rPr>
                <w:rFonts w:ascii="Arial" w:hAnsi="Arial" w:cs="Arial"/>
                <w:sz w:val="24"/>
                <w:szCs w:val="24"/>
              </w:rPr>
              <w:t>,  2021 году -</w:t>
            </w:r>
            <w:r w:rsidR="00827A81" w:rsidRPr="00554FBF">
              <w:rPr>
                <w:rFonts w:ascii="Arial" w:hAnsi="Arial" w:cs="Arial"/>
                <w:sz w:val="24"/>
                <w:szCs w:val="24"/>
              </w:rPr>
              <w:t>50</w:t>
            </w:r>
            <w:r w:rsidRPr="00554FBF">
              <w:rPr>
                <w:rFonts w:ascii="Arial" w:hAnsi="Arial" w:cs="Arial"/>
                <w:sz w:val="24"/>
                <w:szCs w:val="24"/>
              </w:rPr>
              <w:t xml:space="preserve">, 2022 году – </w:t>
            </w:r>
            <w:r w:rsidR="00827A81" w:rsidRPr="00554FBF">
              <w:rPr>
                <w:rFonts w:ascii="Arial" w:hAnsi="Arial" w:cs="Arial"/>
                <w:sz w:val="24"/>
                <w:szCs w:val="24"/>
              </w:rPr>
              <w:t>53</w:t>
            </w:r>
            <w:r w:rsidRPr="00554FBF">
              <w:rPr>
                <w:rFonts w:ascii="Arial" w:hAnsi="Arial" w:cs="Arial"/>
                <w:sz w:val="24"/>
                <w:szCs w:val="24"/>
              </w:rPr>
              <w:t xml:space="preserve">, 2023году – </w:t>
            </w:r>
            <w:r w:rsidR="00827A81" w:rsidRPr="00554FBF">
              <w:rPr>
                <w:rFonts w:ascii="Arial" w:hAnsi="Arial" w:cs="Arial"/>
                <w:sz w:val="24"/>
                <w:szCs w:val="24"/>
              </w:rPr>
              <w:t>56</w:t>
            </w:r>
            <w:r w:rsidRPr="00554FBF">
              <w:rPr>
                <w:rFonts w:ascii="Arial" w:hAnsi="Arial" w:cs="Arial"/>
                <w:sz w:val="24"/>
                <w:szCs w:val="24"/>
              </w:rPr>
              <w:t xml:space="preserve">, 2024 году- </w:t>
            </w:r>
            <w:r w:rsidR="00827A81" w:rsidRPr="00554FBF">
              <w:rPr>
                <w:rFonts w:ascii="Arial" w:hAnsi="Arial" w:cs="Arial"/>
                <w:sz w:val="24"/>
                <w:szCs w:val="24"/>
              </w:rPr>
              <w:t>58</w:t>
            </w:r>
            <w:r w:rsidRPr="00554FBF">
              <w:rPr>
                <w:rFonts w:ascii="Arial" w:hAnsi="Arial" w:cs="Arial"/>
                <w:sz w:val="24"/>
                <w:szCs w:val="24"/>
              </w:rPr>
              <w:t>.</w:t>
            </w:r>
          </w:p>
          <w:p w:rsidR="00D33146"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6</w:t>
            </w:r>
            <w:r w:rsidR="00D33146" w:rsidRPr="00554FBF">
              <w:rPr>
                <w:rFonts w:ascii="Arial" w:hAnsi="Arial" w:cs="Arial"/>
                <w:sz w:val="24"/>
                <w:szCs w:val="24"/>
              </w:rPr>
              <w:t>. Количество пострадавших граждан-</w:t>
            </w:r>
            <w:proofErr w:type="spellStart"/>
            <w:r w:rsidR="00D33146" w:rsidRPr="00554FBF">
              <w:rPr>
                <w:rFonts w:ascii="Arial" w:hAnsi="Arial" w:cs="Arial"/>
                <w:sz w:val="24"/>
                <w:szCs w:val="24"/>
              </w:rPr>
              <w:t>соинвесторов</w:t>
            </w:r>
            <w:proofErr w:type="spellEnd"/>
            <w:r w:rsidR="00D33146" w:rsidRPr="00554FBF">
              <w:rPr>
                <w:rFonts w:ascii="Arial" w:hAnsi="Arial" w:cs="Arial"/>
                <w:sz w:val="24"/>
                <w:szCs w:val="24"/>
              </w:rPr>
              <w:t>, права которых обеспечены в отчетном году:  в 2020- 2024 году - 0 человека.</w:t>
            </w:r>
          </w:p>
          <w:p w:rsidR="00D33146" w:rsidRPr="00554FBF" w:rsidRDefault="009D4686" w:rsidP="004B246D">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7</w:t>
            </w:r>
            <w:r w:rsidR="00D33146" w:rsidRPr="00554FBF">
              <w:rPr>
                <w:rFonts w:ascii="Arial" w:hAnsi="Arial" w:cs="Arial"/>
                <w:sz w:val="24"/>
                <w:szCs w:val="24"/>
              </w:rPr>
              <w:t>. Количество объектов, исключенных из перечня проблемных объектов в отчетном году: в  2020-2024 годы – 0</w:t>
            </w:r>
            <w:r w:rsidR="002D4EBE" w:rsidRPr="00554FBF">
              <w:rPr>
                <w:rFonts w:ascii="Arial" w:hAnsi="Arial" w:cs="Arial"/>
                <w:sz w:val="24"/>
                <w:szCs w:val="24"/>
              </w:rPr>
              <w:t xml:space="preserve"> шт</w:t>
            </w:r>
            <w:r w:rsidR="00D33146" w:rsidRPr="00554FBF">
              <w:rPr>
                <w:rFonts w:ascii="Arial" w:hAnsi="Arial" w:cs="Arial"/>
                <w:sz w:val="24"/>
                <w:szCs w:val="24"/>
              </w:rPr>
              <w:t>.</w:t>
            </w:r>
          </w:p>
          <w:p w:rsidR="00D33146" w:rsidRPr="00554FBF" w:rsidRDefault="009D4686" w:rsidP="00D33146">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8</w:t>
            </w:r>
            <w:r w:rsidR="00D33146" w:rsidRPr="00554FBF">
              <w:rPr>
                <w:rFonts w:ascii="Arial" w:hAnsi="Arial" w:cs="Arial"/>
                <w:sz w:val="24"/>
                <w:szCs w:val="24"/>
              </w:rPr>
              <w:t xml:space="preserve">. Поиск и реализация решений по обеспечению прав пострадавших </w:t>
            </w:r>
            <w:r w:rsidR="00D33146" w:rsidRPr="00554FBF">
              <w:rPr>
                <w:rFonts w:ascii="Arial" w:hAnsi="Arial" w:cs="Arial"/>
                <w:sz w:val="24"/>
                <w:szCs w:val="24"/>
              </w:rPr>
              <w:lastRenderedPageBreak/>
              <w:t>граждан-участников долевого строительства: 2020-2024году – 0</w:t>
            </w:r>
            <w:r w:rsidR="002D4EBE" w:rsidRPr="00554FBF">
              <w:rPr>
                <w:rFonts w:ascii="Arial" w:hAnsi="Arial" w:cs="Arial"/>
                <w:sz w:val="24"/>
                <w:szCs w:val="24"/>
              </w:rPr>
              <w:t>%</w:t>
            </w:r>
            <w:r w:rsidR="00D33146" w:rsidRPr="00554FBF">
              <w:rPr>
                <w:rFonts w:ascii="Arial" w:hAnsi="Arial" w:cs="Arial"/>
                <w:sz w:val="24"/>
                <w:szCs w:val="24"/>
              </w:rPr>
              <w:t>.</w:t>
            </w:r>
          </w:p>
          <w:p w:rsidR="00D33146" w:rsidRPr="00554FBF" w:rsidRDefault="009D4686" w:rsidP="00D33146">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9</w:t>
            </w:r>
            <w:r w:rsidR="00D33146" w:rsidRPr="00554FBF">
              <w:rPr>
                <w:rFonts w:ascii="Arial" w:hAnsi="Arial" w:cs="Arial"/>
                <w:sz w:val="24"/>
                <w:szCs w:val="24"/>
              </w:rPr>
              <w:t>. Количество проблемных объектов, по которым нарушены права участников долевого строительства «Проблемные стройки»: 2020-2024 году – 0</w:t>
            </w:r>
            <w:r w:rsidR="002D4EBE" w:rsidRPr="00554FBF">
              <w:rPr>
                <w:rFonts w:ascii="Arial" w:hAnsi="Arial" w:cs="Arial"/>
                <w:sz w:val="24"/>
                <w:szCs w:val="24"/>
              </w:rPr>
              <w:t>%</w:t>
            </w:r>
            <w:r w:rsidR="00D33146" w:rsidRPr="00554FBF">
              <w:rPr>
                <w:rFonts w:ascii="Arial" w:hAnsi="Arial" w:cs="Arial"/>
                <w:sz w:val="24"/>
                <w:szCs w:val="24"/>
              </w:rPr>
              <w:t>.</w:t>
            </w:r>
          </w:p>
          <w:p w:rsidR="00D33146" w:rsidRPr="00554FBF" w:rsidRDefault="009D4686" w:rsidP="00D33146">
            <w:pPr>
              <w:autoSpaceDE w:val="0"/>
              <w:autoSpaceDN w:val="0"/>
              <w:adjustRightInd w:val="0"/>
              <w:spacing w:after="0" w:line="240" w:lineRule="auto"/>
              <w:ind w:left="24" w:right="24"/>
              <w:rPr>
                <w:rFonts w:ascii="Arial" w:hAnsi="Arial" w:cs="Arial"/>
                <w:sz w:val="24"/>
                <w:szCs w:val="24"/>
              </w:rPr>
            </w:pPr>
            <w:r w:rsidRPr="00554FBF">
              <w:rPr>
                <w:rFonts w:ascii="Arial" w:hAnsi="Arial" w:cs="Arial"/>
                <w:sz w:val="24"/>
                <w:szCs w:val="24"/>
              </w:rPr>
              <w:t>10</w:t>
            </w:r>
            <w:r w:rsidR="00D33146" w:rsidRPr="00554FBF">
              <w:rPr>
                <w:rFonts w:ascii="Arial" w:hAnsi="Arial" w:cs="Arial"/>
                <w:sz w:val="24"/>
                <w:szCs w:val="24"/>
              </w:rPr>
              <w:t>. Встречи с гражданами – участниками долевого строительства: 2020-2024 годы – 0</w:t>
            </w:r>
            <w:r w:rsidR="002D4EBE" w:rsidRPr="00554FBF">
              <w:rPr>
                <w:rFonts w:ascii="Arial" w:hAnsi="Arial" w:cs="Arial"/>
                <w:sz w:val="24"/>
                <w:szCs w:val="24"/>
              </w:rPr>
              <w:t>%</w:t>
            </w:r>
            <w:r w:rsidR="00D33146" w:rsidRPr="00554FBF">
              <w:rPr>
                <w:rFonts w:ascii="Arial" w:hAnsi="Arial" w:cs="Arial"/>
                <w:sz w:val="24"/>
                <w:szCs w:val="24"/>
              </w:rPr>
              <w:t>.</w:t>
            </w:r>
          </w:p>
          <w:p w:rsidR="00CF148D" w:rsidRPr="00554FBF" w:rsidRDefault="00D33146" w:rsidP="00CF148D">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11</w:t>
            </w:r>
            <w:r w:rsidR="004F1646" w:rsidRPr="00554FBF">
              <w:rPr>
                <w:rFonts w:ascii="Arial" w:hAnsi="Arial" w:cs="Arial"/>
                <w:color w:val="000000"/>
                <w:sz w:val="24"/>
                <w:szCs w:val="24"/>
              </w:rPr>
              <w:t>. 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w:t>
            </w:r>
            <w:r w:rsidR="00CF148D" w:rsidRPr="00554FBF">
              <w:rPr>
                <w:rFonts w:ascii="Arial" w:hAnsi="Arial" w:cs="Arial"/>
                <w:color w:val="000000"/>
                <w:sz w:val="24"/>
                <w:szCs w:val="24"/>
              </w:rPr>
              <w:t>: 2020 - 8, 2021-2024 - 0.</w:t>
            </w:r>
          </w:p>
          <w:p w:rsidR="00CF148D" w:rsidRPr="00554FBF" w:rsidRDefault="00D33146" w:rsidP="00B0711F">
            <w:pPr>
              <w:autoSpaceDE w:val="0"/>
              <w:autoSpaceDN w:val="0"/>
              <w:adjustRightInd w:val="0"/>
              <w:spacing w:after="0" w:line="240" w:lineRule="auto"/>
              <w:ind w:left="24" w:right="24"/>
              <w:rPr>
                <w:rFonts w:ascii="Arial" w:hAnsi="Arial" w:cs="Arial"/>
                <w:color w:val="000000"/>
                <w:sz w:val="24"/>
                <w:szCs w:val="24"/>
              </w:rPr>
            </w:pPr>
            <w:r w:rsidRPr="00554FBF">
              <w:rPr>
                <w:rFonts w:ascii="Arial" w:hAnsi="Arial" w:cs="Arial"/>
                <w:color w:val="000000"/>
                <w:sz w:val="24"/>
                <w:szCs w:val="24"/>
              </w:rPr>
              <w:t>12</w:t>
            </w:r>
            <w:r w:rsidR="004F1646" w:rsidRPr="00554FBF">
              <w:rPr>
                <w:rFonts w:ascii="Arial" w:hAnsi="Arial" w:cs="Arial"/>
                <w:color w:val="000000"/>
                <w:sz w:val="24"/>
                <w:szCs w:val="24"/>
              </w:rPr>
              <w:t xml:space="preserve">. </w:t>
            </w:r>
            <w:r w:rsidR="00CF148D" w:rsidRPr="00554FBF">
              <w:rPr>
                <w:rFonts w:ascii="Arial" w:hAnsi="Arial" w:cs="Arial"/>
                <w:color w:val="000000"/>
                <w:sz w:val="24"/>
                <w:szCs w:val="24"/>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w:t>
            </w:r>
            <w:r w:rsidR="00E373E6" w:rsidRPr="00554FBF">
              <w:rPr>
                <w:rFonts w:ascii="Arial" w:hAnsi="Arial" w:cs="Arial"/>
                <w:color w:val="000000"/>
                <w:sz w:val="24"/>
                <w:szCs w:val="24"/>
              </w:rPr>
              <w:t>38</w:t>
            </w:r>
            <w:r w:rsidR="00CF148D" w:rsidRPr="00554FBF">
              <w:rPr>
                <w:rFonts w:ascii="Arial" w:hAnsi="Arial" w:cs="Arial"/>
                <w:color w:val="000000"/>
                <w:sz w:val="24"/>
                <w:szCs w:val="24"/>
              </w:rPr>
              <w:t xml:space="preserve">,  2021 -15,  2022 - 15,  2023 – 15,  2024 – </w:t>
            </w:r>
            <w:r w:rsidR="00045ABA" w:rsidRPr="00554FBF">
              <w:rPr>
                <w:rFonts w:ascii="Arial" w:hAnsi="Arial" w:cs="Arial"/>
                <w:color w:val="000000"/>
                <w:sz w:val="24"/>
                <w:szCs w:val="24"/>
              </w:rPr>
              <w:t>10.</w:t>
            </w:r>
          </w:p>
          <w:p w:rsidR="00D33146" w:rsidRPr="00554FBF" w:rsidRDefault="00D33146" w:rsidP="004A4D92">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 xml:space="preserve">13. </w:t>
            </w:r>
            <w:proofErr w:type="gramStart"/>
            <w:r w:rsidRPr="00554FBF">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554FBF">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D33146" w:rsidRPr="00554FBF" w:rsidRDefault="00D33146" w:rsidP="004A4D92">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D33146" w:rsidRPr="00554FBF" w:rsidRDefault="00D33146" w:rsidP="00CF148D">
            <w:pPr>
              <w:autoSpaceDE w:val="0"/>
              <w:autoSpaceDN w:val="0"/>
              <w:adjustRightInd w:val="0"/>
              <w:spacing w:after="0" w:line="240" w:lineRule="auto"/>
              <w:ind w:left="24" w:right="24"/>
              <w:rPr>
                <w:rFonts w:ascii="Arial" w:hAnsi="Arial" w:cs="Arial"/>
                <w:color w:val="000000"/>
                <w:sz w:val="24"/>
                <w:szCs w:val="24"/>
              </w:rPr>
            </w:pPr>
          </w:p>
        </w:tc>
      </w:tr>
      <w:tr w:rsidR="00D33146" w:rsidRPr="00554FBF" w:rsidTr="00554FBF">
        <w:trPr>
          <w:trHeight w:val="20"/>
        </w:trPr>
        <w:tc>
          <w:tcPr>
            <w:tcW w:w="1985" w:type="dxa"/>
            <w:shd w:val="clear" w:color="000000" w:fill="FFFFFF"/>
          </w:tcPr>
          <w:p w:rsidR="00D33146" w:rsidRPr="00554FBF" w:rsidRDefault="00D33146" w:rsidP="00587AC8">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shd w:val="clear" w:color="000000" w:fill="FFFFFF"/>
          </w:tcPr>
          <w:p w:rsidR="00EE31EA" w:rsidRPr="00554FBF" w:rsidRDefault="00D33146" w:rsidP="00EE31EA">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 xml:space="preserve">15. </w:t>
            </w:r>
            <w:r w:rsidR="00EE31EA" w:rsidRPr="00554FBF">
              <w:rPr>
                <w:rFonts w:ascii="Arial" w:hAnsi="Arial" w:cs="Arial"/>
                <w:color w:val="000000"/>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 (штук): 2020 – 2024 – 0.</w:t>
            </w:r>
          </w:p>
          <w:p w:rsidR="00D33146" w:rsidRPr="00554FBF" w:rsidRDefault="00D33146" w:rsidP="00D33146">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D33146" w:rsidRPr="00554FBF" w:rsidRDefault="00D33146" w:rsidP="00D33146">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D33146" w:rsidRPr="00554FBF" w:rsidRDefault="00D33146" w:rsidP="00D33146">
            <w:pPr>
              <w:autoSpaceDE w:val="0"/>
              <w:autoSpaceDN w:val="0"/>
              <w:adjustRightInd w:val="0"/>
              <w:spacing w:after="0" w:line="240" w:lineRule="auto"/>
              <w:ind w:left="24" w:right="24"/>
              <w:jc w:val="both"/>
              <w:rPr>
                <w:rFonts w:ascii="Arial" w:hAnsi="Arial" w:cs="Arial"/>
                <w:color w:val="000000"/>
                <w:sz w:val="24"/>
                <w:szCs w:val="24"/>
              </w:rPr>
            </w:pPr>
            <w:r w:rsidRPr="00554FBF">
              <w:rPr>
                <w:rFonts w:ascii="Arial" w:hAnsi="Arial" w:cs="Arial"/>
                <w:color w:val="000000"/>
                <w:sz w:val="24"/>
                <w:szCs w:val="24"/>
              </w:rPr>
              <w:t>18.Количество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2020-2024  - 0.</w:t>
            </w:r>
          </w:p>
          <w:p w:rsidR="00341B34" w:rsidRPr="00554FBF" w:rsidRDefault="00341B34" w:rsidP="00D33146">
            <w:pPr>
              <w:autoSpaceDE w:val="0"/>
              <w:autoSpaceDN w:val="0"/>
              <w:adjustRightInd w:val="0"/>
              <w:spacing w:after="0" w:line="240" w:lineRule="auto"/>
              <w:ind w:left="24" w:right="24"/>
              <w:jc w:val="both"/>
              <w:rPr>
                <w:rFonts w:ascii="Arial" w:hAnsi="Arial" w:cs="Arial"/>
                <w:sz w:val="24"/>
                <w:szCs w:val="24"/>
              </w:rPr>
            </w:pPr>
            <w:r w:rsidRPr="00554FBF">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587AC8" w:rsidRPr="00554FBF" w:rsidRDefault="00587AC8" w:rsidP="003C2B3B">
      <w:pPr>
        <w:spacing w:after="0" w:line="240" w:lineRule="auto"/>
        <w:rPr>
          <w:rFonts w:ascii="Arial" w:hAnsi="Arial" w:cs="Arial"/>
          <w:sz w:val="24"/>
          <w:szCs w:val="24"/>
        </w:rPr>
      </w:pPr>
    </w:p>
    <w:p w:rsidR="00247EE6" w:rsidRPr="00554FBF" w:rsidRDefault="00FE3D14" w:rsidP="007609F0">
      <w:pPr>
        <w:pStyle w:val="a5"/>
        <w:numPr>
          <w:ilvl w:val="0"/>
          <w:numId w:val="28"/>
        </w:numPr>
        <w:spacing w:after="0" w:line="240" w:lineRule="auto"/>
        <w:ind w:left="0" w:right="-1" w:firstLine="709"/>
        <w:jc w:val="center"/>
        <w:outlineLvl w:val="0"/>
        <w:rPr>
          <w:rFonts w:ascii="Arial" w:hAnsi="Arial" w:cs="Arial"/>
          <w:b/>
          <w:sz w:val="24"/>
          <w:szCs w:val="24"/>
        </w:rPr>
      </w:pPr>
      <w:r w:rsidRPr="00554FBF">
        <w:rPr>
          <w:rFonts w:ascii="Arial" w:hAnsi="Arial" w:cs="Arial"/>
          <w:b/>
          <w:sz w:val="24"/>
          <w:szCs w:val="24"/>
        </w:rPr>
        <w:t>Общая характеристика сферы реа</w:t>
      </w:r>
      <w:r w:rsidR="002F2D17" w:rsidRPr="00554FBF">
        <w:rPr>
          <w:rFonts w:ascii="Arial" w:hAnsi="Arial" w:cs="Arial"/>
          <w:b/>
          <w:sz w:val="24"/>
          <w:szCs w:val="24"/>
        </w:rPr>
        <w:t>лизации муниципальной программы, в том числе формулировка основных проблем, в указанной сфере и прогноз её развития.</w:t>
      </w:r>
    </w:p>
    <w:p w:rsidR="002F6699" w:rsidRPr="00554FBF" w:rsidRDefault="002F6699" w:rsidP="007609F0">
      <w:pPr>
        <w:tabs>
          <w:tab w:val="left" w:pos="10065"/>
        </w:tabs>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 xml:space="preserve">Строительство </w:t>
      </w:r>
      <w:r w:rsidR="0049352F" w:rsidRPr="00554FBF">
        <w:rPr>
          <w:rFonts w:ascii="Arial" w:eastAsia="Times New Roman" w:hAnsi="Arial" w:cs="Arial"/>
          <w:sz w:val="24"/>
          <w:szCs w:val="24"/>
          <w:lang w:eastAsia="ru-RU"/>
        </w:rPr>
        <w:t xml:space="preserve">жилья </w:t>
      </w:r>
      <w:r w:rsidRPr="00554FBF">
        <w:rPr>
          <w:rFonts w:ascii="Arial" w:eastAsia="Times New Roman" w:hAnsi="Arial" w:cs="Arial"/>
          <w:sz w:val="24"/>
          <w:szCs w:val="24"/>
          <w:lang w:eastAsia="ru-RU"/>
        </w:rPr>
        <w:t>на территории городского округа Люберцы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Программа нацелена на опережающее развитие инженерной и транспортной инфраструктуры для обеспечения увеличения темпов жилищного строительства, в том числе индивидуального жилищного строительства, малоэтажного жилого фонда и удовлетворения платежеспособного спроса населения на жилье.</w:t>
      </w:r>
      <w:r w:rsidR="00F56920" w:rsidRPr="00554FBF">
        <w:rPr>
          <w:rFonts w:ascii="Arial" w:eastAsia="Times New Roman" w:hAnsi="Arial" w:cs="Arial"/>
          <w:sz w:val="24"/>
          <w:szCs w:val="24"/>
          <w:lang w:eastAsia="ru-RU"/>
        </w:rPr>
        <w:t xml:space="preserve"> </w:t>
      </w:r>
      <w:r w:rsidR="00354AB2" w:rsidRPr="00554FBF">
        <w:rPr>
          <w:rFonts w:ascii="Arial" w:eastAsia="Times New Roman" w:hAnsi="Arial" w:cs="Arial"/>
          <w:sz w:val="24"/>
          <w:szCs w:val="24"/>
          <w:lang w:eastAsia="ru-RU"/>
        </w:rPr>
        <w:t>Основным направлением</w:t>
      </w:r>
      <w:r w:rsidRPr="00554FBF">
        <w:rPr>
          <w:rFonts w:ascii="Arial" w:eastAsia="Times New Roman" w:hAnsi="Arial" w:cs="Arial"/>
          <w:sz w:val="24"/>
          <w:szCs w:val="24"/>
          <w:lang w:eastAsia="ru-RU"/>
        </w:rPr>
        <w:t xml:space="preserve">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2F6699" w:rsidRPr="00554FBF" w:rsidRDefault="002F6699"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 xml:space="preserve">Мероприятия </w:t>
      </w:r>
      <w:hyperlink r:id="rId9" w:anchor="Par2727" w:history="1">
        <w:r w:rsidRPr="00554FBF">
          <w:rPr>
            <w:rFonts w:ascii="Arial" w:eastAsia="Times New Roman" w:hAnsi="Arial" w:cs="Arial"/>
            <w:sz w:val="24"/>
            <w:szCs w:val="24"/>
            <w:lang w:eastAsia="ru-RU"/>
          </w:rPr>
          <w:t>Программы</w:t>
        </w:r>
      </w:hyperlink>
      <w:r w:rsidRPr="00554FBF">
        <w:rPr>
          <w:rFonts w:ascii="Arial" w:eastAsia="Times New Roman" w:hAnsi="Arial" w:cs="Arial"/>
          <w:sz w:val="24"/>
          <w:szCs w:val="24"/>
          <w:lang w:eastAsia="ru-RU"/>
        </w:rPr>
        <w:t xml:space="preserve"> предусматривают оказание государственной и муниципальной поддержки отдельным категориям граждан при улучшении жилищных условий, в том числе, с использованием ипотечных жилищных кредитов.</w:t>
      </w:r>
    </w:p>
    <w:p w:rsidR="00247EE6" w:rsidRPr="00554FBF" w:rsidRDefault="00247EE6" w:rsidP="007609F0">
      <w:pPr>
        <w:widowControl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Приобретение и строительство жилья с использованием рыночных механизмов остаются доступными лишь ограниченному кругу семей.</w:t>
      </w:r>
    </w:p>
    <w:p w:rsidR="00247EE6" w:rsidRPr="00554FBF" w:rsidRDefault="00247EE6" w:rsidP="007609F0">
      <w:pPr>
        <w:widowControl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Реализация мероприятий </w:t>
      </w:r>
      <w:hyperlink r:id="rId10" w:anchor="Par2727" w:history="1">
        <w:r w:rsidRPr="00554FBF">
          <w:rPr>
            <w:rFonts w:ascii="Arial" w:eastAsia="Times New Roman" w:hAnsi="Arial" w:cs="Arial"/>
            <w:sz w:val="24"/>
            <w:szCs w:val="24"/>
            <w:lang w:eastAsia="ru-RU"/>
          </w:rPr>
          <w:t>Программы</w:t>
        </w:r>
      </w:hyperlink>
      <w:r w:rsidRPr="00554FBF">
        <w:rPr>
          <w:rFonts w:ascii="Arial" w:eastAsia="Times New Roman" w:hAnsi="Arial" w:cs="Arial"/>
          <w:sz w:val="24"/>
          <w:szCs w:val="24"/>
          <w:lang w:eastAsia="ru-RU"/>
        </w:rPr>
        <w:t xml:space="preserve">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w:t>
      </w:r>
    </w:p>
    <w:p w:rsidR="00247EE6" w:rsidRPr="00554FBF" w:rsidRDefault="00247EE6" w:rsidP="007609F0">
      <w:pPr>
        <w:widowControl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247EE6" w:rsidRPr="00554FBF" w:rsidRDefault="00247EE6" w:rsidP="007609F0">
      <w:pPr>
        <w:tabs>
          <w:tab w:val="left" w:pos="567"/>
        </w:tabs>
        <w:spacing w:after="0" w:line="240" w:lineRule="auto"/>
        <w:ind w:right="-1"/>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ab/>
        <w:t>Необходимо разработать комплекс мер по улучшению жилищных условий, в том числе, с использованием ипотечных жилищных кредитов, для определенных категорий граждан.</w:t>
      </w:r>
    </w:p>
    <w:p w:rsidR="00247EE6" w:rsidRPr="00554FBF" w:rsidRDefault="00354AB2" w:rsidP="007609F0">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Основным направлением </w:t>
      </w:r>
      <w:r w:rsidR="00247EE6" w:rsidRPr="00554FBF">
        <w:rPr>
          <w:rFonts w:ascii="Arial" w:eastAsia="Times New Roman" w:hAnsi="Arial" w:cs="Arial"/>
          <w:sz w:val="24"/>
          <w:szCs w:val="24"/>
          <w:lang w:eastAsia="ru-RU"/>
        </w:rPr>
        <w:t>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1B6FAD" w:rsidRPr="00554FBF" w:rsidRDefault="001B6FAD" w:rsidP="007609F0">
      <w:pPr>
        <w:widowControl w:val="0"/>
        <w:autoSpaceDE w:val="0"/>
        <w:autoSpaceDN w:val="0"/>
        <w:adjustRightInd w:val="0"/>
        <w:spacing w:after="0" w:line="240" w:lineRule="auto"/>
        <w:ind w:right="-1"/>
        <w:jc w:val="both"/>
        <w:rPr>
          <w:rFonts w:ascii="Arial" w:eastAsia="Times New Roman" w:hAnsi="Arial" w:cs="Arial"/>
          <w:sz w:val="24"/>
          <w:szCs w:val="24"/>
          <w:shd w:val="clear" w:color="auto" w:fill="FFFFFF"/>
          <w:lang w:eastAsia="ru-RU"/>
        </w:rPr>
      </w:pPr>
    </w:p>
    <w:p w:rsidR="001B6FAD" w:rsidRPr="00554FBF" w:rsidRDefault="00946ED4" w:rsidP="007609F0">
      <w:pPr>
        <w:pStyle w:val="a5"/>
        <w:numPr>
          <w:ilvl w:val="0"/>
          <w:numId w:val="28"/>
        </w:numPr>
        <w:spacing w:after="0" w:line="240" w:lineRule="auto"/>
        <w:ind w:left="0" w:right="-1" w:firstLine="0"/>
        <w:jc w:val="center"/>
        <w:rPr>
          <w:rFonts w:ascii="Arial" w:hAnsi="Arial" w:cs="Arial"/>
          <w:b/>
          <w:sz w:val="24"/>
          <w:szCs w:val="24"/>
        </w:rPr>
      </w:pPr>
      <w:r w:rsidRPr="00554FBF">
        <w:rPr>
          <w:rFonts w:ascii="Arial" w:hAnsi="Arial" w:cs="Arial"/>
          <w:b/>
          <w:sz w:val="24"/>
          <w:szCs w:val="24"/>
        </w:rPr>
        <w:t>Описание</w:t>
      </w:r>
      <w:r w:rsidR="001B6FAD" w:rsidRPr="00554FBF">
        <w:rPr>
          <w:rFonts w:ascii="Arial" w:hAnsi="Arial" w:cs="Arial"/>
          <w:b/>
          <w:sz w:val="24"/>
          <w:szCs w:val="24"/>
        </w:rPr>
        <w:t xml:space="preserve"> цели муниципальной программы.</w:t>
      </w:r>
    </w:p>
    <w:p w:rsidR="001B6FAD" w:rsidRPr="00554FBF" w:rsidRDefault="001B6FAD" w:rsidP="007609F0">
      <w:pPr>
        <w:pStyle w:val="a5"/>
        <w:spacing w:after="0" w:line="240" w:lineRule="auto"/>
        <w:ind w:left="0" w:right="-1"/>
        <w:jc w:val="both"/>
        <w:rPr>
          <w:rFonts w:ascii="Arial" w:hAnsi="Arial" w:cs="Arial"/>
          <w:b/>
          <w:sz w:val="24"/>
          <w:szCs w:val="24"/>
        </w:rPr>
      </w:pPr>
    </w:p>
    <w:p w:rsidR="001B6FAD" w:rsidRPr="00554FBF" w:rsidRDefault="001B2145" w:rsidP="007609F0">
      <w:pPr>
        <w:tabs>
          <w:tab w:val="left" w:pos="851"/>
        </w:tabs>
        <w:spacing w:after="0" w:line="240" w:lineRule="auto"/>
        <w:ind w:right="-1" w:firstLine="567"/>
        <w:jc w:val="both"/>
        <w:outlineLvl w:val="0"/>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Основные цели муниципальной программы определены исходя из необходимости создания рынка доступного и комфортного жилья, удовлетворяющего жилищные потребности населения</w:t>
      </w:r>
      <w:r w:rsidR="00BA4077" w:rsidRPr="00554FBF">
        <w:rPr>
          <w:rFonts w:ascii="Arial" w:eastAsia="Times New Roman" w:hAnsi="Arial" w:cs="Arial"/>
          <w:sz w:val="24"/>
          <w:szCs w:val="24"/>
          <w:lang w:eastAsia="ru-RU"/>
        </w:rPr>
        <w:t xml:space="preserve"> городского округа Люберцы</w:t>
      </w:r>
      <w:r w:rsidRPr="00554FBF">
        <w:rPr>
          <w:rFonts w:ascii="Arial" w:eastAsia="Times New Roman" w:hAnsi="Arial" w:cs="Arial"/>
          <w:sz w:val="24"/>
          <w:szCs w:val="24"/>
          <w:lang w:eastAsia="ru-RU"/>
        </w:rPr>
        <w:t xml:space="preserve">,  и предоставления мер социальной поддержки в виде </w:t>
      </w:r>
      <w:proofErr w:type="spellStart"/>
      <w:r w:rsidRPr="00554FBF">
        <w:rPr>
          <w:rFonts w:ascii="Arial" w:eastAsia="Times New Roman" w:hAnsi="Arial" w:cs="Arial"/>
          <w:sz w:val="24"/>
          <w:szCs w:val="24"/>
          <w:lang w:eastAsia="ru-RU"/>
        </w:rPr>
        <w:t>софинансирования</w:t>
      </w:r>
      <w:proofErr w:type="spellEnd"/>
      <w:r w:rsidRPr="00554FBF">
        <w:rPr>
          <w:rFonts w:ascii="Arial" w:eastAsia="Times New Roman" w:hAnsi="Arial" w:cs="Arial"/>
          <w:sz w:val="24"/>
          <w:szCs w:val="24"/>
          <w:lang w:eastAsia="ru-RU"/>
        </w:rPr>
        <w:t xml:space="preserve"> расходов на приобретение жилья или его предоставление в рамках подпрограмм «Обеспечение жильем молодых семей», «Обеспечение жильем детей - сирот и детей, оставшихся без попечения родителей, </w:t>
      </w:r>
      <w:r w:rsidR="002148C6" w:rsidRPr="00554FBF">
        <w:rPr>
          <w:rFonts w:ascii="Arial" w:eastAsia="Times New Roman" w:hAnsi="Arial" w:cs="Arial"/>
          <w:sz w:val="24"/>
          <w:szCs w:val="24"/>
          <w:lang w:eastAsia="ru-RU"/>
        </w:rPr>
        <w:t>лиц из числа детей-сирот и детей, оставшихся</w:t>
      </w:r>
      <w:proofErr w:type="gramEnd"/>
      <w:r w:rsidR="002148C6" w:rsidRPr="00554FBF">
        <w:rPr>
          <w:rFonts w:ascii="Arial" w:eastAsia="Times New Roman" w:hAnsi="Arial" w:cs="Arial"/>
          <w:sz w:val="24"/>
          <w:szCs w:val="24"/>
          <w:lang w:eastAsia="ru-RU"/>
        </w:rPr>
        <w:t xml:space="preserve"> без попечения родителей</w:t>
      </w:r>
      <w:r w:rsidRPr="00554FBF">
        <w:rPr>
          <w:rFonts w:ascii="Arial" w:eastAsia="Times New Roman" w:hAnsi="Arial" w:cs="Arial"/>
          <w:sz w:val="24"/>
          <w:szCs w:val="24"/>
          <w:lang w:eastAsia="ru-RU"/>
        </w:rPr>
        <w:t>», «Обеспечение жильем отдельных категорий граждан, установленных федеральным законодательством», «Социальная ипотека»:</w:t>
      </w:r>
    </w:p>
    <w:p w:rsidR="002F6699" w:rsidRPr="00554FBF" w:rsidRDefault="00AB3F9D" w:rsidP="007609F0">
      <w:pPr>
        <w:spacing w:after="0" w:line="240" w:lineRule="auto"/>
        <w:ind w:right="-1" w:firstLine="993"/>
        <w:jc w:val="both"/>
        <w:rPr>
          <w:rFonts w:ascii="Arial" w:eastAsia="Times New Roman" w:hAnsi="Arial" w:cs="Arial"/>
          <w:sz w:val="24"/>
          <w:szCs w:val="24"/>
          <w:lang w:eastAsia="ru-RU"/>
        </w:rPr>
      </w:pPr>
      <w:r w:rsidRPr="00554FBF">
        <w:rPr>
          <w:rFonts w:ascii="Arial" w:hAnsi="Arial" w:cs="Arial"/>
          <w:sz w:val="24"/>
          <w:szCs w:val="24"/>
        </w:rPr>
        <w:t>-</w:t>
      </w:r>
      <w:r w:rsidR="001B2145" w:rsidRPr="00554FBF">
        <w:rPr>
          <w:rFonts w:ascii="Arial" w:eastAsia="Times New Roman" w:hAnsi="Arial" w:cs="Arial"/>
          <w:sz w:val="24"/>
          <w:szCs w:val="24"/>
          <w:lang w:eastAsia="ru-RU"/>
        </w:rPr>
        <w:t>к</w:t>
      </w:r>
      <w:r w:rsidR="002F6699" w:rsidRPr="00554FBF">
        <w:rPr>
          <w:rFonts w:ascii="Arial" w:eastAsia="Times New Roman" w:hAnsi="Arial" w:cs="Arial"/>
          <w:sz w:val="24"/>
          <w:szCs w:val="24"/>
          <w:lang w:eastAsia="ru-RU"/>
        </w:rPr>
        <w:t>омплексное решение вопросов устойчивого развития жилищного строительства на территории городского округа Люберцы. Строительство жилья, в</w:t>
      </w:r>
      <w:r w:rsidR="006D5DDC" w:rsidRPr="00554FBF">
        <w:rPr>
          <w:rFonts w:ascii="Arial" w:eastAsia="Times New Roman" w:hAnsi="Arial" w:cs="Arial"/>
          <w:sz w:val="24"/>
          <w:szCs w:val="24"/>
          <w:lang w:eastAsia="ru-RU"/>
        </w:rPr>
        <w:t xml:space="preserve"> том числе индивидуального жилищного строительства</w:t>
      </w:r>
      <w:r w:rsidR="002F6699" w:rsidRPr="00554FBF">
        <w:rPr>
          <w:rFonts w:ascii="Arial" w:eastAsia="Times New Roman" w:hAnsi="Arial" w:cs="Arial"/>
          <w:sz w:val="24"/>
          <w:szCs w:val="24"/>
          <w:lang w:eastAsia="ru-RU"/>
        </w:rPr>
        <w:t xml:space="preserve">, и обеспечение комфортных условий проживания в городском округе Люберцы Московской области. </w:t>
      </w:r>
      <w:r w:rsidR="000C628D" w:rsidRPr="00554FBF">
        <w:rPr>
          <w:rFonts w:ascii="Arial" w:eastAsia="Times New Roman" w:hAnsi="Arial" w:cs="Arial"/>
          <w:sz w:val="24"/>
          <w:szCs w:val="24"/>
          <w:lang w:eastAsia="ru-RU"/>
        </w:rPr>
        <w:t>Решение проблемы  обманутых дольщиков.</w:t>
      </w:r>
    </w:p>
    <w:p w:rsidR="00B67A47" w:rsidRPr="00554FBF" w:rsidRDefault="00AB3F9D" w:rsidP="007609F0">
      <w:pPr>
        <w:autoSpaceDE w:val="0"/>
        <w:autoSpaceDN w:val="0"/>
        <w:adjustRightInd w:val="0"/>
        <w:spacing w:after="0" w:line="228" w:lineRule="auto"/>
        <w:ind w:left="24" w:right="-1" w:firstLine="684"/>
        <w:jc w:val="both"/>
        <w:rPr>
          <w:rFonts w:ascii="Arial" w:hAnsi="Arial" w:cs="Arial"/>
          <w:color w:val="000000"/>
          <w:sz w:val="24"/>
          <w:szCs w:val="24"/>
        </w:rPr>
      </w:pPr>
      <w:r w:rsidRPr="00554FBF">
        <w:rPr>
          <w:rFonts w:ascii="Arial" w:hAnsi="Arial" w:cs="Arial"/>
          <w:color w:val="000000"/>
          <w:sz w:val="24"/>
          <w:szCs w:val="24"/>
        </w:rPr>
        <w:t>-</w:t>
      </w:r>
      <w:r w:rsidR="001B2145" w:rsidRPr="00554FBF">
        <w:rPr>
          <w:rFonts w:ascii="Arial" w:hAnsi="Arial" w:cs="Arial"/>
          <w:color w:val="000000"/>
          <w:sz w:val="24"/>
          <w:szCs w:val="24"/>
        </w:rPr>
        <w:t xml:space="preserve"> </w:t>
      </w:r>
      <w:proofErr w:type="gramStart"/>
      <w:r w:rsidR="001B2145" w:rsidRPr="00554FBF">
        <w:rPr>
          <w:rFonts w:ascii="Arial" w:hAnsi="Arial" w:cs="Arial"/>
          <w:color w:val="000000"/>
          <w:sz w:val="24"/>
          <w:szCs w:val="24"/>
        </w:rPr>
        <w:t>у</w:t>
      </w:r>
      <w:proofErr w:type="gramEnd"/>
      <w:r w:rsidR="00B67A47" w:rsidRPr="00554FBF">
        <w:rPr>
          <w:rFonts w:ascii="Arial" w:hAnsi="Arial" w:cs="Arial"/>
          <w:color w:val="000000"/>
          <w:sz w:val="24"/>
          <w:szCs w:val="24"/>
        </w:rPr>
        <w:t xml:space="preserve">лучшение жилищных условий молодых семей, признанных в установленном порядке нуждающимися в улучшении жилищных условий </w:t>
      </w:r>
    </w:p>
    <w:p w:rsidR="00B67A47" w:rsidRPr="00554FBF" w:rsidRDefault="00AB3F9D" w:rsidP="007609F0">
      <w:pPr>
        <w:autoSpaceDE w:val="0"/>
        <w:autoSpaceDN w:val="0"/>
        <w:adjustRightInd w:val="0"/>
        <w:spacing w:after="0" w:line="228" w:lineRule="auto"/>
        <w:ind w:left="24" w:right="-1" w:firstLine="684"/>
        <w:jc w:val="both"/>
        <w:rPr>
          <w:rFonts w:ascii="Arial" w:hAnsi="Arial" w:cs="Arial"/>
          <w:color w:val="000000"/>
          <w:sz w:val="24"/>
          <w:szCs w:val="24"/>
        </w:rPr>
      </w:pPr>
      <w:r w:rsidRPr="00554FBF">
        <w:rPr>
          <w:rFonts w:ascii="Arial" w:hAnsi="Arial" w:cs="Arial"/>
          <w:color w:val="000000"/>
          <w:sz w:val="24"/>
          <w:szCs w:val="24"/>
        </w:rPr>
        <w:lastRenderedPageBreak/>
        <w:t>-</w:t>
      </w:r>
      <w:r w:rsidR="001B2145" w:rsidRPr="00554FBF">
        <w:rPr>
          <w:rFonts w:ascii="Arial" w:hAnsi="Arial" w:cs="Arial"/>
          <w:color w:val="000000"/>
          <w:sz w:val="24"/>
          <w:szCs w:val="24"/>
        </w:rPr>
        <w:t>о</w:t>
      </w:r>
      <w:r w:rsidR="00B67A47" w:rsidRPr="00554FBF">
        <w:rPr>
          <w:rFonts w:ascii="Arial" w:hAnsi="Arial" w:cs="Arial"/>
          <w:color w:val="000000"/>
          <w:sz w:val="24"/>
          <w:szCs w:val="24"/>
        </w:rPr>
        <w:t>беспечение жилыми помещениями детей-сирот и детей, оставшихся б</w:t>
      </w:r>
      <w:r w:rsidR="00377F41" w:rsidRPr="00554FBF">
        <w:rPr>
          <w:rFonts w:ascii="Arial" w:hAnsi="Arial" w:cs="Arial"/>
          <w:color w:val="000000"/>
          <w:sz w:val="24"/>
          <w:szCs w:val="24"/>
        </w:rPr>
        <w:t xml:space="preserve">ез попечения родителей, </w:t>
      </w:r>
      <w:r w:rsidR="00C20563" w:rsidRPr="00554FBF">
        <w:rPr>
          <w:rFonts w:ascii="Arial" w:hAnsi="Arial" w:cs="Arial"/>
          <w:color w:val="000000"/>
          <w:sz w:val="24"/>
          <w:szCs w:val="24"/>
        </w:rPr>
        <w:t>лиц из числа детей-сирот и детей, оставшихся без попечения родителей</w:t>
      </w:r>
      <w:r w:rsidR="00B67A47" w:rsidRPr="00554FBF">
        <w:rPr>
          <w:rFonts w:ascii="Arial" w:hAnsi="Arial" w:cs="Arial"/>
          <w:color w:val="000000"/>
          <w:sz w:val="24"/>
          <w:szCs w:val="24"/>
        </w:rPr>
        <w:t>.</w:t>
      </w:r>
    </w:p>
    <w:p w:rsidR="00B67A47" w:rsidRPr="00554FBF" w:rsidRDefault="00AB3F9D" w:rsidP="007609F0">
      <w:pPr>
        <w:autoSpaceDE w:val="0"/>
        <w:autoSpaceDN w:val="0"/>
        <w:adjustRightInd w:val="0"/>
        <w:spacing w:after="0" w:line="228" w:lineRule="auto"/>
        <w:ind w:left="24" w:right="-1" w:firstLine="684"/>
        <w:jc w:val="both"/>
        <w:rPr>
          <w:rFonts w:ascii="Arial" w:hAnsi="Arial" w:cs="Arial"/>
          <w:color w:val="000000"/>
          <w:sz w:val="24"/>
          <w:szCs w:val="24"/>
        </w:rPr>
      </w:pPr>
      <w:r w:rsidRPr="00554FBF">
        <w:rPr>
          <w:rFonts w:ascii="Arial" w:hAnsi="Arial" w:cs="Arial"/>
          <w:color w:val="000000"/>
          <w:sz w:val="24"/>
          <w:szCs w:val="24"/>
        </w:rPr>
        <w:t>-</w:t>
      </w:r>
      <w:r w:rsidR="001B2145" w:rsidRPr="00554FBF">
        <w:rPr>
          <w:rFonts w:ascii="Arial" w:hAnsi="Arial" w:cs="Arial"/>
          <w:color w:val="000000"/>
          <w:sz w:val="24"/>
          <w:szCs w:val="24"/>
        </w:rPr>
        <w:t xml:space="preserve"> у</w:t>
      </w:r>
      <w:r w:rsidR="00B67A47" w:rsidRPr="00554FBF">
        <w:rPr>
          <w:rFonts w:ascii="Arial" w:hAnsi="Arial" w:cs="Arial"/>
          <w:color w:val="000000"/>
          <w:sz w:val="24"/>
          <w:szCs w:val="24"/>
        </w:rPr>
        <w:t>лучшение жилищных условий отдельным категориям граждан</w:t>
      </w:r>
      <w:r w:rsidR="004C6C1D" w:rsidRPr="00554FBF">
        <w:rPr>
          <w:rFonts w:ascii="Arial" w:hAnsi="Arial" w:cs="Arial"/>
          <w:color w:val="000000"/>
          <w:sz w:val="24"/>
          <w:szCs w:val="24"/>
        </w:rPr>
        <w:t>-участникам</w:t>
      </w:r>
      <w:proofErr w:type="gramStart"/>
      <w:r w:rsidR="004C6C1D" w:rsidRPr="00554FBF">
        <w:rPr>
          <w:rFonts w:ascii="Arial" w:hAnsi="Arial" w:cs="Arial"/>
          <w:color w:val="000000"/>
          <w:sz w:val="24"/>
          <w:szCs w:val="24"/>
          <w:lang w:val="en-US"/>
        </w:rPr>
        <w:t>I</w:t>
      </w:r>
      <w:proofErr w:type="gramEnd"/>
      <w:r w:rsidR="004C6C1D" w:rsidRPr="00554FBF">
        <w:rPr>
          <w:rFonts w:ascii="Arial" w:hAnsi="Arial" w:cs="Arial"/>
          <w:color w:val="000000"/>
          <w:sz w:val="24"/>
          <w:szCs w:val="24"/>
        </w:rPr>
        <w:t>этапа реализации подпрограммы «Социальная ипотека», улучшившим жилищные условия</w:t>
      </w:r>
      <w:r w:rsidR="00B67A47" w:rsidRPr="00554FBF">
        <w:rPr>
          <w:rFonts w:ascii="Arial" w:hAnsi="Arial" w:cs="Arial"/>
          <w:color w:val="000000"/>
          <w:sz w:val="24"/>
          <w:szCs w:val="24"/>
        </w:rPr>
        <w:t xml:space="preserve"> с использован</w:t>
      </w:r>
      <w:r w:rsidR="004C6C1D" w:rsidRPr="00554FBF">
        <w:rPr>
          <w:rFonts w:ascii="Arial" w:hAnsi="Arial" w:cs="Arial"/>
          <w:color w:val="000000"/>
          <w:sz w:val="24"/>
          <w:szCs w:val="24"/>
        </w:rPr>
        <w:t>ием ипотечных жилищных кредитов</w:t>
      </w:r>
      <w:r w:rsidR="00B67A47" w:rsidRPr="00554FBF">
        <w:rPr>
          <w:rFonts w:ascii="Arial" w:hAnsi="Arial" w:cs="Arial"/>
          <w:color w:val="000000"/>
          <w:sz w:val="24"/>
          <w:szCs w:val="24"/>
        </w:rPr>
        <w:t>.</w:t>
      </w:r>
    </w:p>
    <w:p w:rsidR="00EE31EA" w:rsidRPr="00554FBF" w:rsidRDefault="00AB3F9D" w:rsidP="00EE31EA">
      <w:pPr>
        <w:autoSpaceDE w:val="0"/>
        <w:autoSpaceDN w:val="0"/>
        <w:adjustRightInd w:val="0"/>
        <w:spacing w:after="0" w:line="228" w:lineRule="auto"/>
        <w:ind w:left="24" w:right="-1" w:firstLine="684"/>
        <w:jc w:val="both"/>
        <w:rPr>
          <w:rFonts w:ascii="Arial" w:hAnsi="Arial" w:cs="Arial"/>
          <w:color w:val="000000"/>
          <w:sz w:val="24"/>
          <w:szCs w:val="24"/>
        </w:rPr>
      </w:pPr>
      <w:r w:rsidRPr="00554FBF">
        <w:rPr>
          <w:rFonts w:ascii="Arial" w:hAnsi="Arial" w:cs="Arial"/>
          <w:color w:val="000000"/>
          <w:sz w:val="24"/>
          <w:szCs w:val="24"/>
        </w:rPr>
        <w:t>-</w:t>
      </w:r>
      <w:r w:rsidR="00EE31EA" w:rsidRPr="00554FBF">
        <w:rPr>
          <w:rFonts w:ascii="Arial" w:hAnsi="Arial" w:cs="Arial"/>
          <w:color w:val="000000"/>
          <w:sz w:val="24"/>
          <w:szCs w:val="24"/>
        </w:rPr>
        <w:t xml:space="preserve"> улучшение жилищных условий многодетных семей, состоящих на учете в качестве нуждающихся в жилых помещениях.</w:t>
      </w:r>
    </w:p>
    <w:p w:rsidR="00B67A47" w:rsidRPr="00554FBF" w:rsidRDefault="00AB3F9D" w:rsidP="007609F0">
      <w:pPr>
        <w:autoSpaceDE w:val="0"/>
        <w:autoSpaceDN w:val="0"/>
        <w:adjustRightInd w:val="0"/>
        <w:spacing w:after="0" w:line="228" w:lineRule="auto"/>
        <w:ind w:left="24" w:right="-1" w:firstLine="684"/>
        <w:jc w:val="both"/>
        <w:rPr>
          <w:rFonts w:ascii="Arial" w:hAnsi="Arial" w:cs="Arial"/>
          <w:color w:val="000000"/>
          <w:sz w:val="24"/>
          <w:szCs w:val="24"/>
        </w:rPr>
      </w:pPr>
      <w:proofErr w:type="gramStart"/>
      <w:r w:rsidRPr="00554FBF">
        <w:rPr>
          <w:rFonts w:ascii="Arial" w:hAnsi="Arial" w:cs="Arial"/>
          <w:color w:val="000000"/>
          <w:sz w:val="24"/>
          <w:szCs w:val="24"/>
        </w:rPr>
        <w:t>-</w:t>
      </w:r>
      <w:r w:rsidR="001B2145" w:rsidRPr="00554FBF">
        <w:rPr>
          <w:rFonts w:ascii="Arial" w:hAnsi="Arial" w:cs="Arial"/>
          <w:color w:val="000000"/>
          <w:sz w:val="24"/>
          <w:szCs w:val="24"/>
        </w:rPr>
        <w:t>о</w:t>
      </w:r>
      <w:r w:rsidR="007D722D" w:rsidRPr="00554FBF">
        <w:rPr>
          <w:rFonts w:ascii="Arial" w:hAnsi="Arial" w:cs="Arial"/>
          <w:color w:val="000000"/>
          <w:sz w:val="24"/>
          <w:szCs w:val="24"/>
        </w:rPr>
        <w:t>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w:t>
      </w:r>
      <w:proofErr w:type="gramEnd"/>
    </w:p>
    <w:p w:rsidR="00396ED3" w:rsidRPr="00554FBF" w:rsidRDefault="00396ED3" w:rsidP="007609F0">
      <w:pPr>
        <w:spacing w:after="0" w:line="240" w:lineRule="auto"/>
        <w:ind w:right="-1" w:firstLine="993"/>
        <w:jc w:val="both"/>
        <w:rPr>
          <w:rFonts w:ascii="Arial" w:eastAsia="Times New Roman" w:hAnsi="Arial" w:cs="Arial"/>
          <w:b/>
          <w:sz w:val="24"/>
          <w:szCs w:val="24"/>
          <w:lang w:eastAsia="ru-RU"/>
        </w:rPr>
      </w:pPr>
    </w:p>
    <w:p w:rsidR="001B6FAD" w:rsidRPr="00554FBF" w:rsidRDefault="00011D6B" w:rsidP="007609F0">
      <w:pPr>
        <w:spacing w:after="0" w:line="240" w:lineRule="auto"/>
        <w:ind w:right="-1" w:firstLine="993"/>
        <w:jc w:val="center"/>
        <w:rPr>
          <w:rFonts w:ascii="Arial" w:eastAsia="Times New Roman" w:hAnsi="Arial" w:cs="Arial"/>
          <w:b/>
          <w:sz w:val="24"/>
          <w:szCs w:val="24"/>
          <w:lang w:eastAsia="ru-RU"/>
        </w:rPr>
      </w:pPr>
      <w:r w:rsidRPr="00554FBF">
        <w:rPr>
          <w:rFonts w:ascii="Arial" w:eastAsia="Times New Roman" w:hAnsi="Arial" w:cs="Arial"/>
          <w:b/>
          <w:sz w:val="24"/>
          <w:szCs w:val="24"/>
          <w:lang w:eastAsia="ru-RU"/>
        </w:rPr>
        <w:t>3. Прогноз развития соответствующей сферы с учетом реализации муниципальной программы, включая возможные варианты решения проблемы.</w:t>
      </w:r>
    </w:p>
    <w:p w:rsidR="00396ED3" w:rsidRPr="00554FBF" w:rsidRDefault="00396ED3" w:rsidP="007609F0">
      <w:pPr>
        <w:spacing w:after="0" w:line="240" w:lineRule="auto"/>
        <w:ind w:right="-1" w:firstLine="993"/>
        <w:jc w:val="center"/>
        <w:rPr>
          <w:rFonts w:ascii="Arial" w:eastAsia="Times New Roman" w:hAnsi="Arial" w:cs="Arial"/>
          <w:b/>
          <w:sz w:val="24"/>
          <w:szCs w:val="24"/>
          <w:lang w:eastAsia="ru-RU"/>
        </w:rPr>
      </w:pPr>
    </w:p>
    <w:p w:rsidR="00275A82" w:rsidRPr="00554FBF" w:rsidRDefault="00275A82" w:rsidP="007609F0">
      <w:pPr>
        <w:widowControl w:val="0"/>
        <w:autoSpaceDE w:val="0"/>
        <w:autoSpaceDN w:val="0"/>
        <w:adjustRightInd w:val="0"/>
        <w:spacing w:after="0" w:line="240" w:lineRule="auto"/>
        <w:ind w:right="-1" w:firstLine="851"/>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Реализация мероприятий </w:t>
      </w:r>
      <w:hyperlink r:id="rId11" w:anchor="Par2727" w:history="1">
        <w:r w:rsidRPr="00554FBF">
          <w:rPr>
            <w:rFonts w:ascii="Arial" w:eastAsia="Times New Roman" w:hAnsi="Arial" w:cs="Arial"/>
            <w:sz w:val="24"/>
            <w:szCs w:val="24"/>
            <w:lang w:eastAsia="ru-RU"/>
          </w:rPr>
          <w:t>Программы</w:t>
        </w:r>
      </w:hyperlink>
      <w:r w:rsidRPr="00554FBF">
        <w:rPr>
          <w:rFonts w:ascii="Arial" w:eastAsia="Times New Roman" w:hAnsi="Arial" w:cs="Arial"/>
          <w:sz w:val="24"/>
          <w:szCs w:val="24"/>
          <w:lang w:eastAsia="ru-RU"/>
        </w:rPr>
        <w:t xml:space="preserve"> к 202</w:t>
      </w:r>
      <w:r w:rsidR="001B26A3" w:rsidRPr="00554FBF">
        <w:rPr>
          <w:rFonts w:ascii="Arial" w:eastAsia="Times New Roman" w:hAnsi="Arial" w:cs="Arial"/>
          <w:sz w:val="24"/>
          <w:szCs w:val="24"/>
          <w:lang w:eastAsia="ru-RU"/>
        </w:rPr>
        <w:t>4</w:t>
      </w:r>
      <w:r w:rsidRPr="00554FBF">
        <w:rPr>
          <w:rFonts w:ascii="Arial" w:eastAsia="Times New Roman" w:hAnsi="Arial" w:cs="Arial"/>
          <w:sz w:val="24"/>
          <w:szCs w:val="24"/>
          <w:lang w:eastAsia="ru-RU"/>
        </w:rPr>
        <w:t xml:space="preserve"> году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  создать рын</w:t>
      </w:r>
      <w:r w:rsidR="00625872" w:rsidRPr="00554FBF">
        <w:rPr>
          <w:rFonts w:ascii="Arial" w:eastAsia="Times New Roman" w:hAnsi="Arial" w:cs="Arial"/>
          <w:sz w:val="24"/>
          <w:szCs w:val="24"/>
          <w:lang w:eastAsia="ru-RU"/>
        </w:rPr>
        <w:t>о</w:t>
      </w:r>
      <w:r w:rsidRPr="00554FBF">
        <w:rPr>
          <w:rFonts w:ascii="Arial" w:eastAsia="Times New Roman" w:hAnsi="Arial" w:cs="Arial"/>
          <w:sz w:val="24"/>
          <w:szCs w:val="24"/>
          <w:lang w:eastAsia="ru-RU"/>
        </w:rPr>
        <w:t>к доступного и комфортного жилья, удовлетворяющего жилищные потребности населения,</w:t>
      </w:r>
      <w:r w:rsidR="00D34113" w:rsidRPr="00554FBF">
        <w:rPr>
          <w:rFonts w:ascii="Arial" w:eastAsia="Times New Roman" w:hAnsi="Arial" w:cs="Arial"/>
          <w:sz w:val="24"/>
          <w:szCs w:val="24"/>
          <w:lang w:eastAsia="ru-RU"/>
        </w:rPr>
        <w:t xml:space="preserve"> </w:t>
      </w:r>
      <w:r w:rsidR="00625872" w:rsidRPr="00554FBF">
        <w:rPr>
          <w:rFonts w:ascii="Arial" w:eastAsia="Times New Roman" w:hAnsi="Arial" w:cs="Arial"/>
          <w:sz w:val="24"/>
          <w:szCs w:val="24"/>
          <w:lang w:eastAsia="ru-RU"/>
        </w:rPr>
        <w:t xml:space="preserve">решить проблему обманутых дольщиков, </w:t>
      </w:r>
      <w:r w:rsidRPr="00554FBF">
        <w:rPr>
          <w:rFonts w:ascii="Arial" w:eastAsia="Times New Roman" w:hAnsi="Arial" w:cs="Arial"/>
          <w:sz w:val="24"/>
          <w:szCs w:val="24"/>
          <w:lang w:eastAsia="ru-RU"/>
        </w:rPr>
        <w:t>обеспечить защиту</w:t>
      </w:r>
      <w:proofErr w:type="gramEnd"/>
      <w:r w:rsidRPr="00554FBF">
        <w:rPr>
          <w:rFonts w:ascii="Arial" w:eastAsia="Times New Roman" w:hAnsi="Arial" w:cs="Arial"/>
          <w:sz w:val="24"/>
          <w:szCs w:val="24"/>
          <w:lang w:eastAsia="ru-RU"/>
        </w:rPr>
        <w:t xml:space="preserve"> прав граждан на жилище путем переселения из аварийных жилых домов в новые благоустроенные помещения.</w:t>
      </w:r>
    </w:p>
    <w:p w:rsidR="00011D6B" w:rsidRPr="00554FBF" w:rsidRDefault="00275A82" w:rsidP="007609F0">
      <w:pPr>
        <w:widowControl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625872" w:rsidRPr="00554FBF" w:rsidRDefault="00625872" w:rsidP="007609F0">
      <w:pPr>
        <w:widowControl w:val="0"/>
        <w:spacing w:after="0" w:line="240" w:lineRule="auto"/>
        <w:ind w:right="-1" w:firstLine="567"/>
        <w:jc w:val="both"/>
        <w:rPr>
          <w:rFonts w:ascii="Arial" w:eastAsia="Times New Roman" w:hAnsi="Arial" w:cs="Arial"/>
          <w:sz w:val="24"/>
          <w:szCs w:val="24"/>
          <w:lang w:eastAsia="ru-RU"/>
        </w:rPr>
      </w:pPr>
    </w:p>
    <w:p w:rsidR="00B052D5" w:rsidRPr="00554FBF" w:rsidRDefault="00FE3D14" w:rsidP="007609F0">
      <w:pPr>
        <w:spacing w:after="0" w:line="240" w:lineRule="auto"/>
        <w:ind w:right="-1"/>
        <w:jc w:val="center"/>
        <w:rPr>
          <w:rFonts w:ascii="Arial" w:eastAsia="Times New Roman" w:hAnsi="Arial" w:cs="Arial"/>
          <w:b/>
          <w:sz w:val="24"/>
          <w:szCs w:val="24"/>
          <w:lang w:eastAsia="ru-RU"/>
        </w:rPr>
      </w:pPr>
      <w:r w:rsidRPr="00554FBF">
        <w:rPr>
          <w:rFonts w:ascii="Arial" w:eastAsia="Times New Roman" w:hAnsi="Arial" w:cs="Arial"/>
          <w:b/>
          <w:sz w:val="24"/>
          <w:szCs w:val="24"/>
          <w:lang w:eastAsia="ru-RU"/>
        </w:rPr>
        <w:t xml:space="preserve">4. </w:t>
      </w:r>
      <w:r w:rsidR="00B052D5" w:rsidRPr="00554FBF">
        <w:rPr>
          <w:rFonts w:ascii="Arial" w:eastAsia="Times New Roman" w:hAnsi="Arial" w:cs="Arial"/>
          <w:b/>
          <w:sz w:val="24"/>
          <w:szCs w:val="24"/>
          <w:lang w:eastAsia="ru-RU"/>
        </w:rPr>
        <w:t>Перечень подпрограмм и краткое их описание.</w:t>
      </w:r>
    </w:p>
    <w:p w:rsidR="00B052D5" w:rsidRPr="00554FBF" w:rsidRDefault="00B052D5" w:rsidP="007609F0">
      <w:pPr>
        <w:spacing w:after="0" w:line="240" w:lineRule="auto"/>
        <w:ind w:right="-1" w:firstLine="993"/>
        <w:jc w:val="both"/>
        <w:rPr>
          <w:rFonts w:ascii="Arial" w:eastAsia="Times New Roman" w:hAnsi="Arial" w:cs="Arial"/>
          <w:b/>
          <w:sz w:val="24"/>
          <w:szCs w:val="24"/>
          <w:lang w:eastAsia="ru-RU"/>
        </w:rPr>
      </w:pPr>
    </w:p>
    <w:p w:rsidR="00247EE6" w:rsidRPr="00554FBF" w:rsidRDefault="00247EE6" w:rsidP="007609F0">
      <w:pPr>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 муниципальную программу городского округа Люберцы</w:t>
      </w:r>
      <w:r w:rsidRPr="00554FBF">
        <w:rPr>
          <w:rFonts w:ascii="Arial" w:eastAsia="Times New Roman" w:hAnsi="Arial" w:cs="Arial"/>
          <w:bCs/>
          <w:sz w:val="24"/>
          <w:szCs w:val="24"/>
          <w:lang w:eastAsia="ru-RU"/>
        </w:rPr>
        <w:t xml:space="preserve"> Московской области </w:t>
      </w:r>
      <w:r w:rsidRPr="00554FBF">
        <w:rPr>
          <w:rFonts w:ascii="Arial" w:eastAsia="Times New Roman" w:hAnsi="Arial" w:cs="Arial"/>
          <w:sz w:val="24"/>
          <w:szCs w:val="24"/>
          <w:lang w:eastAsia="ru-RU"/>
        </w:rPr>
        <w:t xml:space="preserve">«Жилище» включено </w:t>
      </w:r>
      <w:r w:rsidR="00197FB2" w:rsidRPr="00554FBF">
        <w:rPr>
          <w:rFonts w:ascii="Arial" w:eastAsia="Times New Roman" w:hAnsi="Arial" w:cs="Arial"/>
          <w:sz w:val="24"/>
          <w:szCs w:val="24"/>
          <w:lang w:eastAsia="ru-RU"/>
        </w:rPr>
        <w:t xml:space="preserve">6 </w:t>
      </w:r>
      <w:r w:rsidRPr="00554FBF">
        <w:rPr>
          <w:rFonts w:ascii="Arial" w:eastAsia="Times New Roman" w:hAnsi="Arial" w:cs="Arial"/>
          <w:sz w:val="24"/>
          <w:szCs w:val="24"/>
          <w:lang w:eastAsia="ru-RU"/>
        </w:rPr>
        <w:t>подпрограмм:</w:t>
      </w:r>
    </w:p>
    <w:p w:rsidR="00A5711B" w:rsidRPr="00554FBF" w:rsidRDefault="00A5711B" w:rsidP="007609F0">
      <w:pPr>
        <w:autoSpaceDE w:val="0"/>
        <w:autoSpaceDN w:val="0"/>
        <w:adjustRightInd w:val="0"/>
        <w:spacing w:after="0" w:line="228" w:lineRule="auto"/>
        <w:ind w:left="24" w:right="-1" w:firstLine="543"/>
        <w:jc w:val="both"/>
        <w:rPr>
          <w:rFonts w:ascii="Arial" w:hAnsi="Arial" w:cs="Arial"/>
          <w:sz w:val="24"/>
          <w:szCs w:val="24"/>
        </w:rPr>
      </w:pPr>
      <w:r w:rsidRPr="00554FBF">
        <w:rPr>
          <w:rFonts w:ascii="Arial" w:hAnsi="Arial" w:cs="Arial"/>
          <w:color w:val="000000"/>
          <w:sz w:val="24"/>
          <w:szCs w:val="24"/>
        </w:rPr>
        <w:t>1. </w:t>
      </w:r>
      <w:r w:rsidRPr="00554FBF">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A5711B" w:rsidRPr="00554FBF" w:rsidRDefault="00A5711B" w:rsidP="007609F0">
      <w:pPr>
        <w:autoSpaceDE w:val="0"/>
        <w:autoSpaceDN w:val="0"/>
        <w:adjustRightInd w:val="0"/>
        <w:spacing w:after="0" w:line="240" w:lineRule="auto"/>
        <w:ind w:left="24" w:right="-1" w:firstLine="543"/>
        <w:rPr>
          <w:rFonts w:ascii="Arial" w:hAnsi="Arial" w:cs="Arial"/>
          <w:color w:val="000000"/>
          <w:sz w:val="24"/>
          <w:szCs w:val="24"/>
        </w:rPr>
      </w:pPr>
      <w:r w:rsidRPr="00554FBF">
        <w:rPr>
          <w:rFonts w:ascii="Arial" w:hAnsi="Arial" w:cs="Arial"/>
          <w:color w:val="000000"/>
          <w:sz w:val="24"/>
          <w:szCs w:val="24"/>
        </w:rPr>
        <w:t>2. Обеспечение жильем молодых семей.</w:t>
      </w:r>
    </w:p>
    <w:p w:rsidR="00A5711B" w:rsidRPr="00554FBF" w:rsidRDefault="00A5711B" w:rsidP="007609F0">
      <w:pPr>
        <w:autoSpaceDE w:val="0"/>
        <w:autoSpaceDN w:val="0"/>
        <w:adjustRightInd w:val="0"/>
        <w:spacing w:after="0" w:line="240" w:lineRule="auto"/>
        <w:ind w:left="24" w:right="-1" w:firstLine="543"/>
        <w:rPr>
          <w:rFonts w:ascii="Arial" w:hAnsi="Arial" w:cs="Arial"/>
          <w:color w:val="000000"/>
          <w:sz w:val="24"/>
          <w:szCs w:val="24"/>
        </w:rPr>
      </w:pPr>
      <w:r w:rsidRPr="00554FBF">
        <w:rPr>
          <w:rFonts w:ascii="Arial" w:hAnsi="Arial" w:cs="Arial"/>
          <w:color w:val="000000"/>
          <w:sz w:val="24"/>
          <w:szCs w:val="24"/>
        </w:rPr>
        <w:t xml:space="preserve">3. Обеспечение жильем детей-сирот и детей, оставшихся </w:t>
      </w:r>
      <w:r w:rsidR="002148C6" w:rsidRPr="00554FBF">
        <w:rPr>
          <w:rFonts w:ascii="Arial" w:hAnsi="Arial" w:cs="Arial"/>
          <w:color w:val="000000"/>
          <w:sz w:val="24"/>
          <w:szCs w:val="24"/>
        </w:rPr>
        <w:t xml:space="preserve">без попечения родителей, </w:t>
      </w:r>
      <w:r w:rsidR="00C20563" w:rsidRPr="00554FBF">
        <w:rPr>
          <w:rFonts w:ascii="Arial" w:hAnsi="Arial" w:cs="Arial"/>
          <w:color w:val="000000"/>
          <w:sz w:val="24"/>
          <w:szCs w:val="24"/>
        </w:rPr>
        <w:t>лиц из числа детей-сирот и детей, оставшихся без попечения родителей</w:t>
      </w:r>
      <w:r w:rsidRPr="00554FBF">
        <w:rPr>
          <w:rFonts w:ascii="Arial" w:hAnsi="Arial" w:cs="Arial"/>
          <w:color w:val="000000"/>
          <w:sz w:val="24"/>
          <w:szCs w:val="24"/>
        </w:rPr>
        <w:t>.</w:t>
      </w:r>
    </w:p>
    <w:p w:rsidR="00A5711B" w:rsidRPr="00554FBF" w:rsidRDefault="00A5711B" w:rsidP="007609F0">
      <w:pPr>
        <w:autoSpaceDE w:val="0"/>
        <w:autoSpaceDN w:val="0"/>
        <w:adjustRightInd w:val="0"/>
        <w:spacing w:after="0" w:line="240" w:lineRule="auto"/>
        <w:ind w:left="24" w:right="-1" w:firstLine="543"/>
        <w:rPr>
          <w:rFonts w:ascii="Arial" w:hAnsi="Arial" w:cs="Arial"/>
          <w:color w:val="000000"/>
          <w:sz w:val="24"/>
          <w:szCs w:val="24"/>
        </w:rPr>
      </w:pPr>
      <w:r w:rsidRPr="00554FBF">
        <w:rPr>
          <w:rFonts w:ascii="Arial" w:hAnsi="Arial" w:cs="Arial"/>
          <w:color w:val="000000"/>
          <w:sz w:val="24"/>
          <w:szCs w:val="24"/>
        </w:rPr>
        <w:t>4. Социальная ипотека.</w:t>
      </w:r>
    </w:p>
    <w:p w:rsidR="00A5711B" w:rsidRPr="00554FBF" w:rsidRDefault="00A5645F" w:rsidP="007609F0">
      <w:pPr>
        <w:autoSpaceDE w:val="0"/>
        <w:autoSpaceDN w:val="0"/>
        <w:adjustRightInd w:val="0"/>
        <w:spacing w:after="0" w:line="240" w:lineRule="auto"/>
        <w:ind w:left="24" w:right="-1" w:firstLine="543"/>
        <w:rPr>
          <w:rFonts w:ascii="Arial" w:hAnsi="Arial" w:cs="Arial"/>
          <w:color w:val="000000"/>
          <w:sz w:val="24"/>
          <w:szCs w:val="24"/>
        </w:rPr>
      </w:pPr>
      <w:r w:rsidRPr="00554FBF">
        <w:rPr>
          <w:rFonts w:ascii="Arial" w:hAnsi="Arial" w:cs="Arial"/>
          <w:color w:val="000000"/>
          <w:sz w:val="24"/>
          <w:szCs w:val="24"/>
        </w:rPr>
        <w:t>7</w:t>
      </w:r>
      <w:r w:rsidR="00A5711B" w:rsidRPr="00554FBF">
        <w:rPr>
          <w:rFonts w:ascii="Arial" w:hAnsi="Arial" w:cs="Arial"/>
          <w:color w:val="000000"/>
          <w:sz w:val="24"/>
          <w:szCs w:val="24"/>
        </w:rPr>
        <w:t xml:space="preserve">. </w:t>
      </w:r>
      <w:r w:rsidR="00EE31EA" w:rsidRPr="00554FBF">
        <w:rPr>
          <w:rFonts w:ascii="Arial" w:hAnsi="Arial" w:cs="Arial"/>
          <w:color w:val="000000"/>
          <w:sz w:val="24"/>
          <w:szCs w:val="24"/>
        </w:rPr>
        <w:t>Улучшение жилищных условий отдельным категориям многодетных семей</w:t>
      </w:r>
      <w:r w:rsidR="00E636D2" w:rsidRPr="00554FBF">
        <w:rPr>
          <w:rFonts w:ascii="Arial" w:hAnsi="Arial" w:cs="Arial"/>
          <w:color w:val="000000"/>
          <w:sz w:val="24"/>
          <w:szCs w:val="24"/>
        </w:rPr>
        <w:t>.</w:t>
      </w:r>
    </w:p>
    <w:p w:rsidR="00A5711B" w:rsidRPr="00554FBF" w:rsidRDefault="00A5645F" w:rsidP="007609F0">
      <w:pPr>
        <w:spacing w:after="0" w:line="240" w:lineRule="auto"/>
        <w:ind w:right="-1" w:firstLine="567"/>
        <w:jc w:val="both"/>
        <w:rPr>
          <w:rFonts w:ascii="Arial" w:hAnsi="Arial" w:cs="Arial"/>
          <w:color w:val="000000"/>
          <w:sz w:val="24"/>
          <w:szCs w:val="24"/>
        </w:rPr>
      </w:pPr>
      <w:r w:rsidRPr="00554FBF">
        <w:rPr>
          <w:rFonts w:ascii="Arial" w:hAnsi="Arial" w:cs="Arial"/>
          <w:color w:val="000000"/>
          <w:sz w:val="24"/>
          <w:szCs w:val="24"/>
        </w:rPr>
        <w:t>8</w:t>
      </w:r>
      <w:r w:rsidR="00A5711B" w:rsidRPr="00554FBF">
        <w:rPr>
          <w:rFonts w:ascii="Arial" w:hAnsi="Arial" w:cs="Arial"/>
          <w:color w:val="000000"/>
          <w:sz w:val="24"/>
          <w:szCs w:val="24"/>
        </w:rPr>
        <w:t>. Обеспечение жильем отдельных категорий граждан, установленных федеральным законодательством</w:t>
      </w:r>
      <w:r w:rsidR="00396ED3" w:rsidRPr="00554FBF">
        <w:rPr>
          <w:rFonts w:ascii="Arial" w:hAnsi="Arial" w:cs="Arial"/>
          <w:color w:val="000000"/>
          <w:sz w:val="24"/>
          <w:szCs w:val="24"/>
        </w:rPr>
        <w:t>.</w:t>
      </w:r>
    </w:p>
    <w:p w:rsidR="001C72EC" w:rsidRPr="00554FBF" w:rsidRDefault="001C72EC" w:rsidP="007609F0">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2F6699" w:rsidRPr="00554FBF" w:rsidRDefault="002F6699" w:rsidP="007609F0">
      <w:pPr>
        <w:tabs>
          <w:tab w:val="left" w:pos="851"/>
        </w:tabs>
        <w:spacing w:after="0" w:line="240" w:lineRule="auto"/>
        <w:ind w:right="-1" w:firstLine="567"/>
        <w:jc w:val="center"/>
        <w:outlineLvl w:val="0"/>
        <w:rPr>
          <w:rFonts w:ascii="Arial" w:eastAsia="Times New Roman" w:hAnsi="Arial" w:cs="Arial"/>
          <w:b/>
          <w:sz w:val="24"/>
          <w:szCs w:val="24"/>
          <w:lang w:eastAsia="ru-RU"/>
        </w:rPr>
      </w:pPr>
      <w:r w:rsidRPr="00554FBF">
        <w:rPr>
          <w:rFonts w:ascii="Arial" w:eastAsia="Times New Roman" w:hAnsi="Arial" w:cs="Arial"/>
          <w:b/>
          <w:sz w:val="24"/>
          <w:szCs w:val="24"/>
          <w:lang w:eastAsia="ru-RU"/>
        </w:rPr>
        <w:t>4.1. Краткое описание подпрограммы «Комплексное освоение земельных участков в целях жилищного строительства и развития застроенных территорий».</w:t>
      </w:r>
    </w:p>
    <w:p w:rsidR="00A5645F" w:rsidRPr="00554FBF" w:rsidRDefault="00A5645F" w:rsidP="007609F0">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2F6699" w:rsidRPr="00554FBF" w:rsidRDefault="00771DDA"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Подпрограмма «</w:t>
      </w:r>
      <w:r w:rsidR="002F6699" w:rsidRPr="00554FBF">
        <w:rPr>
          <w:rFonts w:ascii="Arial" w:eastAsia="Times New Roman" w:hAnsi="Arial" w:cs="Arial"/>
          <w:sz w:val="24"/>
          <w:szCs w:val="24"/>
          <w:lang w:eastAsia="ru-RU"/>
        </w:rPr>
        <w:t>Комплексное освоение земельных участков в целях жилищного строительства и ра</w:t>
      </w:r>
      <w:r w:rsidRPr="00554FBF">
        <w:rPr>
          <w:rFonts w:ascii="Arial" w:eastAsia="Times New Roman" w:hAnsi="Arial" w:cs="Arial"/>
          <w:sz w:val="24"/>
          <w:szCs w:val="24"/>
          <w:lang w:eastAsia="ru-RU"/>
        </w:rPr>
        <w:t xml:space="preserve">звития застроенных территорий» </w:t>
      </w:r>
      <w:r w:rsidR="002F6699" w:rsidRPr="00554FBF">
        <w:rPr>
          <w:rFonts w:ascii="Arial" w:eastAsia="Times New Roman" w:hAnsi="Arial" w:cs="Arial"/>
          <w:sz w:val="24"/>
          <w:szCs w:val="24"/>
          <w:lang w:eastAsia="ru-RU"/>
        </w:rPr>
        <w:t xml:space="preserve">(далее – Подпрограмма) призвана обеспечить практическую реализацию комплекса мероприятий и механизмов, направленных на создание благоприятных условий для увеличения объемов жилищного строительства, в том числе </w:t>
      </w:r>
      <w:r w:rsidR="00EE006D" w:rsidRPr="00554FBF">
        <w:rPr>
          <w:rFonts w:ascii="Arial" w:eastAsia="Times New Roman" w:hAnsi="Arial" w:cs="Arial"/>
          <w:sz w:val="24"/>
          <w:szCs w:val="24"/>
          <w:lang w:eastAsia="ru-RU"/>
        </w:rPr>
        <w:t>индивидуального жилищного строительства</w:t>
      </w:r>
      <w:r w:rsidR="001C72EC" w:rsidRPr="00554FBF">
        <w:rPr>
          <w:rFonts w:ascii="Arial" w:eastAsia="Times New Roman" w:hAnsi="Arial" w:cs="Arial"/>
          <w:sz w:val="24"/>
          <w:szCs w:val="24"/>
          <w:lang w:eastAsia="ru-RU"/>
        </w:rPr>
        <w:t xml:space="preserve"> и системной застройке</w:t>
      </w:r>
      <w:r w:rsidR="002F6699" w:rsidRPr="00554FBF">
        <w:rPr>
          <w:rFonts w:ascii="Arial" w:eastAsia="Times New Roman" w:hAnsi="Arial" w:cs="Arial"/>
          <w:sz w:val="24"/>
          <w:szCs w:val="24"/>
          <w:lang w:eastAsia="ru-RU"/>
        </w:rPr>
        <w:t xml:space="preserve"> территорий</w:t>
      </w:r>
      <w:r w:rsidR="001C72EC" w:rsidRPr="00554FBF">
        <w:rPr>
          <w:rFonts w:ascii="Arial" w:eastAsia="Times New Roman" w:hAnsi="Arial" w:cs="Arial"/>
          <w:sz w:val="24"/>
          <w:szCs w:val="24"/>
          <w:lang w:eastAsia="ru-RU"/>
        </w:rPr>
        <w:t xml:space="preserve"> городского округа Люберцы</w:t>
      </w:r>
      <w:r w:rsidR="002F6699" w:rsidRPr="00554FBF">
        <w:rPr>
          <w:rFonts w:ascii="Arial" w:eastAsia="Times New Roman" w:hAnsi="Arial" w:cs="Arial"/>
          <w:sz w:val="24"/>
          <w:szCs w:val="24"/>
          <w:lang w:eastAsia="ru-RU"/>
        </w:rPr>
        <w:t>.</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 xml:space="preserve"> Основн</w:t>
      </w:r>
      <w:r w:rsidR="004B594C" w:rsidRPr="00554FBF">
        <w:rPr>
          <w:rFonts w:ascii="Arial" w:eastAsia="Times New Roman" w:hAnsi="Arial" w:cs="Arial"/>
          <w:sz w:val="24"/>
          <w:szCs w:val="24"/>
          <w:lang w:eastAsia="ru-RU"/>
        </w:rPr>
        <w:t>ым направлением</w:t>
      </w:r>
      <w:r w:rsidRPr="00554FBF">
        <w:rPr>
          <w:rFonts w:ascii="Arial" w:eastAsia="Times New Roman" w:hAnsi="Arial" w:cs="Arial"/>
          <w:sz w:val="24"/>
          <w:szCs w:val="24"/>
          <w:lang w:eastAsia="ru-RU"/>
        </w:rPr>
        <w:t xml:space="preserve">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Строительство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Подпрограмма нацелена на опережающее развитие инженерной и транспортной инфраструктуры для обеспечения увеличения темпов жилищного строительства, малоэтажного жилого фонда и удовлетворения платежеспособного спроса населения на жилье.</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Основными целями Подпрограммы являются:</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 комплексное решение вопросов устойчивого развития жилищного строительства на территории городского округа Люберцы, с</w:t>
      </w:r>
      <w:r w:rsidR="00FF49CB" w:rsidRPr="00554FBF">
        <w:rPr>
          <w:rFonts w:ascii="Arial" w:eastAsia="Times New Roman" w:hAnsi="Arial" w:cs="Arial"/>
          <w:sz w:val="24"/>
          <w:szCs w:val="24"/>
          <w:lang w:eastAsia="ru-RU"/>
        </w:rPr>
        <w:t>троительство жилья, в том числе индивидуального жилищного строительства</w:t>
      </w:r>
      <w:r w:rsidRPr="00554FBF">
        <w:rPr>
          <w:rFonts w:ascii="Arial" w:eastAsia="Times New Roman" w:hAnsi="Arial" w:cs="Arial"/>
          <w:sz w:val="24"/>
          <w:szCs w:val="24"/>
          <w:lang w:eastAsia="ru-RU"/>
        </w:rPr>
        <w:t>, и обеспечение комфортных условий проживания;</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w:t>
      </w:r>
      <w:r w:rsidR="00FF49CB" w:rsidRPr="00554FBF">
        <w:rPr>
          <w:rFonts w:ascii="Arial" w:eastAsia="Times New Roman" w:hAnsi="Arial" w:cs="Arial"/>
          <w:sz w:val="24"/>
          <w:szCs w:val="24"/>
          <w:lang w:eastAsia="ru-RU"/>
        </w:rPr>
        <w:t>решение проблемы обманутых дольщиков</w:t>
      </w:r>
      <w:r w:rsidRPr="00554FBF">
        <w:rPr>
          <w:rFonts w:ascii="Arial" w:eastAsia="Times New Roman" w:hAnsi="Arial" w:cs="Arial"/>
          <w:sz w:val="24"/>
          <w:szCs w:val="24"/>
          <w:lang w:eastAsia="ru-RU"/>
        </w:rPr>
        <w:t>.</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Перечень основных мероприятий Подпрограммы с указанием сроков их осуществления, описанием ожидаемых непосредственных результатов приведен в приложении  № 1   к  подпрограмме «Комплексное освоение земельных участков в целях жилищного строительства и развития застроенных территорий»:</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1.</w:t>
      </w:r>
      <w:r w:rsidRPr="00554FBF">
        <w:rPr>
          <w:rFonts w:ascii="Arial" w:eastAsia="Times New Roman" w:hAnsi="Arial" w:cs="Arial"/>
          <w:sz w:val="24"/>
          <w:szCs w:val="24"/>
          <w:lang w:eastAsia="ru-RU"/>
        </w:rPr>
        <w:tab/>
        <w:t>Создание условий для развития рынка доступного жилья, развития жилищного строительства, включая малоэтажное строительство. По данному основному мероприятию будут реализованы мероприятия по созданию нормативных правовых и организационных условий для индивидуального жилищного строительства (ИЖС), мониторингу ввода  ИЖС, за счет собственных средств населения.</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2.</w:t>
      </w:r>
      <w:r w:rsidRPr="00554FBF">
        <w:rPr>
          <w:rFonts w:ascii="Arial" w:eastAsia="Times New Roman" w:hAnsi="Arial" w:cs="Arial"/>
          <w:sz w:val="24"/>
          <w:szCs w:val="24"/>
          <w:lang w:eastAsia="ru-RU"/>
        </w:rPr>
        <w:tab/>
        <w:t>Обеспечение  прав пострадавших граждан-</w:t>
      </w:r>
      <w:proofErr w:type="spellStart"/>
      <w:r w:rsidRPr="00554FBF">
        <w:rPr>
          <w:rFonts w:ascii="Arial" w:eastAsia="Times New Roman" w:hAnsi="Arial" w:cs="Arial"/>
          <w:sz w:val="24"/>
          <w:szCs w:val="24"/>
          <w:lang w:eastAsia="ru-RU"/>
        </w:rPr>
        <w:t>соинвесторов</w:t>
      </w:r>
      <w:proofErr w:type="spellEnd"/>
      <w:r w:rsidRPr="00554FBF">
        <w:rPr>
          <w:rFonts w:ascii="Arial" w:eastAsia="Times New Roman" w:hAnsi="Arial" w:cs="Arial"/>
          <w:sz w:val="24"/>
          <w:szCs w:val="24"/>
          <w:lang w:eastAsia="ru-RU"/>
        </w:rPr>
        <w:t>.</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По данному мероприятию предусматривается обеспечение прав пострадавших граждан-</w:t>
      </w:r>
      <w:proofErr w:type="spellStart"/>
      <w:r w:rsidRPr="00554FBF">
        <w:rPr>
          <w:rFonts w:ascii="Arial" w:eastAsia="Times New Roman" w:hAnsi="Arial" w:cs="Arial"/>
          <w:sz w:val="24"/>
          <w:szCs w:val="24"/>
          <w:lang w:eastAsia="ru-RU"/>
        </w:rPr>
        <w:t>соинвесторов</w:t>
      </w:r>
      <w:proofErr w:type="spellEnd"/>
      <w:r w:rsidRPr="00554FBF">
        <w:rPr>
          <w:rFonts w:ascii="Arial" w:eastAsia="Times New Roman" w:hAnsi="Arial" w:cs="Arial"/>
          <w:sz w:val="24"/>
          <w:szCs w:val="24"/>
          <w:lang w:eastAsia="ru-RU"/>
        </w:rPr>
        <w:t xml:space="preserve"> по объектам, признанным проблемными в соответствии с Законом Московской области № 84/2010-ОЗ «О защите прав граждан, инвестировавших денежные средства в строительство многоквартирных домов на территории Московской области», а также по объектам, находящимся на контроле в Министерстве жилищной политики, </w:t>
      </w:r>
      <w:proofErr w:type="gramStart"/>
      <w:r w:rsidRPr="00554FBF">
        <w:rPr>
          <w:rFonts w:ascii="Arial" w:eastAsia="Times New Roman" w:hAnsi="Arial" w:cs="Arial"/>
          <w:sz w:val="24"/>
          <w:szCs w:val="24"/>
          <w:lang w:eastAsia="ru-RU"/>
        </w:rPr>
        <w:t>сроки</w:t>
      </w:r>
      <w:proofErr w:type="gramEnd"/>
      <w:r w:rsidRPr="00554FBF">
        <w:rPr>
          <w:rFonts w:ascii="Arial" w:eastAsia="Times New Roman" w:hAnsi="Arial" w:cs="Arial"/>
          <w:sz w:val="24"/>
          <w:szCs w:val="24"/>
          <w:lang w:eastAsia="ru-RU"/>
        </w:rPr>
        <w:t xml:space="preserve"> строительства которых нарушены. </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Проблемных объектов, признанных таковыми в соответствии с Законом Московской области </w:t>
      </w:r>
      <w:r w:rsidR="001C72EC" w:rsidRPr="00554FBF">
        <w:rPr>
          <w:rFonts w:ascii="Arial" w:eastAsia="Times New Roman" w:hAnsi="Arial" w:cs="Arial"/>
          <w:sz w:val="24"/>
          <w:szCs w:val="24"/>
          <w:lang w:eastAsia="ru-RU"/>
        </w:rPr>
        <w:t xml:space="preserve">от 01.07.2010 </w:t>
      </w:r>
      <w:r w:rsidRPr="00554FBF">
        <w:rPr>
          <w:rFonts w:ascii="Arial" w:eastAsia="Times New Roman" w:hAnsi="Arial" w:cs="Arial"/>
          <w:sz w:val="24"/>
          <w:szCs w:val="24"/>
          <w:lang w:eastAsia="ru-RU"/>
        </w:rPr>
        <w:t>№ 84/2010-ОЗ  «О защите прав граждан, инвестировавших денежные средства в строительство многоквартирных домов на территории Московской области», на территории городского округа Люберцы нет.</w:t>
      </w:r>
    </w:p>
    <w:p w:rsidR="002F6699" w:rsidRPr="00554FBF" w:rsidRDefault="002F6699" w:rsidP="007609F0">
      <w:pPr>
        <w:tabs>
          <w:tab w:val="left" w:pos="851"/>
        </w:tabs>
        <w:spacing w:after="0" w:line="240" w:lineRule="auto"/>
        <w:ind w:right="-1" w:firstLine="567"/>
        <w:jc w:val="both"/>
        <w:outlineLvl w:val="0"/>
        <w:rPr>
          <w:rFonts w:ascii="Arial" w:eastAsia="Times New Roman" w:hAnsi="Arial" w:cs="Arial"/>
          <w:sz w:val="24"/>
          <w:szCs w:val="24"/>
          <w:lang w:eastAsia="ru-RU"/>
        </w:rPr>
      </w:pPr>
      <w:r w:rsidRPr="00554FBF">
        <w:rPr>
          <w:rFonts w:ascii="Arial" w:eastAsia="Times New Roman" w:hAnsi="Arial" w:cs="Arial"/>
          <w:sz w:val="24"/>
          <w:szCs w:val="24"/>
          <w:lang w:eastAsia="ru-RU"/>
        </w:rPr>
        <w:t>Реализация мероприятий Подпрограммы позволит решить следующие задачи:</w:t>
      </w:r>
    </w:p>
    <w:p w:rsidR="00197FB2" w:rsidRPr="00554FBF" w:rsidRDefault="00197FB2" w:rsidP="007609F0">
      <w:pPr>
        <w:autoSpaceDE w:val="0"/>
        <w:autoSpaceDN w:val="0"/>
        <w:adjustRightInd w:val="0"/>
        <w:spacing w:after="0" w:line="228" w:lineRule="auto"/>
        <w:ind w:left="23" w:right="-1"/>
        <w:rPr>
          <w:rFonts w:ascii="Arial" w:hAnsi="Arial" w:cs="Arial"/>
          <w:sz w:val="24"/>
          <w:szCs w:val="24"/>
        </w:rPr>
      </w:pPr>
      <w:r w:rsidRPr="00554FBF">
        <w:rPr>
          <w:rFonts w:ascii="Arial" w:hAnsi="Arial" w:cs="Arial"/>
          <w:sz w:val="24"/>
          <w:szCs w:val="24"/>
        </w:rPr>
        <w:t>- создание условий для ежегодного роста объемов вводов жилья, в том числе индивидуального жилищного строительства;</w:t>
      </w:r>
    </w:p>
    <w:p w:rsidR="00197FB2" w:rsidRPr="00554FBF" w:rsidRDefault="00197FB2" w:rsidP="007609F0">
      <w:pPr>
        <w:autoSpaceDE w:val="0"/>
        <w:autoSpaceDN w:val="0"/>
        <w:adjustRightInd w:val="0"/>
        <w:spacing w:after="0" w:line="228" w:lineRule="auto"/>
        <w:ind w:left="23" w:right="-1"/>
        <w:rPr>
          <w:rFonts w:ascii="Arial" w:hAnsi="Arial" w:cs="Arial"/>
          <w:sz w:val="24"/>
          <w:szCs w:val="24"/>
        </w:rPr>
      </w:pPr>
      <w:r w:rsidRPr="00554FBF">
        <w:rPr>
          <w:rFonts w:ascii="Arial" w:hAnsi="Arial" w:cs="Arial"/>
          <w:sz w:val="24"/>
          <w:szCs w:val="24"/>
        </w:rPr>
        <w:t>-обеспечение комплексного развития микрорайонов, создание необходимой инфраструктуры;</w:t>
      </w:r>
    </w:p>
    <w:p w:rsidR="00396ED3" w:rsidRPr="00554FBF" w:rsidRDefault="00197FB2" w:rsidP="007609F0">
      <w:pPr>
        <w:autoSpaceDE w:val="0"/>
        <w:autoSpaceDN w:val="0"/>
        <w:adjustRightInd w:val="0"/>
        <w:spacing w:after="0" w:line="228" w:lineRule="auto"/>
        <w:ind w:left="23" w:right="-1"/>
        <w:rPr>
          <w:rFonts w:ascii="Arial" w:hAnsi="Arial" w:cs="Arial"/>
          <w:sz w:val="24"/>
          <w:szCs w:val="24"/>
        </w:rPr>
      </w:pPr>
      <w:r w:rsidRPr="00554FBF">
        <w:rPr>
          <w:rFonts w:ascii="Arial" w:hAnsi="Arial" w:cs="Arial"/>
          <w:sz w:val="24"/>
          <w:szCs w:val="24"/>
        </w:rPr>
        <w:t>- обеспечение прав пострадавших граждан-</w:t>
      </w:r>
      <w:proofErr w:type="spellStart"/>
      <w:r w:rsidRPr="00554FBF">
        <w:rPr>
          <w:rFonts w:ascii="Arial" w:hAnsi="Arial" w:cs="Arial"/>
          <w:sz w:val="24"/>
          <w:szCs w:val="24"/>
        </w:rPr>
        <w:t>соинвесторов</w:t>
      </w:r>
      <w:proofErr w:type="spellEnd"/>
      <w:r w:rsidRPr="00554FBF">
        <w:rPr>
          <w:rFonts w:ascii="Arial" w:hAnsi="Arial" w:cs="Arial"/>
          <w:sz w:val="24"/>
          <w:szCs w:val="24"/>
        </w:rPr>
        <w:t>, з</w:t>
      </w:r>
      <w:r w:rsidR="00396ED3" w:rsidRPr="00554FBF">
        <w:rPr>
          <w:rFonts w:ascii="Arial" w:hAnsi="Arial" w:cs="Arial"/>
          <w:sz w:val="24"/>
          <w:szCs w:val="24"/>
        </w:rPr>
        <w:t>ащита прав граждан на жилище</w:t>
      </w:r>
    </w:p>
    <w:p w:rsidR="00396ED3" w:rsidRPr="00554FBF" w:rsidRDefault="00396ED3" w:rsidP="007609F0">
      <w:pPr>
        <w:widowControl w:val="0"/>
        <w:spacing w:after="0" w:line="240" w:lineRule="auto"/>
        <w:ind w:right="-1"/>
        <w:jc w:val="both"/>
        <w:rPr>
          <w:rFonts w:ascii="Arial" w:eastAsia="Times New Roman" w:hAnsi="Arial" w:cs="Arial"/>
          <w:sz w:val="24"/>
          <w:szCs w:val="24"/>
          <w:lang w:eastAsia="ru-RU"/>
        </w:rPr>
      </w:pPr>
    </w:p>
    <w:p w:rsidR="006E572A" w:rsidRPr="00554FBF" w:rsidRDefault="00B052D5" w:rsidP="007609F0">
      <w:pPr>
        <w:tabs>
          <w:tab w:val="left" w:pos="851"/>
        </w:tabs>
        <w:spacing w:after="0" w:line="240" w:lineRule="auto"/>
        <w:ind w:right="-1"/>
        <w:jc w:val="center"/>
        <w:outlineLvl w:val="0"/>
        <w:rPr>
          <w:rFonts w:ascii="Arial" w:eastAsia="Times New Roman" w:hAnsi="Arial" w:cs="Arial"/>
          <w:b/>
          <w:sz w:val="24"/>
          <w:szCs w:val="24"/>
          <w:lang w:eastAsia="ru-RU"/>
        </w:rPr>
      </w:pPr>
      <w:r w:rsidRPr="00554FBF">
        <w:rPr>
          <w:rFonts w:ascii="Arial" w:eastAsia="Times New Roman" w:hAnsi="Arial" w:cs="Arial"/>
          <w:b/>
          <w:sz w:val="24"/>
          <w:szCs w:val="24"/>
          <w:lang w:eastAsia="ru-RU"/>
        </w:rPr>
        <w:t>4</w:t>
      </w:r>
      <w:r w:rsidR="00247EE6" w:rsidRPr="00554FBF">
        <w:rPr>
          <w:rFonts w:ascii="Arial" w:eastAsia="Times New Roman" w:hAnsi="Arial" w:cs="Arial"/>
          <w:b/>
          <w:sz w:val="24"/>
          <w:szCs w:val="24"/>
          <w:lang w:eastAsia="ru-RU"/>
        </w:rPr>
        <w:t xml:space="preserve">.2. </w:t>
      </w:r>
      <w:r w:rsidR="006E572A" w:rsidRPr="00554FBF">
        <w:rPr>
          <w:rFonts w:ascii="Arial" w:eastAsia="Times New Roman" w:hAnsi="Arial" w:cs="Arial"/>
          <w:b/>
          <w:sz w:val="24"/>
          <w:szCs w:val="24"/>
          <w:lang w:eastAsia="ru-RU"/>
        </w:rPr>
        <w:t xml:space="preserve">Краткое описание </w:t>
      </w:r>
      <w:r w:rsidR="006E572A" w:rsidRPr="00554FBF">
        <w:rPr>
          <w:rFonts w:ascii="Arial" w:eastAsia="Times New Roman" w:hAnsi="Arial" w:cs="Arial"/>
          <w:b/>
          <w:sz w:val="24"/>
          <w:szCs w:val="24"/>
        </w:rPr>
        <w:t xml:space="preserve">Подпрограммы </w:t>
      </w:r>
      <w:r w:rsidR="006E572A" w:rsidRPr="00554FBF">
        <w:rPr>
          <w:rFonts w:ascii="Arial" w:eastAsia="Times New Roman" w:hAnsi="Arial" w:cs="Arial"/>
          <w:b/>
          <w:sz w:val="24"/>
          <w:szCs w:val="24"/>
          <w:lang w:eastAsia="ru-RU"/>
        </w:rPr>
        <w:t>«Обеспечение жильем молодых семей».</w:t>
      </w:r>
    </w:p>
    <w:p w:rsidR="00396ED3" w:rsidRPr="00554FBF" w:rsidRDefault="00396ED3" w:rsidP="007609F0">
      <w:pPr>
        <w:tabs>
          <w:tab w:val="left" w:pos="851"/>
        </w:tabs>
        <w:spacing w:after="0" w:line="240" w:lineRule="auto"/>
        <w:ind w:right="-1"/>
        <w:jc w:val="center"/>
        <w:outlineLvl w:val="0"/>
        <w:rPr>
          <w:rFonts w:ascii="Arial" w:eastAsia="Times New Roman" w:hAnsi="Arial" w:cs="Arial"/>
          <w:b/>
          <w:sz w:val="24"/>
          <w:szCs w:val="24"/>
          <w:lang w:eastAsia="ru-RU"/>
        </w:rPr>
      </w:pPr>
    </w:p>
    <w:p w:rsidR="006E572A" w:rsidRPr="00554FBF" w:rsidRDefault="006E572A" w:rsidP="007609F0">
      <w:pPr>
        <w:spacing w:after="0" w:line="240" w:lineRule="auto"/>
        <w:ind w:right="-1" w:firstLine="709"/>
        <w:jc w:val="both"/>
        <w:rPr>
          <w:rFonts w:ascii="Arial" w:eastAsia="Times New Roman" w:hAnsi="Arial" w:cs="Arial"/>
          <w:b/>
          <w:sz w:val="24"/>
          <w:szCs w:val="24"/>
          <w:lang w:eastAsia="ru-RU"/>
        </w:rPr>
      </w:pPr>
      <w:r w:rsidRPr="00554FBF">
        <w:rPr>
          <w:rFonts w:ascii="Arial" w:eastAsia="Times New Roman" w:hAnsi="Arial" w:cs="Arial"/>
          <w:sz w:val="24"/>
          <w:szCs w:val="24"/>
          <w:lang w:eastAsia="ru-RU"/>
        </w:rPr>
        <w:t xml:space="preserve">Муниципальная подпрограмма «Обеспечение жильем молодых семей» разработана в целях </w:t>
      </w:r>
      <w:r w:rsidRPr="00554FBF">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sidRPr="00554FBF">
        <w:rPr>
          <w:rFonts w:ascii="Arial" w:eastAsia="Times New Roman" w:hAnsi="Arial" w:cs="Arial"/>
          <w:bCs/>
          <w:sz w:val="24"/>
          <w:szCs w:val="24"/>
          <w:lang w:eastAsia="ru-RU"/>
        </w:rPr>
        <w:t>порядке</w:t>
      </w:r>
      <w:proofErr w:type="gramEnd"/>
      <w:r w:rsidRPr="00554FBF">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sidRPr="00554FBF">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w:t>
      </w:r>
      <w:r w:rsidR="00866A1B" w:rsidRPr="00554FBF">
        <w:rPr>
          <w:rFonts w:ascii="Arial" w:eastAsia="Times New Roman" w:hAnsi="Arial" w:cs="Arial"/>
          <w:sz w:val="24"/>
          <w:szCs w:val="24"/>
          <w:lang w:eastAsia="ru-RU"/>
        </w:rPr>
        <w:t xml:space="preserve"> – Подп</w:t>
      </w:r>
      <w:r w:rsidRPr="00554FBF">
        <w:rPr>
          <w:rFonts w:ascii="Arial" w:eastAsia="Times New Roman" w:hAnsi="Arial" w:cs="Arial"/>
          <w:sz w:val="24"/>
          <w:szCs w:val="24"/>
          <w:lang w:eastAsia="ru-RU"/>
        </w:rPr>
        <w:t xml:space="preserve">рограмма) базируется на подпрограмме «Обеспечение </w:t>
      </w:r>
      <w:r w:rsidRPr="00554FBF">
        <w:rPr>
          <w:rFonts w:ascii="Arial" w:eastAsia="Times New Roman" w:hAnsi="Arial" w:cs="Arial"/>
          <w:sz w:val="24"/>
          <w:szCs w:val="24"/>
          <w:lang w:eastAsia="ru-RU"/>
        </w:rPr>
        <w:lastRenderedPageBreak/>
        <w:t>жильем молодых семей» государственной программы Московской области «Жилище» на 2017-2027 годы</w:t>
      </w:r>
      <w:r w:rsidR="00866A1B" w:rsidRPr="00554FBF">
        <w:rPr>
          <w:rFonts w:ascii="Arial" w:eastAsia="Times New Roman" w:hAnsi="Arial" w:cs="Arial"/>
          <w:sz w:val="24"/>
          <w:szCs w:val="24"/>
          <w:lang w:eastAsia="ru-RU"/>
        </w:rPr>
        <w:t>,</w:t>
      </w:r>
      <w:r w:rsidRPr="00554FBF">
        <w:rPr>
          <w:rFonts w:ascii="Arial" w:eastAsia="Times New Roman" w:hAnsi="Arial" w:cs="Arial"/>
          <w:sz w:val="24"/>
          <w:szCs w:val="24"/>
          <w:lang w:eastAsia="ru-RU"/>
        </w:rPr>
        <w:t xml:space="preserve"> государственной программ</w:t>
      </w:r>
      <w:r w:rsidR="00866A1B" w:rsidRPr="00554FBF">
        <w:rPr>
          <w:rFonts w:ascii="Arial" w:eastAsia="Times New Roman" w:hAnsi="Arial" w:cs="Arial"/>
          <w:sz w:val="24"/>
          <w:szCs w:val="24"/>
          <w:lang w:eastAsia="ru-RU"/>
        </w:rPr>
        <w:t>е</w:t>
      </w:r>
      <w:r w:rsidRPr="00554FBF">
        <w:rPr>
          <w:rFonts w:ascii="Arial" w:eastAsia="Times New Roman" w:hAnsi="Arial" w:cs="Arial"/>
          <w:sz w:val="24"/>
          <w:szCs w:val="24"/>
          <w:lang w:eastAsia="ru-RU"/>
        </w:rPr>
        <w:t xml:space="preserve"> Российской Федерации «Обеспечение доступным и комфортным жильем и коммунальными  услугами граждан Российской Федерации»</w:t>
      </w:r>
      <w:r w:rsidR="00866A1B" w:rsidRPr="00554FBF">
        <w:rPr>
          <w:rFonts w:ascii="Arial" w:eastAsia="Times New Roman" w:hAnsi="Arial" w:cs="Arial"/>
          <w:sz w:val="24"/>
          <w:szCs w:val="24"/>
          <w:lang w:eastAsia="ru-RU"/>
        </w:rPr>
        <w:t>,</w:t>
      </w:r>
      <w:r w:rsidRPr="00554FBF">
        <w:rPr>
          <w:rFonts w:ascii="Arial" w:eastAsia="Times New Roman" w:hAnsi="Arial" w:cs="Arial"/>
          <w:sz w:val="24"/>
          <w:szCs w:val="24"/>
          <w:lang w:eastAsia="ru-RU"/>
        </w:rPr>
        <w:t xml:space="preserve">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sidRPr="00554FBF">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866A1B" w:rsidRPr="00554FBF" w:rsidRDefault="006E572A" w:rsidP="007609F0">
      <w:pPr>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Большинство молодых семей, </w:t>
      </w:r>
      <w:r w:rsidR="00C86D6D" w:rsidRPr="00554FBF">
        <w:rPr>
          <w:rFonts w:ascii="Arial" w:eastAsia="Times New Roman" w:hAnsi="Arial" w:cs="Arial"/>
          <w:sz w:val="24"/>
          <w:szCs w:val="24"/>
          <w:lang w:eastAsia="ru-RU"/>
        </w:rPr>
        <w:t>в установленном порядке признанные</w:t>
      </w:r>
      <w:r w:rsidRPr="00554FBF">
        <w:rPr>
          <w:rFonts w:ascii="Arial" w:eastAsia="Times New Roman" w:hAnsi="Arial" w:cs="Arial"/>
          <w:sz w:val="24"/>
          <w:szCs w:val="24"/>
          <w:lang w:eastAsia="ru-RU"/>
        </w:rPr>
        <w:t xml:space="preserve"> нуждающи</w:t>
      </w:r>
      <w:r w:rsidR="00C86D6D" w:rsidRPr="00554FBF">
        <w:rPr>
          <w:rFonts w:ascii="Arial" w:eastAsia="Times New Roman" w:hAnsi="Arial" w:cs="Arial"/>
          <w:sz w:val="24"/>
          <w:szCs w:val="24"/>
          <w:lang w:eastAsia="ru-RU"/>
        </w:rPr>
        <w:t>мися</w:t>
      </w:r>
      <w:r w:rsidRPr="00554FBF">
        <w:rPr>
          <w:rFonts w:ascii="Arial" w:eastAsia="Times New Roman" w:hAnsi="Arial" w:cs="Arial"/>
          <w:sz w:val="24"/>
          <w:szCs w:val="24"/>
          <w:lang w:eastAsia="ru-RU"/>
        </w:rPr>
        <w:t xml:space="preserve"> в улучшении жилищных условий, проживающих на территории городского округа Люберцы</w:t>
      </w:r>
      <w:r w:rsidR="00866A1B" w:rsidRPr="00554FBF">
        <w:rPr>
          <w:rFonts w:ascii="Arial" w:eastAsia="Times New Roman" w:hAnsi="Arial" w:cs="Arial"/>
          <w:sz w:val="24"/>
          <w:szCs w:val="24"/>
          <w:lang w:eastAsia="ru-RU"/>
        </w:rPr>
        <w:t xml:space="preserve"> Московской области</w:t>
      </w:r>
      <w:r w:rsidRPr="00554FBF">
        <w:rPr>
          <w:rFonts w:ascii="Arial" w:eastAsia="Times New Roman" w:hAnsi="Arial" w:cs="Arial"/>
          <w:sz w:val="24"/>
          <w:szCs w:val="24"/>
          <w:lang w:eastAsia="ru-RU"/>
        </w:rPr>
        <w:t xml:space="preserve">,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6E572A" w:rsidRPr="00554FBF" w:rsidRDefault="006E572A" w:rsidP="007609F0">
      <w:pPr>
        <w:spacing w:after="0" w:line="240" w:lineRule="auto"/>
        <w:ind w:right="-1" w:firstLine="709"/>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w:t>
      </w:r>
      <w:r w:rsidR="00866A1B" w:rsidRPr="00554FBF">
        <w:rPr>
          <w:rFonts w:ascii="Arial" w:eastAsia="Times New Roman" w:hAnsi="Arial" w:cs="Arial"/>
          <w:sz w:val="24"/>
          <w:szCs w:val="24"/>
          <w:lang w:eastAsia="ru-RU"/>
        </w:rPr>
        <w:t>на приобретение или строительство объекта индивидуального жилищного строительства</w:t>
      </w:r>
      <w:r w:rsidRPr="00554FBF">
        <w:rPr>
          <w:rFonts w:ascii="Arial" w:eastAsia="Times New Roman" w:hAnsi="Arial" w:cs="Arial"/>
          <w:sz w:val="24"/>
          <w:szCs w:val="24"/>
          <w:lang w:eastAsia="ru-RU"/>
        </w:rPr>
        <w:t>, которые могут направляться, в том числе, на уплату первоначального взноса при получении ипотечного жилищного</w:t>
      </w:r>
      <w:proofErr w:type="gramEnd"/>
      <w:r w:rsidRPr="00554FBF">
        <w:rPr>
          <w:rFonts w:ascii="Arial" w:eastAsia="Times New Roman" w:hAnsi="Arial" w:cs="Arial"/>
          <w:sz w:val="24"/>
          <w:szCs w:val="24"/>
          <w:lang w:eastAsia="ru-RU"/>
        </w:rPr>
        <w:t xml:space="preserve"> кредита или займа на приобретение или строительство </w:t>
      </w:r>
      <w:r w:rsidR="00866A1B" w:rsidRPr="00554FBF">
        <w:rPr>
          <w:rFonts w:ascii="Arial" w:eastAsia="Times New Roman" w:hAnsi="Arial" w:cs="Arial"/>
          <w:sz w:val="24"/>
          <w:szCs w:val="24"/>
          <w:lang w:eastAsia="ru-RU"/>
        </w:rPr>
        <w:t xml:space="preserve">объекта </w:t>
      </w:r>
      <w:r w:rsidRPr="00554FBF">
        <w:rPr>
          <w:rFonts w:ascii="Arial" w:eastAsia="Times New Roman" w:hAnsi="Arial" w:cs="Arial"/>
          <w:sz w:val="24"/>
          <w:szCs w:val="24"/>
          <w:lang w:eastAsia="ru-RU"/>
        </w:rPr>
        <w:t xml:space="preserve">индивидуального </w:t>
      </w:r>
      <w:r w:rsidR="00866A1B" w:rsidRPr="00554FBF">
        <w:rPr>
          <w:rFonts w:ascii="Arial" w:eastAsia="Times New Roman" w:hAnsi="Arial" w:cs="Arial"/>
          <w:sz w:val="24"/>
          <w:szCs w:val="24"/>
          <w:lang w:eastAsia="ru-RU"/>
        </w:rPr>
        <w:t>жилищного строительства</w:t>
      </w:r>
      <w:r w:rsidRPr="00554FBF">
        <w:rPr>
          <w:rFonts w:ascii="Arial" w:eastAsia="Times New Roman" w:hAnsi="Arial" w:cs="Arial"/>
          <w:sz w:val="24"/>
          <w:szCs w:val="24"/>
          <w:lang w:eastAsia="ru-RU"/>
        </w:rPr>
        <w:t>,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6E572A" w:rsidRPr="00554FBF" w:rsidRDefault="006E572A" w:rsidP="007609F0">
      <w:pPr>
        <w:spacing w:after="0" w:line="240" w:lineRule="auto"/>
        <w:ind w:right="-1" w:firstLine="708"/>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6E572A" w:rsidRPr="00554FBF" w:rsidRDefault="006E572A" w:rsidP="007609F0">
      <w:pPr>
        <w:autoSpaceDE w:val="0"/>
        <w:autoSpaceDN w:val="0"/>
        <w:adjustRightInd w:val="0"/>
        <w:spacing w:after="0" w:line="240" w:lineRule="auto"/>
        <w:ind w:right="-1" w:firstLine="709"/>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 xml:space="preserve">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w:t>
      </w:r>
      <w:r w:rsidRPr="00554FBF">
        <w:rPr>
          <w:rFonts w:ascii="Arial" w:eastAsia="Times New Roman" w:hAnsi="Arial" w:cs="Arial"/>
          <w:bCs/>
          <w:sz w:val="24"/>
          <w:szCs w:val="24"/>
          <w:lang w:eastAsia="ru-RU"/>
        </w:rPr>
        <w:lastRenderedPageBreak/>
        <w:t>федеральными органами исполнительной власти персональных данных о членах молодой семьи.</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Социальные выплаты используются:</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554FBF">
        <w:rPr>
          <w:rFonts w:ascii="Arial" w:eastAsia="Times New Roman" w:hAnsi="Arial" w:cs="Arial"/>
          <w:sz w:val="24"/>
          <w:szCs w:val="24"/>
          <w:lang w:eastAsia="ru-RU"/>
        </w:rPr>
        <w:t>экономкласса</w:t>
      </w:r>
      <w:proofErr w:type="spellEnd"/>
      <w:r w:rsidRPr="00554FBF">
        <w:rPr>
          <w:rFonts w:ascii="Arial" w:eastAsia="Times New Roman" w:hAnsi="Arial" w:cs="Arial"/>
          <w:sz w:val="24"/>
          <w:szCs w:val="24"/>
          <w:lang w:eastAsia="ru-RU"/>
        </w:rPr>
        <w:t xml:space="preserve"> на первичном рынке жилья);</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2) для оплаты цены договора строительного подряда на строительство жилого дома (далее – договор строительного подряда);</w:t>
      </w:r>
    </w:p>
    <w:p w:rsidR="006E572A" w:rsidRPr="00554FBF" w:rsidRDefault="006E572A" w:rsidP="007609F0">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после </w:t>
      </w:r>
      <w:proofErr w:type="gramStart"/>
      <w:r w:rsidRPr="00554FBF">
        <w:rPr>
          <w:rFonts w:ascii="Arial" w:eastAsia="Times New Roman" w:hAnsi="Arial" w:cs="Arial"/>
          <w:sz w:val="24"/>
          <w:szCs w:val="24"/>
          <w:lang w:eastAsia="ru-RU"/>
        </w:rPr>
        <w:t>уплаты</w:t>
      </w:r>
      <w:proofErr w:type="gramEnd"/>
      <w:r w:rsidRPr="00554FBF">
        <w:rPr>
          <w:rFonts w:ascii="Arial" w:eastAsia="Times New Roman" w:hAnsi="Arial" w:cs="Arial"/>
          <w:sz w:val="24"/>
          <w:szCs w:val="24"/>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6E572A" w:rsidRPr="00554FBF" w:rsidRDefault="006E572A" w:rsidP="007609F0">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5) для оплаты цены договора с уполномоченной организацией на приобретение в интересах молодой семьи жилого помещения </w:t>
      </w:r>
      <w:proofErr w:type="spellStart"/>
      <w:r w:rsidRPr="00554FBF">
        <w:rPr>
          <w:rFonts w:ascii="Arial" w:eastAsia="Times New Roman" w:hAnsi="Arial" w:cs="Arial"/>
          <w:sz w:val="24"/>
          <w:szCs w:val="24"/>
          <w:lang w:eastAsia="ru-RU"/>
        </w:rPr>
        <w:t>экономкласса</w:t>
      </w:r>
      <w:proofErr w:type="spellEnd"/>
      <w:r w:rsidRPr="00554FBF">
        <w:rPr>
          <w:rFonts w:ascii="Arial" w:eastAsia="Times New Roman" w:hAnsi="Arial" w:cs="Arial"/>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 заключения</w:t>
      </w:r>
      <w:proofErr w:type="gramEnd"/>
      <w:r w:rsidRPr="00554FBF">
        <w:rPr>
          <w:rFonts w:ascii="Arial" w:eastAsia="Times New Roman" w:hAnsi="Arial" w:cs="Arial"/>
          <w:sz w:val="24"/>
          <w:szCs w:val="24"/>
          <w:lang w:eastAsia="ru-RU"/>
        </w:rPr>
        <w:t xml:space="preserve"> кредитного договора (договора займа), выданное органом, осуществляющим принятие на учет).</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554FBF">
        <w:rPr>
          <w:rFonts w:ascii="Arial" w:eastAsia="Times New Roman" w:hAnsi="Arial" w:cs="Arial"/>
          <w:sz w:val="24"/>
          <w:szCs w:val="24"/>
          <w:lang w:eastAsia="ru-RU"/>
        </w:rPr>
        <w:t>неполнородных</w:t>
      </w:r>
      <w:proofErr w:type="spellEnd"/>
      <w:r w:rsidRPr="00554FBF">
        <w:rPr>
          <w:rFonts w:ascii="Arial" w:eastAsia="Times New Roman" w:hAnsi="Arial" w:cs="Arial"/>
          <w:sz w:val="24"/>
          <w:szCs w:val="24"/>
          <w:lang w:eastAsia="ru-RU"/>
        </w:rPr>
        <w:t xml:space="preserve"> братьев и сестер).</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Право молодой семьи - участницы П</w:t>
      </w:r>
      <w:r w:rsidR="00C86D6D" w:rsidRPr="00554FBF">
        <w:rPr>
          <w:rFonts w:ascii="Arial" w:eastAsia="Times New Roman" w:hAnsi="Arial" w:cs="Arial"/>
          <w:sz w:val="24"/>
          <w:szCs w:val="24"/>
          <w:lang w:eastAsia="ru-RU"/>
        </w:rPr>
        <w:t>одпро</w:t>
      </w:r>
      <w:r w:rsidRPr="00554FBF">
        <w:rPr>
          <w:rFonts w:ascii="Arial" w:eastAsia="Times New Roman" w:hAnsi="Arial" w:cs="Arial"/>
          <w:sz w:val="24"/>
          <w:szCs w:val="24"/>
          <w:lang w:eastAsia="ru-RU"/>
        </w:rPr>
        <w:t>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Выдача свидетельства на основании решения о включении молодой семьи в список участников </w:t>
      </w:r>
      <w:r w:rsidR="00C86D6D" w:rsidRPr="00554FBF">
        <w:rPr>
          <w:rFonts w:ascii="Arial" w:eastAsia="Times New Roman" w:hAnsi="Arial" w:cs="Arial"/>
          <w:sz w:val="24"/>
          <w:szCs w:val="24"/>
          <w:lang w:eastAsia="ru-RU"/>
        </w:rPr>
        <w:t xml:space="preserve">Подпрограммы </w:t>
      </w:r>
      <w:r w:rsidRPr="00554FBF">
        <w:rPr>
          <w:rFonts w:ascii="Arial" w:eastAsia="Times New Roman" w:hAnsi="Arial" w:cs="Arial"/>
          <w:sz w:val="24"/>
          <w:szCs w:val="24"/>
          <w:lang w:eastAsia="ru-RU"/>
        </w:rPr>
        <w:t xml:space="preserve">осуществляется администрацией городского округа Люберцы </w:t>
      </w:r>
      <w:r w:rsidR="00F971E2" w:rsidRPr="00554FBF">
        <w:rPr>
          <w:rFonts w:ascii="Arial" w:eastAsia="Times New Roman" w:hAnsi="Arial" w:cs="Arial"/>
          <w:sz w:val="24"/>
          <w:szCs w:val="24"/>
          <w:lang w:eastAsia="ru-RU"/>
        </w:rPr>
        <w:t xml:space="preserve">Московской области </w:t>
      </w:r>
      <w:r w:rsidRPr="00554FBF">
        <w:rPr>
          <w:rFonts w:ascii="Arial" w:eastAsia="Times New Roman" w:hAnsi="Arial" w:cs="Arial"/>
          <w:sz w:val="24"/>
          <w:szCs w:val="24"/>
          <w:lang w:eastAsia="ru-RU"/>
        </w:rPr>
        <w:t>в соответствии с выпиской из утвержденного органом исполнительной власти</w:t>
      </w:r>
      <w:r w:rsidR="00F971E2" w:rsidRPr="00554FBF">
        <w:rPr>
          <w:rFonts w:ascii="Arial" w:eastAsia="Times New Roman" w:hAnsi="Arial" w:cs="Arial"/>
          <w:sz w:val="24"/>
          <w:szCs w:val="24"/>
          <w:lang w:eastAsia="ru-RU"/>
        </w:rPr>
        <w:t xml:space="preserve"> субъекта Российской Федерации С</w:t>
      </w:r>
      <w:r w:rsidRPr="00554FBF">
        <w:rPr>
          <w:rFonts w:ascii="Arial" w:eastAsia="Times New Roman" w:hAnsi="Arial" w:cs="Arial"/>
          <w:sz w:val="24"/>
          <w:szCs w:val="24"/>
          <w:lang w:eastAsia="ru-RU"/>
        </w:rPr>
        <w:t>писка молодых семей - претендентов на получение социальных выплат в соответствующем году.</w:t>
      </w:r>
      <w:proofErr w:type="gramEnd"/>
    </w:p>
    <w:p w:rsidR="006E572A" w:rsidRPr="00554FBF" w:rsidRDefault="006E572A" w:rsidP="007609F0">
      <w:pPr>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Срок действия свидетельства составляет не более 7 месяцев </w:t>
      </w:r>
      <w:proofErr w:type="gramStart"/>
      <w:r w:rsidRPr="00554FBF">
        <w:rPr>
          <w:rFonts w:ascii="Arial" w:eastAsia="Times New Roman" w:hAnsi="Arial" w:cs="Arial"/>
          <w:sz w:val="24"/>
          <w:szCs w:val="24"/>
          <w:lang w:eastAsia="ru-RU"/>
        </w:rPr>
        <w:t>с даты выдачи</w:t>
      </w:r>
      <w:proofErr w:type="gramEnd"/>
      <w:r w:rsidRPr="00554FBF">
        <w:rPr>
          <w:rFonts w:ascii="Arial" w:eastAsia="Times New Roman" w:hAnsi="Arial" w:cs="Arial"/>
          <w:sz w:val="24"/>
          <w:szCs w:val="24"/>
          <w:lang w:eastAsia="ru-RU"/>
        </w:rPr>
        <w:t>, указанной в свидетельстве.</w:t>
      </w:r>
    </w:p>
    <w:p w:rsidR="006E572A" w:rsidRPr="00554FBF" w:rsidRDefault="006E572A" w:rsidP="007609F0">
      <w:pPr>
        <w:shd w:val="clear" w:color="auto" w:fill="FFFFFF"/>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Участницей </w:t>
      </w:r>
      <w:r w:rsidR="00C86D6D" w:rsidRPr="00554FBF">
        <w:rPr>
          <w:rFonts w:ascii="Arial" w:eastAsia="Times New Roman" w:hAnsi="Arial" w:cs="Arial"/>
          <w:sz w:val="24"/>
          <w:szCs w:val="24"/>
          <w:lang w:eastAsia="ru-RU"/>
        </w:rPr>
        <w:t xml:space="preserve">Подпрограммы </w:t>
      </w:r>
      <w:r w:rsidRPr="00554FBF">
        <w:rPr>
          <w:rFonts w:ascii="Arial" w:eastAsia="Times New Roman" w:hAnsi="Arial" w:cs="Arial"/>
          <w:sz w:val="24"/>
          <w:szCs w:val="24"/>
          <w:lang w:eastAsia="ru-RU"/>
        </w:rPr>
        <w:t>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6E572A"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C86D6D"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б) молодая семья признана нуждающейся в жилом помещении</w:t>
      </w:r>
      <w:r w:rsidR="001A14C2" w:rsidRPr="00554FBF">
        <w:rPr>
          <w:rFonts w:ascii="Arial" w:eastAsia="Times New Roman" w:hAnsi="Arial" w:cs="Arial"/>
          <w:sz w:val="24"/>
          <w:szCs w:val="24"/>
          <w:lang w:eastAsia="ru-RU"/>
        </w:rPr>
        <w:t>;</w:t>
      </w:r>
    </w:p>
    <w:p w:rsidR="006E572A"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г) </w:t>
      </w:r>
      <w:proofErr w:type="gramStart"/>
      <w:r w:rsidRPr="00554FBF">
        <w:rPr>
          <w:rFonts w:ascii="Arial" w:eastAsia="Times New Roman" w:hAnsi="Arial" w:cs="Arial"/>
          <w:sz w:val="24"/>
          <w:szCs w:val="24"/>
          <w:lang w:eastAsia="ru-RU"/>
        </w:rPr>
        <w:t>имеющая</w:t>
      </w:r>
      <w:proofErr w:type="gramEnd"/>
      <w:r w:rsidRPr="00554FBF">
        <w:rPr>
          <w:rFonts w:ascii="Arial" w:eastAsia="Times New Roman" w:hAnsi="Arial" w:cs="Arial"/>
          <w:sz w:val="24"/>
          <w:szCs w:val="24"/>
          <w:lang w:eastAsia="ru-RU"/>
        </w:rPr>
        <w:t xml:space="preserve"> место жительства в Московской области, при условии проживания одного из супругов в городском округе Люберцы;</w:t>
      </w:r>
    </w:p>
    <w:p w:rsidR="006E572A"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д) наличие согласия совершеннолетних членов молодой семьи на обработку администрацией городского округа Люберцы, центральными исполнительными органами государственной власти Московской области, федеральными органами власти</w:t>
      </w:r>
      <w:r w:rsidR="00C86D6D" w:rsidRPr="00554FBF">
        <w:rPr>
          <w:rFonts w:ascii="Arial" w:eastAsia="Times New Roman" w:hAnsi="Arial" w:cs="Arial"/>
          <w:sz w:val="24"/>
          <w:szCs w:val="24"/>
          <w:lang w:eastAsia="ru-RU"/>
        </w:rPr>
        <w:t>,</w:t>
      </w:r>
      <w:r w:rsidRPr="00554FBF">
        <w:rPr>
          <w:rFonts w:ascii="Arial" w:eastAsia="Times New Roman" w:hAnsi="Arial" w:cs="Arial"/>
          <w:sz w:val="24"/>
          <w:szCs w:val="24"/>
          <w:lang w:eastAsia="ru-RU"/>
        </w:rPr>
        <w:t xml:space="preserve"> персональны</w:t>
      </w:r>
      <w:r w:rsidR="00F971E2" w:rsidRPr="00554FBF">
        <w:rPr>
          <w:rFonts w:ascii="Arial" w:eastAsia="Times New Roman" w:hAnsi="Arial" w:cs="Arial"/>
          <w:sz w:val="24"/>
          <w:szCs w:val="24"/>
          <w:lang w:eastAsia="ru-RU"/>
        </w:rPr>
        <w:t>х данных о членах молодой семьи</w:t>
      </w:r>
      <w:r w:rsidRPr="00554FBF">
        <w:rPr>
          <w:rFonts w:ascii="Arial" w:eastAsia="Times New Roman" w:hAnsi="Arial" w:cs="Arial"/>
          <w:sz w:val="24"/>
          <w:szCs w:val="24"/>
          <w:lang w:eastAsia="ru-RU"/>
        </w:rPr>
        <w:t>.</w:t>
      </w:r>
    </w:p>
    <w:p w:rsidR="006E572A" w:rsidRPr="00554FBF" w:rsidRDefault="00F971E2"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П</w:t>
      </w:r>
      <w:r w:rsidR="006E572A" w:rsidRPr="00554FBF">
        <w:rPr>
          <w:rFonts w:ascii="Arial" w:eastAsia="Times New Roman" w:hAnsi="Arial" w:cs="Arial"/>
          <w:sz w:val="24"/>
          <w:szCs w:val="24"/>
          <w:lang w:eastAsia="ru-RU"/>
        </w:rPr>
        <w:t xml:space="preserve">од нуждающимися в жилых помещениях понимаются молодые семьи, поставленные на учет в качестве нуждающихся в жилых помещениях до 01.03.2005, а также молодые семьи, признанные органами местного самоуправления муниципального образования Московской области нуждающимися в жилых помещениях после 1 марта 2005 года по тем же основаниям, которые установлены </w:t>
      </w:r>
      <w:hyperlink r:id="rId12" w:tooltip="&quot;Жилищный кодекс Российской Федерации&quot; от 29.12.2004 N 188-ФЗ (ред. от 29.07.2018){КонсультантПлюс}" w:history="1">
        <w:r w:rsidR="006E572A" w:rsidRPr="00554FBF">
          <w:rPr>
            <w:rFonts w:ascii="Arial" w:eastAsia="Times New Roman" w:hAnsi="Arial" w:cs="Arial"/>
            <w:sz w:val="24"/>
            <w:szCs w:val="24"/>
            <w:lang w:eastAsia="ru-RU"/>
          </w:rPr>
          <w:t>статьей 51</w:t>
        </w:r>
      </w:hyperlink>
      <w:r w:rsidR="006E572A" w:rsidRPr="00554FBF">
        <w:rPr>
          <w:rFonts w:ascii="Arial" w:eastAsia="Times New Roman" w:hAnsi="Arial" w:cs="Arial"/>
          <w:sz w:val="24"/>
          <w:szCs w:val="24"/>
          <w:lang w:eastAsia="ru-RU"/>
        </w:rPr>
        <w:t xml:space="preserve"> Жилищного кодекса Российской Федерации для признания граждан нуждающимися в жилых помещениях, предоставляемых</w:t>
      </w:r>
      <w:proofErr w:type="gramEnd"/>
      <w:r w:rsidR="00D34113" w:rsidRPr="00554FBF">
        <w:rPr>
          <w:rFonts w:ascii="Arial" w:eastAsia="Times New Roman" w:hAnsi="Arial" w:cs="Arial"/>
          <w:sz w:val="24"/>
          <w:szCs w:val="24"/>
          <w:lang w:eastAsia="ru-RU"/>
        </w:rPr>
        <w:t xml:space="preserve"> </w:t>
      </w:r>
      <w:proofErr w:type="gramStart"/>
      <w:r w:rsidR="006E572A" w:rsidRPr="00554FBF">
        <w:rPr>
          <w:rFonts w:ascii="Arial" w:eastAsia="Times New Roman" w:hAnsi="Arial" w:cs="Arial"/>
          <w:sz w:val="24"/>
          <w:szCs w:val="24"/>
          <w:lang w:eastAsia="ru-RU"/>
        </w:rPr>
        <w:t>по договорам социального найма, вне зависимости от того, поставлены ли они на учет в качестве нуждающихся в жилых помещениях.</w:t>
      </w:r>
      <w:proofErr w:type="gramEnd"/>
      <w:r w:rsidR="00D34113" w:rsidRPr="00554FBF">
        <w:rPr>
          <w:rFonts w:ascii="Arial" w:eastAsia="Times New Roman" w:hAnsi="Arial" w:cs="Arial"/>
          <w:sz w:val="24"/>
          <w:szCs w:val="24"/>
          <w:lang w:eastAsia="ru-RU"/>
        </w:rPr>
        <w:t xml:space="preserve"> </w:t>
      </w:r>
      <w:r w:rsidR="006E572A" w:rsidRPr="00554FBF">
        <w:rPr>
          <w:rFonts w:ascii="Arial" w:eastAsia="Times New Roman" w:hAnsi="Arial" w:cs="Arial"/>
          <w:sz w:val="24"/>
          <w:szCs w:val="24"/>
          <w:lang w:eastAsia="ru-RU"/>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w:t>
      </w:r>
      <w:proofErr w:type="gramStart"/>
      <w:r w:rsidR="006E572A" w:rsidRPr="00554FBF">
        <w:rPr>
          <w:rFonts w:ascii="Arial" w:eastAsia="Times New Roman" w:hAnsi="Arial" w:cs="Arial"/>
          <w:sz w:val="24"/>
          <w:szCs w:val="24"/>
          <w:lang w:eastAsia="ru-RU"/>
        </w:rPr>
        <w:t>о(</w:t>
      </w:r>
      <w:proofErr w:type="spellStart"/>
      <w:proofErr w:type="gramEnd"/>
      <w:r w:rsidR="006E572A" w:rsidRPr="00554FBF">
        <w:rPr>
          <w:rFonts w:ascii="Arial" w:eastAsia="Times New Roman" w:hAnsi="Arial" w:cs="Arial"/>
          <w:sz w:val="24"/>
          <w:szCs w:val="24"/>
          <w:lang w:eastAsia="ru-RU"/>
        </w:rPr>
        <w:t>ых</w:t>
      </w:r>
      <w:proofErr w:type="spellEnd"/>
      <w:r w:rsidR="006E572A" w:rsidRPr="00554FBF">
        <w:rPr>
          <w:rFonts w:ascii="Arial" w:eastAsia="Times New Roman" w:hAnsi="Arial" w:cs="Arial"/>
          <w:sz w:val="24"/>
          <w:szCs w:val="24"/>
          <w:lang w:eastAsia="ru-RU"/>
        </w:rPr>
        <w:t>) помещения(</w:t>
      </w:r>
      <w:proofErr w:type="spellStart"/>
      <w:r w:rsidR="006E572A" w:rsidRPr="00554FBF">
        <w:rPr>
          <w:rFonts w:ascii="Arial" w:eastAsia="Times New Roman" w:hAnsi="Arial" w:cs="Arial"/>
          <w:sz w:val="24"/>
          <w:szCs w:val="24"/>
          <w:lang w:eastAsia="ru-RU"/>
        </w:rPr>
        <w:t>ий</w:t>
      </w:r>
      <w:proofErr w:type="spellEnd"/>
      <w:r w:rsidR="006E572A" w:rsidRPr="00554FBF">
        <w:rPr>
          <w:rFonts w:ascii="Arial" w:eastAsia="Times New Roman" w:hAnsi="Arial" w:cs="Arial"/>
          <w:sz w:val="24"/>
          <w:szCs w:val="24"/>
          <w:lang w:eastAsia="ru-RU"/>
        </w:rPr>
        <w:t>), принадлежащих на праве собственности членам молодой семьи.</w:t>
      </w:r>
    </w:p>
    <w:p w:rsidR="006E572A" w:rsidRPr="00554FBF" w:rsidRDefault="006E572A" w:rsidP="007609F0">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 поднанимателей данног</w:t>
      </w:r>
      <w:proofErr w:type="gramStart"/>
      <w:r w:rsidRPr="00554FBF">
        <w:rPr>
          <w:rFonts w:ascii="Arial" w:eastAsia="Times New Roman" w:hAnsi="Arial" w:cs="Arial"/>
          <w:sz w:val="24"/>
          <w:szCs w:val="24"/>
          <w:lang w:eastAsia="ru-RU"/>
        </w:rPr>
        <w:t>о(</w:t>
      </w:r>
      <w:proofErr w:type="spellStart"/>
      <w:proofErr w:type="gramEnd"/>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жилого(</w:t>
      </w:r>
      <w:proofErr w:type="spellStart"/>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помещения(</w:t>
      </w:r>
      <w:proofErr w:type="spellStart"/>
      <w:r w:rsidRPr="00554FBF">
        <w:rPr>
          <w:rFonts w:ascii="Arial" w:eastAsia="Times New Roman" w:hAnsi="Arial" w:cs="Arial"/>
          <w:sz w:val="24"/>
          <w:szCs w:val="24"/>
          <w:lang w:eastAsia="ru-RU"/>
        </w:rPr>
        <w:t>ий</w:t>
      </w:r>
      <w:proofErr w:type="spellEnd"/>
      <w:r w:rsidRPr="00554FBF">
        <w:rPr>
          <w:rFonts w:ascii="Arial" w:eastAsia="Times New Roman" w:hAnsi="Arial" w:cs="Arial"/>
          <w:sz w:val="24"/>
          <w:szCs w:val="24"/>
          <w:lang w:eastAsia="ru-RU"/>
        </w:rPr>
        <w:t>) жилищного фонда социального использования;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2) нанимателей данног</w:t>
      </w:r>
      <w:proofErr w:type="gramStart"/>
      <w:r w:rsidRPr="00554FBF">
        <w:rPr>
          <w:rFonts w:ascii="Arial" w:eastAsia="Times New Roman" w:hAnsi="Arial" w:cs="Arial"/>
          <w:sz w:val="24"/>
          <w:szCs w:val="24"/>
          <w:lang w:eastAsia="ru-RU"/>
        </w:rPr>
        <w:t>о(</w:t>
      </w:r>
      <w:proofErr w:type="spellStart"/>
      <w:proofErr w:type="gramEnd"/>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жилого(</w:t>
      </w:r>
      <w:proofErr w:type="spellStart"/>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помещения(</w:t>
      </w:r>
      <w:proofErr w:type="spellStart"/>
      <w:r w:rsidRPr="00554FBF">
        <w:rPr>
          <w:rFonts w:ascii="Arial" w:eastAsia="Times New Roman" w:hAnsi="Arial" w:cs="Arial"/>
          <w:sz w:val="24"/>
          <w:szCs w:val="24"/>
          <w:lang w:eastAsia="ru-RU"/>
        </w:rPr>
        <w:t>ий</w:t>
      </w:r>
      <w:proofErr w:type="spellEnd"/>
      <w:r w:rsidRPr="00554FBF">
        <w:rPr>
          <w:rFonts w:ascii="Arial" w:eastAsia="Times New Roman" w:hAnsi="Arial" w:cs="Arial"/>
          <w:sz w:val="24"/>
          <w:szCs w:val="24"/>
          <w:lang w:eastAsia="ru-RU"/>
        </w:rPr>
        <w:t>) жилищного фонда коммерческого использования;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3) граждан, проживающих в данно</w:t>
      </w:r>
      <w:proofErr w:type="gramStart"/>
      <w:r w:rsidRPr="00554FBF">
        <w:rPr>
          <w:rFonts w:ascii="Arial" w:eastAsia="Times New Roman" w:hAnsi="Arial" w:cs="Arial"/>
          <w:sz w:val="24"/>
          <w:szCs w:val="24"/>
          <w:lang w:eastAsia="ru-RU"/>
        </w:rPr>
        <w:t>м(</w:t>
      </w:r>
      <w:proofErr w:type="spellStart"/>
      <w:proofErr w:type="gramEnd"/>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жилом(</w:t>
      </w:r>
      <w:proofErr w:type="spellStart"/>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помещении(</w:t>
      </w:r>
      <w:proofErr w:type="spellStart"/>
      <w:r w:rsidRPr="00554FBF">
        <w:rPr>
          <w:rFonts w:ascii="Arial" w:eastAsia="Times New Roman" w:hAnsi="Arial" w:cs="Arial"/>
          <w:sz w:val="24"/>
          <w:szCs w:val="24"/>
          <w:lang w:eastAsia="ru-RU"/>
        </w:rPr>
        <w:t>ях</w:t>
      </w:r>
      <w:proofErr w:type="spellEnd"/>
      <w:r w:rsidRPr="00554FBF">
        <w:rPr>
          <w:rFonts w:ascii="Arial" w:eastAsia="Times New Roman" w:hAnsi="Arial" w:cs="Arial"/>
          <w:sz w:val="24"/>
          <w:szCs w:val="24"/>
          <w:lang w:eastAsia="ru-RU"/>
        </w:rPr>
        <w:t>) индивидуального жилищного фонда по договору безвозмездного пользования;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Временные жильцы, зарегистрированные в данно</w:t>
      </w:r>
      <w:proofErr w:type="gramStart"/>
      <w:r w:rsidRPr="00554FBF">
        <w:rPr>
          <w:rFonts w:ascii="Arial" w:eastAsia="Times New Roman" w:hAnsi="Arial" w:cs="Arial"/>
          <w:sz w:val="24"/>
          <w:szCs w:val="24"/>
          <w:lang w:eastAsia="ru-RU"/>
        </w:rPr>
        <w:t>м(</w:t>
      </w:r>
      <w:proofErr w:type="spellStart"/>
      <w:proofErr w:type="gramEnd"/>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жилом(</w:t>
      </w:r>
      <w:proofErr w:type="spellStart"/>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помещении(</w:t>
      </w:r>
      <w:proofErr w:type="spellStart"/>
      <w:r w:rsidRPr="00554FBF">
        <w:rPr>
          <w:rFonts w:ascii="Arial" w:eastAsia="Times New Roman" w:hAnsi="Arial" w:cs="Arial"/>
          <w:sz w:val="24"/>
          <w:szCs w:val="24"/>
          <w:lang w:eastAsia="ru-RU"/>
        </w:rPr>
        <w:t>ях</w:t>
      </w:r>
      <w:proofErr w:type="spellEnd"/>
      <w:r w:rsidRPr="00554FBF">
        <w:rPr>
          <w:rFonts w:ascii="Arial" w:eastAsia="Times New Roman" w:hAnsi="Arial" w:cs="Arial"/>
          <w:sz w:val="24"/>
          <w:szCs w:val="24"/>
          <w:lang w:eastAsia="ru-RU"/>
        </w:rPr>
        <w:t>) (части(</w:t>
      </w:r>
      <w:proofErr w:type="spellStart"/>
      <w:r w:rsidRPr="00554FBF">
        <w:rPr>
          <w:rFonts w:ascii="Arial" w:eastAsia="Times New Roman" w:hAnsi="Arial" w:cs="Arial"/>
          <w:sz w:val="24"/>
          <w:szCs w:val="24"/>
          <w:lang w:eastAsia="ru-RU"/>
        </w:rPr>
        <w:t>ях</w:t>
      </w:r>
      <w:proofErr w:type="spellEnd"/>
      <w:r w:rsidRPr="00554FBF">
        <w:rPr>
          <w:rFonts w:ascii="Arial" w:eastAsia="Times New Roman" w:hAnsi="Arial" w:cs="Arial"/>
          <w:sz w:val="24"/>
          <w:szCs w:val="24"/>
          <w:lang w:eastAsia="ru-RU"/>
        </w:rPr>
        <w:t>) жилого помещения(</w:t>
      </w:r>
      <w:proofErr w:type="spellStart"/>
      <w:r w:rsidRPr="00554FBF">
        <w:rPr>
          <w:rFonts w:ascii="Arial" w:eastAsia="Times New Roman" w:hAnsi="Arial" w:cs="Arial"/>
          <w:sz w:val="24"/>
          <w:szCs w:val="24"/>
          <w:lang w:eastAsia="ru-RU"/>
        </w:rPr>
        <w:t>ий</w:t>
      </w:r>
      <w:proofErr w:type="spellEnd"/>
      <w:r w:rsidRPr="00554FBF">
        <w:rPr>
          <w:rFonts w:ascii="Arial" w:eastAsia="Times New Roman" w:hAnsi="Arial" w:cs="Arial"/>
          <w:sz w:val="24"/>
          <w:szCs w:val="24"/>
          <w:lang w:eastAsia="ru-RU"/>
        </w:rPr>
        <w:t>) по месту пребывания, при определении уровня обеспеченности общей площадью жилого помещения не учитываются.</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При определении уровня обеспеченности общей площадью жилого помещения не учитывается общая площадь жилого помещения, занимаемого молодой семьей по договору:</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 найма специализированного жилого помещения;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 w:name="Par4700"/>
      <w:bookmarkEnd w:id="1"/>
      <w:r w:rsidRPr="00554FBF">
        <w:rPr>
          <w:rFonts w:ascii="Arial" w:eastAsia="Times New Roman" w:hAnsi="Arial" w:cs="Arial"/>
          <w:sz w:val="24"/>
          <w:szCs w:val="24"/>
          <w:lang w:eastAsia="ru-RU"/>
        </w:rPr>
        <w:t>2) поднайма жилого помещения жилищного фонда социального использования;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3) найма жилого помещения жилищного фонда коммерческого использования;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2" w:name="Par4702"/>
      <w:bookmarkEnd w:id="2"/>
      <w:r w:rsidRPr="00554FBF">
        <w:rPr>
          <w:rFonts w:ascii="Arial" w:eastAsia="Times New Roman" w:hAnsi="Arial" w:cs="Arial"/>
          <w:sz w:val="24"/>
          <w:szCs w:val="24"/>
          <w:lang w:eastAsia="ru-RU"/>
        </w:rPr>
        <w:t>4) безвозмездного пользования жилым помещением индивидуального жилищного фонда;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3" w:name="Par4703"/>
      <w:bookmarkEnd w:id="3"/>
      <w:r w:rsidRPr="00554FBF">
        <w:rPr>
          <w:rFonts w:ascii="Arial" w:eastAsia="Times New Roman" w:hAnsi="Arial" w:cs="Arial"/>
          <w:sz w:val="24"/>
          <w:szCs w:val="24"/>
          <w:lang w:eastAsia="ru-RU"/>
        </w:rPr>
        <w:t>5) договору найма жилого помещения индивидуального жилищного фонда.</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При заключении договоров, указанных в </w:t>
      </w:r>
      <w:hyperlink w:anchor="Par4700" w:tooltip="2) поднайма жилого помещения жилищного фонда социального использования;" w:history="1">
        <w:r w:rsidRPr="00554FBF">
          <w:rPr>
            <w:rFonts w:ascii="Arial" w:eastAsia="Times New Roman" w:hAnsi="Arial" w:cs="Arial"/>
            <w:sz w:val="24"/>
            <w:szCs w:val="24"/>
            <w:lang w:eastAsia="ru-RU"/>
          </w:rPr>
          <w:t>подпунктах 2</w:t>
        </w:r>
      </w:hyperlink>
      <w:r w:rsidRPr="00554FBF">
        <w:rPr>
          <w:rFonts w:ascii="Arial" w:eastAsia="Times New Roman" w:hAnsi="Arial" w:cs="Arial"/>
          <w:sz w:val="24"/>
          <w:szCs w:val="24"/>
          <w:lang w:eastAsia="ru-RU"/>
        </w:rPr>
        <w:t xml:space="preserve">, </w:t>
      </w:r>
      <w:hyperlink w:anchor="Par4702" w:tooltip="4) безвозмездного пользования жилым помещением индивидуального жилищного фонда;" w:history="1">
        <w:r w:rsidRPr="00554FBF">
          <w:rPr>
            <w:rFonts w:ascii="Arial" w:eastAsia="Times New Roman" w:hAnsi="Arial" w:cs="Arial"/>
            <w:sz w:val="24"/>
            <w:szCs w:val="24"/>
            <w:lang w:eastAsia="ru-RU"/>
          </w:rPr>
          <w:t>4</w:t>
        </w:r>
      </w:hyperlink>
      <w:r w:rsidRPr="00554FBF">
        <w:rPr>
          <w:rFonts w:ascii="Arial" w:eastAsia="Times New Roman" w:hAnsi="Arial" w:cs="Arial"/>
          <w:sz w:val="24"/>
          <w:szCs w:val="24"/>
          <w:lang w:eastAsia="ru-RU"/>
        </w:rPr>
        <w:t xml:space="preserve">, </w:t>
      </w:r>
      <w:hyperlink w:anchor="Par4703" w:tooltip="5) договору найма жилого помещения индивидуального жилищного фонда." w:history="1">
        <w:r w:rsidRPr="00554FBF">
          <w:rPr>
            <w:rFonts w:ascii="Arial" w:eastAsia="Times New Roman" w:hAnsi="Arial" w:cs="Arial"/>
            <w:sz w:val="24"/>
            <w:szCs w:val="24"/>
            <w:lang w:eastAsia="ru-RU"/>
          </w:rPr>
          <w:t>5</w:t>
        </w:r>
      </w:hyperlink>
      <w:r w:rsidRPr="00554FBF">
        <w:rPr>
          <w:rFonts w:ascii="Arial" w:eastAsia="Times New Roman" w:hAnsi="Arial" w:cs="Arial"/>
          <w:sz w:val="24"/>
          <w:szCs w:val="24"/>
          <w:lang w:eastAsia="ru-RU"/>
        </w:rPr>
        <w:t>, с отцом, матерью, дедушкой, бабушкой, братом, сестрой общая площадь жилого помещения при определении уровня обеспеченности учитывается.</w:t>
      </w:r>
    </w:p>
    <w:p w:rsidR="006E572A" w:rsidRPr="00554FBF" w:rsidRDefault="006E572A" w:rsidP="007609F0">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4" w:name="Par4705"/>
      <w:bookmarkEnd w:id="4"/>
      <w:proofErr w:type="gramStart"/>
      <w:r w:rsidRPr="00554FBF">
        <w:rPr>
          <w:rFonts w:ascii="Arial" w:eastAsia="Times New Roman" w:hAnsi="Arial" w:cs="Arial"/>
          <w:sz w:val="24"/>
          <w:szCs w:val="24"/>
          <w:lang w:eastAsia="ru-RU"/>
        </w:rPr>
        <w:t>В целях принятия на учет в качестве нуждающихся в жилых помещениях для участия</w:t>
      </w:r>
      <w:proofErr w:type="gramEnd"/>
      <w:r w:rsidRPr="00554FBF">
        <w:rPr>
          <w:rFonts w:ascii="Arial" w:eastAsia="Times New Roman" w:hAnsi="Arial" w:cs="Arial"/>
          <w:sz w:val="24"/>
          <w:szCs w:val="24"/>
          <w:lang w:eastAsia="ru-RU"/>
        </w:rPr>
        <w:t xml:space="preserve"> в Подпрограмме молодая семья подает в администрацию городского округа </w:t>
      </w:r>
      <w:r w:rsidRPr="00554FBF">
        <w:rPr>
          <w:rFonts w:ascii="Arial" w:eastAsia="Times New Roman" w:hAnsi="Arial" w:cs="Arial"/>
          <w:sz w:val="24"/>
          <w:szCs w:val="24"/>
          <w:lang w:eastAsia="ru-RU"/>
        </w:rPr>
        <w:lastRenderedPageBreak/>
        <w:t>Люберцы Московской области, либо в многофункциональный центр предоставления государственных и муниципальных услуг Московской области (далее - многофункциональный центр) заявление по установленной форме.</w:t>
      </w:r>
    </w:p>
    <w:p w:rsidR="006E572A" w:rsidRPr="00554FBF" w:rsidRDefault="006E572A" w:rsidP="007609F0">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 заявлению прилагаются: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 выписка из домовой книги;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2) копия финансового лицевого счета;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3) копии правоустанавливающих документов молодой семьи на занимаемо</w:t>
      </w:r>
      <w:proofErr w:type="gramStart"/>
      <w:r w:rsidRPr="00554FBF">
        <w:rPr>
          <w:rFonts w:ascii="Arial" w:eastAsia="Times New Roman" w:hAnsi="Arial" w:cs="Arial"/>
          <w:sz w:val="24"/>
          <w:szCs w:val="24"/>
          <w:lang w:eastAsia="ru-RU"/>
        </w:rPr>
        <w:t>е(</w:t>
      </w:r>
      <w:proofErr w:type="spellStart"/>
      <w:proofErr w:type="gramEnd"/>
      <w:r w:rsidRPr="00554FBF">
        <w:rPr>
          <w:rFonts w:ascii="Arial" w:eastAsia="Times New Roman" w:hAnsi="Arial" w:cs="Arial"/>
          <w:sz w:val="24"/>
          <w:szCs w:val="24"/>
          <w:lang w:eastAsia="ru-RU"/>
        </w:rPr>
        <w:t>ые</w:t>
      </w:r>
      <w:proofErr w:type="spellEnd"/>
      <w:r w:rsidRPr="00554FBF">
        <w:rPr>
          <w:rFonts w:ascii="Arial" w:eastAsia="Times New Roman" w:hAnsi="Arial" w:cs="Arial"/>
          <w:sz w:val="24"/>
          <w:szCs w:val="24"/>
          <w:lang w:eastAsia="ru-RU"/>
        </w:rPr>
        <w:t>) и принадлежащее(</w:t>
      </w:r>
      <w:proofErr w:type="spellStart"/>
      <w:r w:rsidRPr="00554FBF">
        <w:rPr>
          <w:rFonts w:ascii="Arial" w:eastAsia="Times New Roman" w:hAnsi="Arial" w:cs="Arial"/>
          <w:sz w:val="24"/>
          <w:szCs w:val="24"/>
          <w:lang w:eastAsia="ru-RU"/>
        </w:rPr>
        <w:t>ие</w:t>
      </w:r>
      <w:proofErr w:type="spellEnd"/>
      <w:r w:rsidRPr="00554FBF">
        <w:rPr>
          <w:rFonts w:ascii="Arial" w:eastAsia="Times New Roman" w:hAnsi="Arial" w:cs="Arial"/>
          <w:sz w:val="24"/>
          <w:szCs w:val="24"/>
          <w:lang w:eastAsia="ru-RU"/>
        </w:rPr>
        <w:t>) на праве собственности жилое(</w:t>
      </w:r>
      <w:proofErr w:type="spellStart"/>
      <w:r w:rsidRPr="00554FBF">
        <w:rPr>
          <w:rFonts w:ascii="Arial" w:eastAsia="Times New Roman" w:hAnsi="Arial" w:cs="Arial"/>
          <w:sz w:val="24"/>
          <w:szCs w:val="24"/>
          <w:lang w:eastAsia="ru-RU"/>
        </w:rPr>
        <w:t>ые</w:t>
      </w:r>
      <w:proofErr w:type="spellEnd"/>
      <w:r w:rsidRPr="00554FBF">
        <w:rPr>
          <w:rFonts w:ascii="Arial" w:eastAsia="Times New Roman" w:hAnsi="Arial" w:cs="Arial"/>
          <w:sz w:val="24"/>
          <w:szCs w:val="24"/>
          <w:lang w:eastAsia="ru-RU"/>
        </w:rPr>
        <w:t>) помещение(я);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5" w:name="Par4710"/>
      <w:bookmarkEnd w:id="5"/>
      <w:r w:rsidRPr="00554FBF">
        <w:rPr>
          <w:rFonts w:ascii="Arial" w:eastAsia="Times New Roman" w:hAnsi="Arial" w:cs="Arial"/>
          <w:sz w:val="24"/>
          <w:szCs w:val="24"/>
          <w:lang w:eastAsia="ru-RU"/>
        </w:rPr>
        <w:t>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5)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жилог</w:t>
      </w:r>
      <w:proofErr w:type="gramStart"/>
      <w:r w:rsidRPr="00554FBF">
        <w:rPr>
          <w:rFonts w:ascii="Arial" w:eastAsia="Times New Roman" w:hAnsi="Arial" w:cs="Arial"/>
          <w:sz w:val="24"/>
          <w:szCs w:val="24"/>
          <w:lang w:eastAsia="ru-RU"/>
        </w:rPr>
        <w:t>о(</w:t>
      </w:r>
      <w:proofErr w:type="spellStart"/>
      <w:proofErr w:type="gramEnd"/>
      <w:r w:rsidRPr="00554FBF">
        <w:rPr>
          <w:rFonts w:ascii="Arial" w:eastAsia="Times New Roman" w:hAnsi="Arial" w:cs="Arial"/>
          <w:sz w:val="24"/>
          <w:szCs w:val="24"/>
          <w:lang w:eastAsia="ru-RU"/>
        </w:rPr>
        <w:t>ых</w:t>
      </w:r>
      <w:proofErr w:type="spellEnd"/>
      <w:r w:rsidRPr="00554FBF">
        <w:rPr>
          <w:rFonts w:ascii="Arial" w:eastAsia="Times New Roman" w:hAnsi="Arial" w:cs="Arial"/>
          <w:sz w:val="24"/>
          <w:szCs w:val="24"/>
          <w:lang w:eastAsia="ru-RU"/>
        </w:rPr>
        <w:t>) помещения(</w:t>
      </w:r>
      <w:proofErr w:type="spellStart"/>
      <w:r w:rsidRPr="00554FBF">
        <w:rPr>
          <w:rFonts w:ascii="Arial" w:eastAsia="Times New Roman" w:hAnsi="Arial" w:cs="Arial"/>
          <w:sz w:val="24"/>
          <w:szCs w:val="24"/>
          <w:lang w:eastAsia="ru-RU"/>
        </w:rPr>
        <w:t>ий</w:t>
      </w:r>
      <w:proofErr w:type="spellEnd"/>
      <w:r w:rsidRPr="00554FBF">
        <w:rPr>
          <w:rFonts w:ascii="Arial" w:eastAsia="Times New Roman" w:hAnsi="Arial" w:cs="Arial"/>
          <w:sz w:val="24"/>
          <w:szCs w:val="24"/>
          <w:lang w:eastAsia="ru-RU"/>
        </w:rPr>
        <w:t>) до 1998 года, на членов молодой семьи, в том числе на добрачную фамилию.</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учет жилищного фонда, с места предыдущей регистрации, в том числе на добрачную фамилию;</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6" w:name="Par4715"/>
      <w:bookmarkEnd w:id="6"/>
      <w:r w:rsidRPr="00554FBF">
        <w:rPr>
          <w:rFonts w:ascii="Arial" w:eastAsia="Times New Roman" w:hAnsi="Arial" w:cs="Arial"/>
          <w:sz w:val="24"/>
          <w:szCs w:val="24"/>
          <w:lang w:eastAsia="ru-RU"/>
        </w:rPr>
        <w:t>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7" w:name="Par4716"/>
      <w:bookmarkEnd w:id="7"/>
      <w:r w:rsidRPr="00554FBF">
        <w:rPr>
          <w:rFonts w:ascii="Arial" w:eastAsia="Times New Roman" w:hAnsi="Arial" w:cs="Arial"/>
          <w:sz w:val="24"/>
          <w:szCs w:val="24"/>
          <w:lang w:eastAsia="ru-RU"/>
        </w:rPr>
        <w:t>7) копии документов, удостоверяющих личность, гражданство и место жительства членов молодой семьи (паспорт или иной документ, его заменяющий);</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8) медицинское заключение о тяжелой форме хронического заболевания члена молодой семьи, включенного в </w:t>
      </w:r>
      <w:hyperlink r:id="rId13" w:tooltip="Приказ Минздрава России от 29.11.2012 N 987н &quot;Об утверждении перечня тяжелых форм хронических заболеваний, при которых невозможно совместное проживание граждан в одной квартире&quot; (Зарегистрировано в Минюсте России 18.02.2013 N 27154){КонсультантПлюс}" w:history="1">
        <w:r w:rsidRPr="00554FBF">
          <w:rPr>
            <w:rFonts w:ascii="Arial" w:eastAsia="Times New Roman" w:hAnsi="Arial" w:cs="Arial"/>
            <w:sz w:val="24"/>
            <w:szCs w:val="24"/>
            <w:lang w:eastAsia="ru-RU"/>
          </w:rPr>
          <w:t>перечень</w:t>
        </w:r>
      </w:hyperlink>
      <w:r w:rsidRPr="00554FBF">
        <w:rPr>
          <w:rFonts w:ascii="Arial" w:eastAsia="Times New Roman" w:hAnsi="Arial" w:cs="Arial"/>
          <w:sz w:val="24"/>
          <w:szCs w:val="24"/>
          <w:lang w:eastAsia="ru-RU"/>
        </w:rPr>
        <w:t xml:space="preserve"> тяжелых форм хронических заболеваний, при которых невозможно совместное проживание граждан в одной квартире, утвержденный постановлением Правительства Российской Федерации от 29.11.2012 N 987н "Об утверждении перечня тяжелых форм хронических заболеваний, при которых невозможно совместное проживание граждан в одной квартире";</w:t>
      </w:r>
      <w:proofErr w:type="gramEnd"/>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9) документы, подтверждающие несоответствие жилого помещения установленным санитарным и техническим правилам и нормам;</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10) копия страхового свидетельства обязательного пенсионного страхования каждого члена семьи.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Копии документов, указанных в </w:t>
      </w:r>
      <w:hyperlink w:anchor="Par4710" w:tooltip="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 w:history="1">
        <w:r w:rsidRPr="00554FBF">
          <w:rPr>
            <w:rFonts w:ascii="Arial" w:eastAsia="Times New Roman" w:hAnsi="Arial" w:cs="Arial"/>
            <w:sz w:val="24"/>
            <w:szCs w:val="24"/>
            <w:lang w:eastAsia="ru-RU"/>
          </w:rPr>
          <w:t>подпунктах 4</w:t>
        </w:r>
      </w:hyperlink>
      <w:r w:rsidRPr="00554FBF">
        <w:rPr>
          <w:rFonts w:ascii="Arial" w:eastAsia="Times New Roman" w:hAnsi="Arial" w:cs="Arial"/>
          <w:sz w:val="24"/>
          <w:szCs w:val="24"/>
          <w:lang w:eastAsia="ru-RU"/>
        </w:rPr>
        <w:t xml:space="preserve">, </w:t>
      </w:r>
      <w:hyperlink w:anchor="Par4715" w:tooltip="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w:history="1">
        <w:r w:rsidRPr="00554FBF">
          <w:rPr>
            <w:rFonts w:ascii="Arial" w:eastAsia="Times New Roman" w:hAnsi="Arial" w:cs="Arial"/>
            <w:sz w:val="24"/>
            <w:szCs w:val="24"/>
            <w:lang w:eastAsia="ru-RU"/>
          </w:rPr>
          <w:t>6</w:t>
        </w:r>
      </w:hyperlink>
      <w:r w:rsidRPr="00554FBF">
        <w:rPr>
          <w:rFonts w:ascii="Arial" w:eastAsia="Times New Roman" w:hAnsi="Arial" w:cs="Arial"/>
          <w:sz w:val="24"/>
          <w:szCs w:val="24"/>
          <w:lang w:eastAsia="ru-RU"/>
        </w:rPr>
        <w:t xml:space="preserve">, </w:t>
      </w:r>
      <w:hyperlink w:anchor="Par4716" w:tooltip="7) копии документов, удостоверяющих личность, гражданство и место жительства членов молодой семьи (паспорт или иной документ, его заменяющий);" w:history="1">
        <w:r w:rsidRPr="00554FBF">
          <w:rPr>
            <w:rFonts w:ascii="Arial" w:eastAsia="Times New Roman" w:hAnsi="Arial" w:cs="Arial"/>
            <w:sz w:val="24"/>
            <w:szCs w:val="24"/>
            <w:lang w:eastAsia="ru-RU"/>
          </w:rPr>
          <w:t>7</w:t>
        </w:r>
      </w:hyperlink>
      <w:r w:rsidRPr="00554FBF">
        <w:rPr>
          <w:rFonts w:ascii="Arial" w:eastAsia="Times New Roman" w:hAnsi="Arial" w:cs="Arial"/>
          <w:sz w:val="24"/>
          <w:szCs w:val="24"/>
          <w:lang w:eastAsia="ru-RU"/>
        </w:rPr>
        <w:t xml:space="preserve"> настоящего пункта, представляются с подлинниками для сверки.</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Орган, осуществляющий принятие на учет,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 в том числе на добрачную фамилию.</w:t>
      </w:r>
      <w:proofErr w:type="gramEnd"/>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Молодая семья вправе по собственной инициативе представить в орган, осуществляющий принятие на учет, выписку из Единого государственного реестра </w:t>
      </w:r>
      <w:r w:rsidRPr="00554FBF">
        <w:rPr>
          <w:rFonts w:ascii="Arial" w:eastAsia="Times New Roman" w:hAnsi="Arial" w:cs="Arial"/>
          <w:sz w:val="24"/>
          <w:szCs w:val="24"/>
          <w:lang w:eastAsia="ru-RU"/>
        </w:rPr>
        <w:lastRenderedPageBreak/>
        <w:t>недвижимости.</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От имени молодой семьи вышеуказанные документы, могут быть поданы одним из ее членов либо иным уполномоченным ими лицом при наличии надлежащим образом оформленных полномочий.</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bookmarkStart w:id="8" w:name="Par4725"/>
      <w:bookmarkEnd w:id="8"/>
      <w:r w:rsidRPr="00554FBF">
        <w:rPr>
          <w:rFonts w:ascii="Arial" w:eastAsia="Times New Roman" w:hAnsi="Arial" w:cs="Arial"/>
          <w:sz w:val="24"/>
          <w:szCs w:val="24"/>
          <w:lang w:eastAsia="ru-RU"/>
        </w:rPr>
        <w:t>В случае</w:t>
      </w:r>
      <w:proofErr w:type="gramStart"/>
      <w:r w:rsidR="00C0161A" w:rsidRPr="00554FBF">
        <w:rPr>
          <w:rFonts w:ascii="Arial" w:eastAsia="Times New Roman" w:hAnsi="Arial" w:cs="Arial"/>
          <w:sz w:val="24"/>
          <w:szCs w:val="24"/>
          <w:lang w:eastAsia="ru-RU"/>
        </w:rPr>
        <w:t>,</w:t>
      </w:r>
      <w:proofErr w:type="gramEnd"/>
      <w:r w:rsidRPr="00554FBF">
        <w:rPr>
          <w:rFonts w:ascii="Arial" w:eastAsia="Times New Roman" w:hAnsi="Arial" w:cs="Arial"/>
          <w:sz w:val="24"/>
          <w:szCs w:val="24"/>
          <w:lang w:eastAsia="ru-RU"/>
        </w:rPr>
        <w:t xml:space="preserve">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обращается в орган, осуществляющий принятие на учет, по месту жительства одного из супругов.</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указанных намеренных действий.</w:t>
      </w:r>
      <w:proofErr w:type="gramEnd"/>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 указанным действиям относятся: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 раздел, обмен или мена жилого помещения;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2) перевод пригодного для проживания жилого помещения (части жилого помещения) в </w:t>
      </w:r>
      <w:proofErr w:type="gramStart"/>
      <w:r w:rsidRPr="00554FBF">
        <w:rPr>
          <w:rFonts w:ascii="Arial" w:eastAsia="Times New Roman" w:hAnsi="Arial" w:cs="Arial"/>
          <w:sz w:val="24"/>
          <w:szCs w:val="24"/>
          <w:lang w:eastAsia="ru-RU"/>
        </w:rPr>
        <w:t>нежилое</w:t>
      </w:r>
      <w:proofErr w:type="gramEnd"/>
      <w:r w:rsidRPr="00554FBF">
        <w:rPr>
          <w:rFonts w:ascii="Arial" w:eastAsia="Times New Roman" w:hAnsi="Arial" w:cs="Arial"/>
          <w:sz w:val="24"/>
          <w:szCs w:val="24"/>
          <w:lang w:eastAsia="ru-RU"/>
        </w:rPr>
        <w:t>;</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3) 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roofErr w:type="gramEnd"/>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5) 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6) выход из жилищного, жилищно-строительного или иного специализированного потребительского кооператива с получением пая;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7) расторжение договора социального найма жилого помещения по требованию </w:t>
      </w:r>
      <w:proofErr w:type="spellStart"/>
      <w:r w:rsidRPr="00554FBF">
        <w:rPr>
          <w:rFonts w:ascii="Arial" w:eastAsia="Times New Roman" w:hAnsi="Arial" w:cs="Arial"/>
          <w:sz w:val="24"/>
          <w:szCs w:val="24"/>
          <w:lang w:eastAsia="ru-RU"/>
        </w:rPr>
        <w:t>наймодателя</w:t>
      </w:r>
      <w:proofErr w:type="spellEnd"/>
      <w:r w:rsidRPr="00554FBF">
        <w:rPr>
          <w:rFonts w:ascii="Arial" w:eastAsia="Times New Roman" w:hAnsi="Arial" w:cs="Arial"/>
          <w:sz w:val="24"/>
          <w:szCs w:val="24"/>
          <w:lang w:eastAsia="ru-RU"/>
        </w:rPr>
        <w:t xml:space="preserve"> в случаях, определенных Жилищным </w:t>
      </w:r>
      <w:hyperlink r:id="rId14" w:tooltip="&quot;Жилищный кодекс Российской Федерации&quot; от 29.12.2004 N 188-ФЗ (ред. от 29.07.2018){КонсультантПлюс}" w:history="1">
        <w:r w:rsidRPr="00554FBF">
          <w:rPr>
            <w:rFonts w:ascii="Arial" w:eastAsia="Times New Roman" w:hAnsi="Arial" w:cs="Arial"/>
            <w:sz w:val="24"/>
            <w:szCs w:val="24"/>
            <w:lang w:eastAsia="ru-RU"/>
          </w:rPr>
          <w:t>кодексом</w:t>
        </w:r>
      </w:hyperlink>
      <w:r w:rsidRPr="00554FBF">
        <w:rPr>
          <w:rFonts w:ascii="Arial" w:eastAsia="Times New Roman" w:hAnsi="Arial" w:cs="Arial"/>
          <w:sz w:val="24"/>
          <w:szCs w:val="24"/>
          <w:lang w:eastAsia="ru-RU"/>
        </w:rPr>
        <w:t xml:space="preserve"> Российской Федерации;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8) 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9) отказ от наследства, в состав которого входи</w:t>
      </w:r>
      <w:proofErr w:type="gramStart"/>
      <w:r w:rsidRPr="00554FBF">
        <w:rPr>
          <w:rFonts w:ascii="Arial" w:eastAsia="Times New Roman" w:hAnsi="Arial" w:cs="Arial"/>
          <w:sz w:val="24"/>
          <w:szCs w:val="24"/>
          <w:lang w:eastAsia="ru-RU"/>
        </w:rPr>
        <w:t>т(</w:t>
      </w:r>
      <w:proofErr w:type="spellStart"/>
      <w:proofErr w:type="gramEnd"/>
      <w:r w:rsidRPr="00554FBF">
        <w:rPr>
          <w:rFonts w:ascii="Arial" w:eastAsia="Times New Roman" w:hAnsi="Arial" w:cs="Arial"/>
          <w:sz w:val="24"/>
          <w:szCs w:val="24"/>
          <w:lang w:eastAsia="ru-RU"/>
        </w:rPr>
        <w:t>ят</w:t>
      </w:r>
      <w:proofErr w:type="spellEnd"/>
      <w:r w:rsidRPr="00554FBF">
        <w:rPr>
          <w:rFonts w:ascii="Arial" w:eastAsia="Times New Roman" w:hAnsi="Arial" w:cs="Arial"/>
          <w:sz w:val="24"/>
          <w:szCs w:val="24"/>
          <w:lang w:eastAsia="ru-RU"/>
        </w:rPr>
        <w:t>) пригодное(</w:t>
      </w:r>
      <w:proofErr w:type="spellStart"/>
      <w:r w:rsidRPr="00554FBF">
        <w:rPr>
          <w:rFonts w:ascii="Arial" w:eastAsia="Times New Roman" w:hAnsi="Arial" w:cs="Arial"/>
          <w:sz w:val="24"/>
          <w:szCs w:val="24"/>
          <w:lang w:eastAsia="ru-RU"/>
        </w:rPr>
        <w:t>ые</w:t>
      </w:r>
      <w:proofErr w:type="spellEnd"/>
      <w:r w:rsidRPr="00554FBF">
        <w:rPr>
          <w:rFonts w:ascii="Arial" w:eastAsia="Times New Roman" w:hAnsi="Arial" w:cs="Arial"/>
          <w:sz w:val="24"/>
          <w:szCs w:val="24"/>
          <w:lang w:eastAsia="ru-RU"/>
        </w:rPr>
        <w:t>) для проживания жилое(</w:t>
      </w:r>
      <w:proofErr w:type="spellStart"/>
      <w:r w:rsidRPr="00554FBF">
        <w:rPr>
          <w:rFonts w:ascii="Arial" w:eastAsia="Times New Roman" w:hAnsi="Arial" w:cs="Arial"/>
          <w:sz w:val="24"/>
          <w:szCs w:val="24"/>
          <w:lang w:eastAsia="ru-RU"/>
        </w:rPr>
        <w:t>ые</w:t>
      </w:r>
      <w:proofErr w:type="spellEnd"/>
      <w:r w:rsidRPr="00554FBF">
        <w:rPr>
          <w:rFonts w:ascii="Arial" w:eastAsia="Times New Roman" w:hAnsi="Arial" w:cs="Arial"/>
          <w:sz w:val="24"/>
          <w:szCs w:val="24"/>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sidRPr="00554FBF">
        <w:rPr>
          <w:rFonts w:ascii="Arial" w:eastAsia="Times New Roman" w:hAnsi="Arial" w:cs="Arial"/>
          <w:sz w:val="24"/>
          <w:szCs w:val="24"/>
          <w:lang w:eastAsia="ru-RU"/>
        </w:rPr>
        <w:t>ые</w:t>
      </w:r>
      <w:proofErr w:type="spellEnd"/>
      <w:r w:rsidRPr="00554FBF">
        <w:rPr>
          <w:rFonts w:ascii="Arial" w:eastAsia="Times New Roman" w:hAnsi="Arial" w:cs="Arial"/>
          <w:sz w:val="24"/>
          <w:szCs w:val="24"/>
          <w:lang w:eastAsia="ru-RU"/>
        </w:rPr>
        <w:t>) помещение(я);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Основаниями для отказа в признании молодой семьи нуждающейся в жилом помещении являются: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 отсутствие о</w:t>
      </w:r>
      <w:r w:rsidR="001A14C2" w:rsidRPr="00554FBF">
        <w:rPr>
          <w:rFonts w:ascii="Arial" w:eastAsia="Times New Roman" w:hAnsi="Arial" w:cs="Arial"/>
          <w:sz w:val="24"/>
          <w:szCs w:val="24"/>
          <w:lang w:eastAsia="ru-RU"/>
        </w:rPr>
        <w:t>дного или нескольких документов;</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2) представление документов, которые не подтверждают право молодой семьи быть признанной нуждающейся в жилом помещении;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3) несоответствие сведений, содержащихся в заявлении, данным, полученным в порядке межведомственного информационного взаимодействия.</w:t>
      </w:r>
    </w:p>
    <w:p w:rsidR="006E572A" w:rsidRPr="00554FBF" w:rsidRDefault="006E572A" w:rsidP="007609F0">
      <w:pPr>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в соответствии с распоряжением Министерства </w:t>
      </w:r>
      <w:r w:rsidR="00C0161A" w:rsidRPr="00554FBF">
        <w:rPr>
          <w:rFonts w:ascii="Arial" w:eastAsia="Times New Roman" w:hAnsi="Arial" w:cs="Arial"/>
          <w:sz w:val="24"/>
          <w:szCs w:val="24"/>
          <w:lang w:eastAsia="ru-RU"/>
        </w:rPr>
        <w:t>жилищной политики Московской области</w:t>
      </w:r>
      <w:r w:rsidRPr="00554FBF">
        <w:rPr>
          <w:rFonts w:ascii="Arial" w:eastAsia="Times New Roman" w:hAnsi="Arial" w:cs="Arial"/>
          <w:sz w:val="24"/>
          <w:szCs w:val="24"/>
          <w:lang w:eastAsia="ru-RU"/>
        </w:rPr>
        <w:t xml:space="preserve">  от </w:t>
      </w:r>
      <w:r w:rsidR="00C0161A" w:rsidRPr="00554FBF">
        <w:rPr>
          <w:rFonts w:ascii="Arial" w:eastAsia="Times New Roman" w:hAnsi="Arial" w:cs="Arial"/>
          <w:sz w:val="24"/>
          <w:szCs w:val="24"/>
          <w:lang w:eastAsia="ru-RU"/>
        </w:rPr>
        <w:t>22.04.2019</w:t>
      </w:r>
      <w:r w:rsidRPr="00554FBF">
        <w:rPr>
          <w:rFonts w:ascii="Arial" w:eastAsia="Times New Roman" w:hAnsi="Arial" w:cs="Arial"/>
          <w:sz w:val="24"/>
          <w:szCs w:val="24"/>
          <w:lang w:eastAsia="ru-RU"/>
        </w:rPr>
        <w:t xml:space="preserve">  № </w:t>
      </w:r>
      <w:r w:rsidR="00C0161A" w:rsidRPr="00554FBF">
        <w:rPr>
          <w:rFonts w:ascii="Arial" w:eastAsia="Times New Roman" w:hAnsi="Arial" w:cs="Arial"/>
          <w:sz w:val="24"/>
          <w:szCs w:val="24"/>
          <w:lang w:eastAsia="ru-RU"/>
        </w:rPr>
        <w:t>53</w:t>
      </w:r>
      <w:r w:rsidRPr="00554FBF">
        <w:rPr>
          <w:rFonts w:ascii="Arial" w:eastAsia="Times New Roman" w:hAnsi="Arial" w:cs="Arial"/>
          <w:sz w:val="24"/>
          <w:szCs w:val="24"/>
          <w:lang w:eastAsia="ru-RU"/>
        </w:rPr>
        <w:t>.</w:t>
      </w:r>
    </w:p>
    <w:p w:rsidR="006E572A" w:rsidRPr="00554FBF" w:rsidRDefault="006E572A" w:rsidP="007609F0">
      <w:pPr>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Право на улучшение жилищных условий с использованием социальной выплаты предоставляется молодой семье только один раз. Участие в П</w:t>
      </w:r>
      <w:r w:rsidR="00ED143A" w:rsidRPr="00554FBF">
        <w:rPr>
          <w:rFonts w:ascii="Arial" w:eastAsia="Times New Roman" w:hAnsi="Arial" w:cs="Arial"/>
          <w:sz w:val="24"/>
          <w:szCs w:val="24"/>
          <w:lang w:eastAsia="ru-RU"/>
        </w:rPr>
        <w:t>одп</w:t>
      </w:r>
      <w:r w:rsidRPr="00554FBF">
        <w:rPr>
          <w:rFonts w:ascii="Arial" w:eastAsia="Times New Roman" w:hAnsi="Arial" w:cs="Arial"/>
          <w:sz w:val="24"/>
          <w:szCs w:val="24"/>
          <w:lang w:eastAsia="ru-RU"/>
        </w:rPr>
        <w:t>рограмме является добровольным.</w:t>
      </w:r>
    </w:p>
    <w:p w:rsidR="006E572A" w:rsidRPr="00554FBF" w:rsidRDefault="00C0161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r w:rsidR="006E572A" w:rsidRPr="00554FBF">
        <w:rPr>
          <w:rFonts w:ascii="Arial" w:eastAsia="Times New Roman" w:hAnsi="Arial" w:cs="Arial"/>
          <w:sz w:val="24"/>
          <w:szCs w:val="24"/>
          <w:lang w:eastAsia="ru-RU"/>
        </w:rPr>
        <w:t>Размер общей площади жилого помещения, с учетом которой определяется размер социальной выплаты, составляет:</w:t>
      </w:r>
    </w:p>
    <w:p w:rsidR="006E572A"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а) для семьи, состоящей из 2 человек (молодые супруги или один молодой родитель и ребенок) - 42 кв. метра;</w:t>
      </w:r>
    </w:p>
    <w:p w:rsidR="006E572A" w:rsidRPr="00554FBF" w:rsidRDefault="006E572A" w:rsidP="007609F0">
      <w:pPr>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б) для семьи, состоящей из 3 или более человек, включающей помимо молодых супругов, одного или более детей (либо семьи, состоящей из одного молодого родителя и 2 или более детей) - по 18 кв. метров на одного человека.</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Для участия в мероприятии </w:t>
      </w:r>
      <w:hyperlink w:anchor="Par2587" w:tooltip="12. Подпрограмма 2 &quot;Обеспечение жильем молодых семей&quot;" w:history="1">
        <w:r w:rsidRPr="00554FBF">
          <w:rPr>
            <w:rFonts w:ascii="Arial" w:eastAsia="Times New Roman" w:hAnsi="Arial" w:cs="Arial"/>
            <w:sz w:val="24"/>
            <w:szCs w:val="24"/>
            <w:lang w:eastAsia="ru-RU"/>
          </w:rPr>
          <w:t>Подпрограмм</w:t>
        </w:r>
      </w:hyperlink>
      <w:r w:rsidRPr="00554FBF">
        <w:rPr>
          <w:rFonts w:ascii="Arial" w:eastAsia="Times New Roman" w:hAnsi="Arial" w:cs="Arial"/>
          <w:sz w:val="24"/>
          <w:szCs w:val="24"/>
          <w:lang w:eastAsia="ru-RU"/>
        </w:rPr>
        <w:t>ы в целях использования социальной выплаты:</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2) для оплаты цены договора строительного подряда на создание объекта индивидуального жилищного строительства;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554FBF">
        <w:rPr>
          <w:rFonts w:ascii="Arial" w:eastAsia="Times New Roman" w:hAnsi="Arial" w:cs="Arial"/>
          <w:sz w:val="24"/>
          <w:szCs w:val="24"/>
          <w:lang w:eastAsia="ru-RU"/>
        </w:rPr>
        <w:t>уплаты</w:t>
      </w:r>
      <w:proofErr w:type="gramEnd"/>
      <w:r w:rsidRPr="00554FBF">
        <w:rPr>
          <w:rFonts w:ascii="Arial" w:eastAsia="Times New Roman" w:hAnsi="Arial" w:cs="Arial"/>
          <w:sz w:val="24"/>
          <w:szCs w:val="24"/>
          <w:lang w:eastAsia="ru-RU"/>
        </w:rPr>
        <w:t xml:space="preserve"> которого жилое помещение переходит в собственность этой молодой семьи;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9" w:name="Par4672"/>
      <w:bookmarkEnd w:id="9"/>
      <w:r w:rsidRPr="00554FBF">
        <w:rPr>
          <w:rFonts w:ascii="Arial" w:eastAsia="Times New Roman" w:hAnsi="Arial" w:cs="Arial"/>
          <w:sz w:val="24"/>
          <w:szCs w:val="24"/>
          <w:lang w:eastAsia="ru-RU"/>
        </w:rPr>
        <w:t>5)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молодая семья подает в уполномоченный орган по месту жительства либо в многофункциональный центр следующие документы:</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1) </w:t>
      </w:r>
      <w:hyperlink w:anchor="Par5312" w:tooltip="                                 ЗАЯВЛЕНИЕ" w:history="1">
        <w:r w:rsidRPr="00554FBF">
          <w:rPr>
            <w:rFonts w:ascii="Arial" w:eastAsia="Times New Roman" w:hAnsi="Arial" w:cs="Arial"/>
            <w:sz w:val="24"/>
            <w:szCs w:val="24"/>
            <w:lang w:eastAsia="ru-RU"/>
          </w:rPr>
          <w:t>заявление</w:t>
        </w:r>
      </w:hyperlink>
      <w:r w:rsidRPr="00554FBF">
        <w:rPr>
          <w:rFonts w:ascii="Arial" w:eastAsia="Times New Roman" w:hAnsi="Arial" w:cs="Arial"/>
          <w:sz w:val="24"/>
          <w:szCs w:val="24"/>
          <w:lang w:eastAsia="ru-RU"/>
        </w:rPr>
        <w:t>;</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0" w:name="Par4763"/>
      <w:bookmarkEnd w:id="10"/>
      <w:r w:rsidRPr="00554FBF">
        <w:rPr>
          <w:rFonts w:ascii="Arial" w:eastAsia="Times New Roman" w:hAnsi="Arial" w:cs="Arial"/>
          <w:sz w:val="24"/>
          <w:szCs w:val="24"/>
          <w:lang w:eastAsia="ru-RU"/>
        </w:rPr>
        <w:t>2) копии документов, удостоверяющих личность каждого члена семьи (паспорт или иной документ, его заменяющий);</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1" w:name="Par4764"/>
      <w:bookmarkEnd w:id="11"/>
      <w:r w:rsidRPr="00554FBF">
        <w:rPr>
          <w:rFonts w:ascii="Arial" w:eastAsia="Times New Roman" w:hAnsi="Arial" w:cs="Arial"/>
          <w:sz w:val="24"/>
          <w:szCs w:val="24"/>
          <w:lang w:eastAsia="ru-RU"/>
        </w:rPr>
        <w:t>3) копию свидетельства о браке (на неполную семью не распространяется);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решение, подтверждающее признание молодой семьи нуждающейся в жилом помещении, выданное органом, осуществляющим принятие на учет;</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5) 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2" w:name="Par4767"/>
      <w:bookmarkEnd w:id="12"/>
      <w:r w:rsidRPr="00554FBF">
        <w:rPr>
          <w:rFonts w:ascii="Arial" w:eastAsia="Times New Roman" w:hAnsi="Arial" w:cs="Arial"/>
          <w:sz w:val="24"/>
          <w:szCs w:val="24"/>
          <w:lang w:eastAsia="ru-RU"/>
        </w:rPr>
        <w:t>6) выписку из домовой книги и копию финансового лицевого счета;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7) </w:t>
      </w:r>
      <w:hyperlink w:anchor="Par5033" w:tooltip="                                  СОГЛАСИЕ" w:history="1">
        <w:r w:rsidRPr="00554FBF">
          <w:rPr>
            <w:rFonts w:ascii="Arial" w:eastAsia="Times New Roman" w:hAnsi="Arial" w:cs="Arial"/>
            <w:sz w:val="24"/>
            <w:szCs w:val="24"/>
            <w:lang w:eastAsia="ru-RU"/>
          </w:rPr>
          <w:t>согласие</w:t>
        </w:r>
      </w:hyperlink>
      <w:r w:rsidRPr="00554FBF">
        <w:rPr>
          <w:rFonts w:ascii="Arial" w:eastAsia="Times New Roman" w:hAnsi="Arial" w:cs="Arial"/>
          <w:sz w:val="24"/>
          <w:szCs w:val="24"/>
          <w:lang w:eastAsia="ru-RU"/>
        </w:rPr>
        <w:t xml:space="preserve"> совершеннолетних членов молодой семьи на обработку органами местного </w:t>
      </w:r>
      <w:r w:rsidRPr="00554FBF">
        <w:rPr>
          <w:rFonts w:ascii="Arial" w:eastAsia="Times New Roman" w:hAnsi="Arial" w:cs="Arial"/>
          <w:sz w:val="24"/>
          <w:szCs w:val="24"/>
          <w:lang w:eastAsia="ru-RU"/>
        </w:rPr>
        <w:lastRenderedPageBreak/>
        <w:t>самоуправления, центральными исполнительными органами государственной власти Московской области, федеральными органами власти персональны</w:t>
      </w:r>
      <w:r w:rsidR="00C0161A" w:rsidRPr="00554FBF">
        <w:rPr>
          <w:rFonts w:ascii="Arial" w:eastAsia="Times New Roman" w:hAnsi="Arial" w:cs="Arial"/>
          <w:sz w:val="24"/>
          <w:szCs w:val="24"/>
          <w:lang w:eastAsia="ru-RU"/>
        </w:rPr>
        <w:t>х данных о членах молодой семьи</w:t>
      </w:r>
      <w:r w:rsidRPr="00554FBF">
        <w:rPr>
          <w:rFonts w:ascii="Arial" w:eastAsia="Times New Roman" w:hAnsi="Arial" w:cs="Arial"/>
          <w:sz w:val="24"/>
          <w:szCs w:val="24"/>
          <w:lang w:eastAsia="ru-RU"/>
        </w:rPr>
        <w:t>.</w:t>
      </w:r>
    </w:p>
    <w:p w:rsidR="006E572A" w:rsidRPr="00554FBF" w:rsidRDefault="006E572A" w:rsidP="007609F0">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Для участия в мероприятии </w:t>
      </w:r>
      <w:hyperlink w:anchor="Par2587" w:tooltip="12. Подпрограмма 2 &quot;Обеспечение жильем молодых семей&quot;" w:history="1">
        <w:r w:rsidRPr="00554FBF">
          <w:rPr>
            <w:rFonts w:ascii="Arial" w:eastAsia="Times New Roman" w:hAnsi="Arial" w:cs="Arial"/>
            <w:sz w:val="24"/>
            <w:szCs w:val="24"/>
            <w:lang w:eastAsia="ru-RU"/>
          </w:rPr>
          <w:t>Подпрограмм</w:t>
        </w:r>
      </w:hyperlink>
      <w:r w:rsidR="00C0161A" w:rsidRPr="00554FBF">
        <w:rPr>
          <w:rFonts w:ascii="Arial" w:eastAsia="Times New Roman" w:hAnsi="Arial" w:cs="Arial"/>
          <w:sz w:val="24"/>
          <w:szCs w:val="24"/>
          <w:lang w:eastAsia="ru-RU"/>
        </w:rPr>
        <w:t>ы</w:t>
      </w:r>
      <w:r w:rsidRPr="00554FBF">
        <w:rPr>
          <w:rFonts w:ascii="Arial" w:eastAsia="Times New Roman" w:hAnsi="Arial" w:cs="Arial"/>
          <w:sz w:val="24"/>
          <w:szCs w:val="24"/>
          <w:lang w:eastAsia="ru-RU"/>
        </w:rPr>
        <w:t xml:space="preserve">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w:t>
      </w:r>
      <w:proofErr w:type="gramEnd"/>
      <w:r w:rsidRPr="00554FBF">
        <w:rPr>
          <w:rFonts w:ascii="Arial" w:eastAsia="Times New Roman" w:hAnsi="Arial" w:cs="Arial"/>
          <w:sz w:val="24"/>
          <w:szCs w:val="24"/>
          <w:lang w:eastAsia="ru-RU"/>
        </w:rPr>
        <w:t xml:space="preserve"> признание молодой семьи нуждающейся на момент заключения кредитного договора (договора займа), выданного органом, осуществляющим принятие на учет), молодая семья подает в </w:t>
      </w:r>
      <w:r w:rsidR="00875BD9" w:rsidRPr="00554FBF">
        <w:rPr>
          <w:rFonts w:ascii="Arial" w:eastAsia="Times New Roman" w:hAnsi="Arial" w:cs="Arial"/>
          <w:sz w:val="24"/>
          <w:szCs w:val="24"/>
          <w:lang w:eastAsia="ru-RU"/>
        </w:rPr>
        <w:t>администрацию городского округа Люберцы Московской области</w:t>
      </w:r>
      <w:r w:rsidRPr="00554FBF">
        <w:rPr>
          <w:rFonts w:ascii="Arial" w:eastAsia="Times New Roman" w:hAnsi="Arial" w:cs="Arial"/>
          <w:sz w:val="24"/>
          <w:szCs w:val="24"/>
          <w:lang w:eastAsia="ru-RU"/>
        </w:rPr>
        <w:t xml:space="preserve"> по месту жительства либо в многофункциональный центр следующие документы:</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1) </w:t>
      </w:r>
      <w:hyperlink w:anchor="Par5312" w:tooltip="                                 ЗАЯВЛЕНИЕ" w:history="1">
        <w:r w:rsidRPr="00554FBF">
          <w:rPr>
            <w:rFonts w:ascii="Arial" w:eastAsia="Times New Roman" w:hAnsi="Arial" w:cs="Arial"/>
            <w:sz w:val="24"/>
            <w:szCs w:val="24"/>
            <w:lang w:eastAsia="ru-RU"/>
          </w:rPr>
          <w:t>заявление</w:t>
        </w:r>
      </w:hyperlink>
      <w:r w:rsidRPr="00554FBF">
        <w:rPr>
          <w:rFonts w:ascii="Arial" w:eastAsia="Times New Roman" w:hAnsi="Arial" w:cs="Arial"/>
          <w:sz w:val="24"/>
          <w:szCs w:val="24"/>
          <w:lang w:eastAsia="ru-RU"/>
        </w:rPr>
        <w:t xml:space="preserve"> по </w:t>
      </w:r>
      <w:r w:rsidR="001A14C2" w:rsidRPr="00554FBF">
        <w:rPr>
          <w:rFonts w:ascii="Arial" w:eastAsia="Times New Roman" w:hAnsi="Arial" w:cs="Arial"/>
          <w:sz w:val="24"/>
          <w:szCs w:val="24"/>
          <w:lang w:eastAsia="ru-RU"/>
        </w:rPr>
        <w:t xml:space="preserve">установленной </w:t>
      </w:r>
      <w:r w:rsidRPr="00554FBF">
        <w:rPr>
          <w:rFonts w:ascii="Arial" w:eastAsia="Times New Roman" w:hAnsi="Arial" w:cs="Arial"/>
          <w:sz w:val="24"/>
          <w:szCs w:val="24"/>
          <w:lang w:eastAsia="ru-RU"/>
        </w:rPr>
        <w:t>форме в двух экземплярах (один экземпляр возвращается заявителю с указанием даты принятия заявления и приложенных к нему документов);</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3" w:name="Par4773"/>
      <w:bookmarkEnd w:id="13"/>
      <w:r w:rsidRPr="00554FBF">
        <w:rPr>
          <w:rFonts w:ascii="Arial" w:eastAsia="Times New Roman" w:hAnsi="Arial" w:cs="Arial"/>
          <w:sz w:val="24"/>
          <w:szCs w:val="24"/>
          <w:lang w:eastAsia="ru-RU"/>
        </w:rPr>
        <w:t>2) копии документов, удостоверяющих личность, гражданство и место жительства каждого члена семьи (паспорт или иной документ, его заменяющий);</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4" w:name="Par4774"/>
      <w:bookmarkEnd w:id="14"/>
      <w:r w:rsidRPr="00554FBF">
        <w:rPr>
          <w:rFonts w:ascii="Arial" w:eastAsia="Times New Roman" w:hAnsi="Arial" w:cs="Arial"/>
          <w:sz w:val="24"/>
          <w:szCs w:val="24"/>
          <w:lang w:eastAsia="ru-RU"/>
        </w:rPr>
        <w:t>3)</w:t>
      </w:r>
      <w:r w:rsidR="001A14C2" w:rsidRPr="00554FBF">
        <w:rPr>
          <w:rFonts w:ascii="Arial" w:eastAsia="Times New Roman" w:hAnsi="Arial" w:cs="Arial"/>
          <w:sz w:val="24"/>
          <w:szCs w:val="24"/>
          <w:lang w:eastAsia="ru-RU"/>
        </w:rPr>
        <w:t xml:space="preserve"> копию свидетельства о браке (на</w:t>
      </w:r>
      <w:r w:rsidRPr="00554FBF">
        <w:rPr>
          <w:rFonts w:ascii="Arial" w:eastAsia="Times New Roman" w:hAnsi="Arial" w:cs="Arial"/>
          <w:sz w:val="24"/>
          <w:szCs w:val="24"/>
          <w:lang w:eastAsia="ru-RU"/>
        </w:rPr>
        <w:t xml:space="preserve"> неполную семью не распространяется);</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5) решение, подтверждающее признание молодой семьи нуждающейся в жилых помещениях на момент заключения кредитного договора (договора займа), выданное органом, осуществляющим принятие на учет;</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6) копию кредитного договора (договора займа);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5" w:name="Par4780"/>
      <w:bookmarkEnd w:id="15"/>
      <w:r w:rsidRPr="00554FBF">
        <w:rPr>
          <w:rFonts w:ascii="Arial" w:eastAsia="Times New Roman" w:hAnsi="Arial" w:cs="Arial"/>
          <w:sz w:val="24"/>
          <w:szCs w:val="24"/>
          <w:lang w:eastAsia="ru-RU"/>
        </w:rPr>
        <w:t>8) выписку из домовой книги и копию финансового лицевого счета;</w:t>
      </w:r>
    </w:p>
    <w:p w:rsidR="006E572A" w:rsidRPr="00554FBF" w:rsidRDefault="006E572A" w:rsidP="007609F0">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9) </w:t>
      </w:r>
      <w:hyperlink w:anchor="Par5033" w:tooltip="                                  СОГЛАСИЕ" w:history="1">
        <w:r w:rsidRPr="00554FBF">
          <w:rPr>
            <w:rFonts w:ascii="Arial" w:eastAsia="Times New Roman" w:hAnsi="Arial" w:cs="Arial"/>
            <w:sz w:val="24"/>
            <w:szCs w:val="24"/>
            <w:lang w:eastAsia="ru-RU"/>
          </w:rPr>
          <w:t>согласие</w:t>
        </w:r>
      </w:hyperlink>
      <w:r w:rsidRPr="00554FBF">
        <w:rPr>
          <w:rFonts w:ascii="Arial" w:eastAsia="Times New Roman" w:hAnsi="Arial" w:cs="Arial"/>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w:t>
      </w:r>
      <w:r w:rsidR="00C0161A" w:rsidRPr="00554FBF">
        <w:rPr>
          <w:rFonts w:ascii="Arial" w:eastAsia="Times New Roman" w:hAnsi="Arial" w:cs="Arial"/>
          <w:sz w:val="24"/>
          <w:szCs w:val="24"/>
          <w:lang w:eastAsia="ru-RU"/>
        </w:rPr>
        <w:t>х данных о членах молодой семьи</w:t>
      </w:r>
      <w:r w:rsidRPr="00554FBF">
        <w:rPr>
          <w:rFonts w:ascii="Arial" w:eastAsia="Times New Roman" w:hAnsi="Arial" w:cs="Arial"/>
          <w:sz w:val="24"/>
          <w:szCs w:val="24"/>
          <w:lang w:eastAsia="ru-RU"/>
        </w:rPr>
        <w:t>.</w:t>
      </w:r>
    </w:p>
    <w:p w:rsidR="006E572A" w:rsidRPr="00554FBF" w:rsidRDefault="006E572A" w:rsidP="007609F0">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247EE6" w:rsidRPr="00554FBF" w:rsidRDefault="006E572A" w:rsidP="007609F0">
      <w:pPr>
        <w:tabs>
          <w:tab w:val="left" w:pos="851"/>
        </w:tabs>
        <w:spacing w:after="0" w:line="240" w:lineRule="auto"/>
        <w:ind w:right="-1" w:firstLine="1134"/>
        <w:jc w:val="center"/>
        <w:outlineLvl w:val="0"/>
        <w:rPr>
          <w:rFonts w:ascii="Arial" w:eastAsia="Times New Roman" w:hAnsi="Arial" w:cs="Arial"/>
          <w:b/>
          <w:sz w:val="24"/>
          <w:szCs w:val="24"/>
          <w:lang w:eastAsia="ru-RU"/>
        </w:rPr>
      </w:pPr>
      <w:r w:rsidRPr="00554FBF">
        <w:rPr>
          <w:rFonts w:ascii="Arial" w:eastAsia="Times New Roman" w:hAnsi="Arial" w:cs="Arial"/>
          <w:b/>
          <w:sz w:val="24"/>
          <w:szCs w:val="24"/>
          <w:lang w:eastAsia="ru-RU"/>
        </w:rPr>
        <w:t>4.</w:t>
      </w:r>
      <w:r w:rsidR="0016676F" w:rsidRPr="00554FBF">
        <w:rPr>
          <w:rFonts w:ascii="Arial" w:eastAsia="Times New Roman" w:hAnsi="Arial" w:cs="Arial"/>
          <w:b/>
          <w:sz w:val="24"/>
          <w:szCs w:val="24"/>
          <w:lang w:eastAsia="ru-RU"/>
        </w:rPr>
        <w:t>3</w:t>
      </w:r>
      <w:r w:rsidRPr="00554FBF">
        <w:rPr>
          <w:rFonts w:ascii="Arial" w:eastAsia="Times New Roman" w:hAnsi="Arial" w:cs="Arial"/>
          <w:b/>
          <w:sz w:val="24"/>
          <w:szCs w:val="24"/>
          <w:lang w:eastAsia="ru-RU"/>
        </w:rPr>
        <w:t xml:space="preserve">. </w:t>
      </w:r>
      <w:r w:rsidR="00247EE6" w:rsidRPr="00554FBF">
        <w:rPr>
          <w:rFonts w:ascii="Arial" w:eastAsia="Times New Roman" w:hAnsi="Arial" w:cs="Arial"/>
          <w:b/>
          <w:sz w:val="24"/>
          <w:szCs w:val="24"/>
          <w:lang w:eastAsia="ru-RU"/>
        </w:rPr>
        <w:t>Краткое описание Подпрограммы «</w:t>
      </w:r>
      <w:r w:rsidR="00195F36" w:rsidRPr="00554FBF">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00247EE6" w:rsidRPr="00554FBF">
        <w:rPr>
          <w:rFonts w:ascii="Arial" w:eastAsia="Times New Roman" w:hAnsi="Arial" w:cs="Arial"/>
          <w:b/>
          <w:sz w:val="24"/>
          <w:szCs w:val="24"/>
          <w:lang w:eastAsia="ru-RU"/>
        </w:rPr>
        <w:t>».</w:t>
      </w:r>
    </w:p>
    <w:p w:rsidR="00875BD9" w:rsidRPr="00554FBF" w:rsidRDefault="00875BD9" w:rsidP="007609F0">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247EE6" w:rsidRPr="00554FBF" w:rsidRDefault="00247EE6" w:rsidP="007609F0">
      <w:pPr>
        <w:suppressAutoHyphens/>
        <w:spacing w:after="0" w:line="240" w:lineRule="auto"/>
        <w:ind w:right="-1" w:firstLine="567"/>
        <w:jc w:val="both"/>
        <w:rPr>
          <w:rFonts w:ascii="Arial" w:hAnsi="Arial" w:cs="Arial"/>
          <w:sz w:val="24"/>
          <w:szCs w:val="24"/>
          <w:lang w:eastAsia="ar-SA"/>
        </w:rPr>
      </w:pPr>
      <w:r w:rsidRPr="00554FBF">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sidR="00C20563" w:rsidRPr="00554FBF">
        <w:rPr>
          <w:rFonts w:ascii="Arial" w:hAnsi="Arial" w:cs="Arial"/>
          <w:color w:val="000000"/>
          <w:sz w:val="24"/>
          <w:szCs w:val="24"/>
        </w:rPr>
        <w:t xml:space="preserve">лиц из числа детей-сирот и </w:t>
      </w:r>
      <w:proofErr w:type="gramStart"/>
      <w:r w:rsidR="00C20563" w:rsidRPr="00554FBF">
        <w:rPr>
          <w:rFonts w:ascii="Arial" w:hAnsi="Arial" w:cs="Arial"/>
          <w:color w:val="000000"/>
          <w:sz w:val="24"/>
          <w:szCs w:val="24"/>
        </w:rPr>
        <w:t>детей, оставшихся без попечения родителей</w:t>
      </w:r>
      <w:r w:rsidR="00D34113" w:rsidRPr="00554FBF">
        <w:rPr>
          <w:rFonts w:ascii="Arial" w:hAnsi="Arial" w:cs="Arial"/>
          <w:color w:val="000000"/>
          <w:sz w:val="24"/>
          <w:szCs w:val="24"/>
        </w:rPr>
        <w:t xml:space="preserve"> </w:t>
      </w:r>
      <w:r w:rsidRPr="00554FBF">
        <w:rPr>
          <w:rFonts w:ascii="Arial" w:hAnsi="Arial" w:cs="Arial"/>
          <w:sz w:val="24"/>
          <w:szCs w:val="24"/>
          <w:lang w:eastAsia="ar-SA"/>
        </w:rPr>
        <w:t>является</w:t>
      </w:r>
      <w:proofErr w:type="gramEnd"/>
      <w:r w:rsidRPr="00554FBF">
        <w:rPr>
          <w:rFonts w:ascii="Arial" w:hAnsi="Arial" w:cs="Arial"/>
          <w:sz w:val="24"/>
          <w:szCs w:val="24"/>
          <w:lang w:eastAsia="ar-SA"/>
        </w:rPr>
        <w:t xml:space="preserve"> обеспечение указанной категории граждан жилыми помещениями. </w:t>
      </w:r>
    </w:p>
    <w:p w:rsidR="00247EE6" w:rsidRPr="00554FBF" w:rsidRDefault="00247EE6" w:rsidP="007609F0">
      <w:pPr>
        <w:snapToGrid w:val="0"/>
        <w:spacing w:after="0" w:line="240" w:lineRule="auto"/>
        <w:ind w:right="-1" w:firstLine="567"/>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Подпрограмма разработана на основании Жилищного кодекса Российской Федерации, Бюджетного кодекса Росс</w:t>
      </w:r>
      <w:r w:rsidR="001A14C2" w:rsidRPr="00554FBF">
        <w:rPr>
          <w:rFonts w:ascii="Arial" w:eastAsia="Times New Roman" w:hAnsi="Arial" w:cs="Arial"/>
          <w:sz w:val="24"/>
          <w:szCs w:val="24"/>
          <w:lang w:eastAsia="ru-RU"/>
        </w:rPr>
        <w:t>ийской Федерации, Федерального з</w:t>
      </w:r>
      <w:r w:rsidRPr="00554FBF">
        <w:rPr>
          <w:rFonts w:ascii="Arial" w:eastAsia="Times New Roman" w:hAnsi="Arial" w:cs="Arial"/>
          <w:sz w:val="24"/>
          <w:szCs w:val="24"/>
          <w:lang w:eastAsia="ru-RU"/>
        </w:rPr>
        <w:t>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sidR="00D34113" w:rsidRPr="00554FBF">
        <w:rPr>
          <w:rFonts w:ascii="Arial" w:eastAsia="Times New Roman" w:hAnsi="Arial" w:cs="Arial"/>
          <w:sz w:val="24"/>
          <w:szCs w:val="24"/>
          <w:lang w:eastAsia="ru-RU"/>
        </w:rPr>
        <w:t xml:space="preserve"> </w:t>
      </w:r>
      <w:proofErr w:type="gramStart"/>
      <w:r w:rsidRPr="00554FBF">
        <w:rPr>
          <w:rFonts w:ascii="Arial" w:eastAsia="Times New Roman" w:hAnsi="Arial" w:cs="Arial"/>
          <w:sz w:val="24"/>
          <w:szCs w:val="24"/>
          <w:lang w:eastAsia="ru-RU"/>
        </w:rPr>
        <w:t>обеспечения жилыми помещениями детей-сирот и детей, оставшихся без попечения родителей», Закона Московской обл</w:t>
      </w:r>
      <w:r w:rsidR="001A14C2" w:rsidRPr="00554FBF">
        <w:rPr>
          <w:rFonts w:ascii="Arial" w:eastAsia="Times New Roman" w:hAnsi="Arial" w:cs="Arial"/>
          <w:sz w:val="24"/>
          <w:szCs w:val="24"/>
          <w:lang w:eastAsia="ru-RU"/>
        </w:rPr>
        <w:t>асти от 29.12.2007 № 248/2007-0З</w:t>
      </w:r>
      <w:r w:rsidRPr="00554FBF">
        <w:rPr>
          <w:rFonts w:ascii="Arial" w:eastAsia="Times New Roman" w:hAnsi="Arial" w:cs="Arial"/>
          <w:sz w:val="24"/>
          <w:szCs w:val="24"/>
          <w:lang w:eastAsia="ru-RU"/>
        </w:rPr>
        <w:t xml:space="preserve">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w:t>
      </w:r>
      <w:r w:rsidRPr="00554FBF">
        <w:rPr>
          <w:rFonts w:ascii="Arial" w:eastAsia="Times New Roman" w:hAnsi="Arial" w:cs="Arial"/>
          <w:sz w:val="24"/>
          <w:szCs w:val="24"/>
          <w:lang w:eastAsia="ru-RU"/>
        </w:rPr>
        <w:lastRenderedPageBreak/>
        <w:t>Постановления Правительства Московск</w:t>
      </w:r>
      <w:r w:rsidR="00662A61" w:rsidRPr="00554FBF">
        <w:rPr>
          <w:rFonts w:ascii="Arial" w:eastAsia="Times New Roman" w:hAnsi="Arial" w:cs="Arial"/>
          <w:sz w:val="24"/>
          <w:szCs w:val="24"/>
          <w:lang w:eastAsia="ru-RU"/>
        </w:rPr>
        <w:t>ой области от 13.02.2013 №75/5 «</w:t>
      </w:r>
      <w:r w:rsidRPr="00554FBF">
        <w:rPr>
          <w:rFonts w:ascii="Arial" w:eastAsia="Times New Roman" w:hAnsi="Arial" w:cs="Arial"/>
          <w:sz w:val="24"/>
          <w:szCs w:val="24"/>
          <w:lang w:eastAsia="ru-RU"/>
        </w:rPr>
        <w:t>О мерах по реализ</w:t>
      </w:r>
      <w:r w:rsidR="00662A61" w:rsidRPr="00554FBF">
        <w:rPr>
          <w:rFonts w:ascii="Arial" w:eastAsia="Times New Roman" w:hAnsi="Arial" w:cs="Arial"/>
          <w:sz w:val="24"/>
          <w:szCs w:val="24"/>
          <w:lang w:eastAsia="ru-RU"/>
        </w:rPr>
        <w:t>ации Закона Московской области «</w:t>
      </w:r>
      <w:r w:rsidRPr="00554FBF">
        <w:rPr>
          <w:rFonts w:ascii="Arial" w:eastAsia="Times New Roman" w:hAnsi="Arial" w:cs="Arial"/>
          <w:sz w:val="24"/>
          <w:szCs w:val="24"/>
          <w:lang w:eastAsia="ru-RU"/>
        </w:rPr>
        <w:t>О предоставлении полного государственного обеспечения и дополнительных гарантий по социальной</w:t>
      </w:r>
      <w:proofErr w:type="gramEnd"/>
      <w:r w:rsidRPr="00554FBF">
        <w:rPr>
          <w:rFonts w:ascii="Arial" w:eastAsia="Times New Roman" w:hAnsi="Arial" w:cs="Arial"/>
          <w:sz w:val="24"/>
          <w:szCs w:val="24"/>
          <w:lang w:eastAsia="ru-RU"/>
        </w:rPr>
        <w:t xml:space="preserve"> поддержке детям-сиротам и детям, ост</w:t>
      </w:r>
      <w:r w:rsidR="00662A61" w:rsidRPr="00554FBF">
        <w:rPr>
          <w:rFonts w:ascii="Arial" w:eastAsia="Times New Roman" w:hAnsi="Arial" w:cs="Arial"/>
          <w:sz w:val="24"/>
          <w:szCs w:val="24"/>
          <w:lang w:eastAsia="ru-RU"/>
        </w:rPr>
        <w:t>авшимся без попечения родителей»</w:t>
      </w:r>
      <w:r w:rsidRPr="00554FBF">
        <w:rPr>
          <w:rFonts w:ascii="Arial" w:eastAsia="Times New Roman" w:hAnsi="Arial" w:cs="Arial"/>
          <w:sz w:val="24"/>
          <w:szCs w:val="24"/>
          <w:lang w:eastAsia="ru-RU"/>
        </w:rPr>
        <w:t>, Постановления Правительства Московской области  от 25.10.2016  № 790/39 «Об утверждении  государственной программы Московской области «Жилище» на 2017-2027 годы.</w:t>
      </w:r>
      <w:r w:rsidR="00D34113" w:rsidRPr="00554FBF">
        <w:rPr>
          <w:rFonts w:ascii="Arial" w:eastAsia="Times New Roman" w:hAnsi="Arial" w:cs="Arial"/>
          <w:sz w:val="24"/>
          <w:szCs w:val="24"/>
          <w:lang w:eastAsia="ru-RU"/>
        </w:rPr>
        <w:t xml:space="preserve"> </w:t>
      </w:r>
      <w:r w:rsidRPr="00554FBF">
        <w:rPr>
          <w:rFonts w:ascii="Arial" w:hAnsi="Arial" w:cs="Arial"/>
          <w:bCs/>
          <w:sz w:val="24"/>
          <w:szCs w:val="24"/>
          <w:lang w:eastAsia="ar-SA"/>
        </w:rPr>
        <w:t xml:space="preserve">Закон Московской области от </w:t>
      </w:r>
      <w:r w:rsidRPr="00554FBF">
        <w:rPr>
          <w:rFonts w:ascii="Arial" w:hAnsi="Arial" w:cs="Arial"/>
          <w:sz w:val="24"/>
          <w:szCs w:val="24"/>
          <w:lang w:eastAsia="ar-SA"/>
        </w:rPr>
        <w:t xml:space="preserve">29.12.2007 </w:t>
      </w:r>
      <w:r w:rsidRPr="00554FBF">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247EE6" w:rsidRPr="00554FBF" w:rsidRDefault="00247EE6" w:rsidP="007609F0">
      <w:pPr>
        <w:spacing w:after="0" w:line="240" w:lineRule="auto"/>
        <w:ind w:right="-1"/>
        <w:jc w:val="both"/>
        <w:rPr>
          <w:rFonts w:ascii="Arial" w:eastAsia="Times New Roman" w:hAnsi="Arial" w:cs="Arial"/>
          <w:bCs/>
          <w:sz w:val="24"/>
          <w:szCs w:val="24"/>
          <w:lang w:eastAsia="ru-RU"/>
        </w:rPr>
      </w:pPr>
      <w:r w:rsidRPr="00554FBF">
        <w:rPr>
          <w:rFonts w:ascii="Arial" w:eastAsia="Times New Roman" w:hAnsi="Arial" w:cs="Arial"/>
          <w:sz w:val="24"/>
          <w:szCs w:val="24"/>
          <w:lang w:eastAsia="ru-RU"/>
        </w:rPr>
        <w:tab/>
      </w:r>
      <w:r w:rsidRPr="00554FBF">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247EE6" w:rsidRPr="00554FBF" w:rsidRDefault="00247EE6" w:rsidP="007609F0">
      <w:pPr>
        <w:spacing w:after="0" w:line="240" w:lineRule="auto"/>
        <w:ind w:right="-1"/>
        <w:jc w:val="both"/>
        <w:rPr>
          <w:rFonts w:ascii="Arial" w:eastAsia="Times New Roman" w:hAnsi="Arial" w:cs="Arial"/>
          <w:bCs/>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sidRPr="00554FBF">
        <w:rPr>
          <w:rFonts w:ascii="Arial" w:eastAsia="Times New Roman" w:hAnsi="Arial" w:cs="Arial"/>
          <w:bCs/>
          <w:sz w:val="24"/>
          <w:szCs w:val="24"/>
          <w:lang w:eastAsia="ru-RU"/>
        </w:rPr>
        <w:t xml:space="preserve"> приобретенных за счет средств субвенции из федерального бюджета и</w:t>
      </w:r>
      <w:r w:rsidR="001B26A3" w:rsidRPr="00554FBF">
        <w:rPr>
          <w:rFonts w:ascii="Arial" w:eastAsia="Times New Roman" w:hAnsi="Arial" w:cs="Arial"/>
          <w:bCs/>
          <w:sz w:val="24"/>
          <w:szCs w:val="24"/>
          <w:lang w:eastAsia="ru-RU"/>
        </w:rPr>
        <w:t xml:space="preserve"> (или)</w:t>
      </w:r>
      <w:r w:rsidRPr="00554FBF">
        <w:rPr>
          <w:rFonts w:ascii="Arial" w:eastAsia="Times New Roman" w:hAnsi="Arial" w:cs="Arial"/>
          <w:bCs/>
          <w:sz w:val="24"/>
          <w:szCs w:val="24"/>
          <w:lang w:eastAsia="ru-RU"/>
        </w:rPr>
        <w:t xml:space="preserve">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247EE6" w:rsidRPr="00554FBF" w:rsidRDefault="00247EE6" w:rsidP="007609F0">
      <w:pPr>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247EE6" w:rsidRPr="00554FBF" w:rsidRDefault="00247EE6" w:rsidP="007609F0">
      <w:pPr>
        <w:suppressAutoHyphens/>
        <w:spacing w:after="0" w:line="240" w:lineRule="auto"/>
        <w:ind w:right="-1"/>
        <w:jc w:val="both"/>
        <w:rPr>
          <w:rFonts w:ascii="Arial" w:hAnsi="Arial" w:cs="Arial"/>
          <w:bCs/>
          <w:sz w:val="24"/>
          <w:szCs w:val="24"/>
          <w:lang w:eastAsia="ar-SA"/>
        </w:rPr>
      </w:pPr>
      <w:r w:rsidRPr="00554FBF">
        <w:rPr>
          <w:rFonts w:ascii="Arial" w:hAnsi="Arial" w:cs="Arial"/>
          <w:sz w:val="24"/>
          <w:szCs w:val="24"/>
          <w:lang w:eastAsia="ar-SA"/>
        </w:rPr>
        <w:tab/>
      </w:r>
      <w:r w:rsidRPr="00554FBF">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247EE6" w:rsidRPr="00554FBF" w:rsidRDefault="00247EE6" w:rsidP="007609F0">
      <w:pPr>
        <w:spacing w:after="0" w:line="240" w:lineRule="auto"/>
        <w:ind w:right="-1"/>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ab/>
        <w:t xml:space="preserve">Порядок расчета субвенции на обеспечение жилыми помещениями детей-сирот и детей, оставшихся без попечения родителей, а также лиц из их числа, устанавливается Законом Московской области от </w:t>
      </w:r>
      <w:r w:rsidRPr="00554FBF">
        <w:rPr>
          <w:rFonts w:ascii="Arial" w:eastAsia="Times New Roman" w:hAnsi="Arial" w:cs="Arial"/>
          <w:sz w:val="24"/>
          <w:szCs w:val="24"/>
          <w:lang w:eastAsia="ru-RU"/>
        </w:rPr>
        <w:t xml:space="preserve">29.12.2007 </w:t>
      </w:r>
      <w:r w:rsidR="00011D6B" w:rsidRPr="00554FBF">
        <w:rPr>
          <w:rFonts w:ascii="Arial" w:eastAsia="Times New Roman" w:hAnsi="Arial" w:cs="Arial"/>
          <w:bCs/>
          <w:sz w:val="24"/>
          <w:szCs w:val="24"/>
          <w:lang w:eastAsia="ru-RU"/>
        </w:rPr>
        <w:t xml:space="preserve">№ 248/2007-ОЗ </w:t>
      </w:r>
      <w:r w:rsidRPr="00554FBF">
        <w:rPr>
          <w:rFonts w:ascii="Arial" w:eastAsia="Times New Roman" w:hAnsi="Arial" w:cs="Arial"/>
          <w:bCs/>
          <w:sz w:val="24"/>
          <w:szCs w:val="24"/>
          <w:lang w:eastAsia="ru-RU"/>
        </w:rPr>
        <w:t>«О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7EE6" w:rsidRPr="00554FBF" w:rsidRDefault="00247EE6" w:rsidP="007609F0">
      <w:pPr>
        <w:autoSpaceDE w:val="0"/>
        <w:autoSpaceDN w:val="0"/>
        <w:adjustRightInd w:val="0"/>
        <w:spacing w:after="0" w:line="240" w:lineRule="auto"/>
        <w:ind w:right="-1"/>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ab/>
      </w:r>
      <w:proofErr w:type="gramStart"/>
      <w:r w:rsidRPr="00554FBF">
        <w:rPr>
          <w:rFonts w:ascii="Arial" w:eastAsia="Times New Roman" w:hAnsi="Arial" w:cs="Arial"/>
          <w:bCs/>
          <w:sz w:val="24"/>
          <w:szCs w:val="24"/>
          <w:lang w:eastAsia="ru-RU"/>
        </w:rPr>
        <w:t>Условия и порядок расходования субвенции установлены постановлением Правительства Московской области от 20.02.2018 № 105/7 «</w:t>
      </w:r>
      <w:r w:rsidR="00391984" w:rsidRPr="00554FBF">
        <w:rPr>
          <w:rFonts w:ascii="Arial" w:hAnsi="Arial" w:cs="Arial"/>
          <w:sz w:val="24"/>
          <w:szCs w:val="24"/>
        </w:rPr>
        <w:t>Об утверждении Порядка расходования субвенций из бюджета Московской области бюджетам муниципальных образований Московской области на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в том числе за счет</w:t>
      </w:r>
      <w:proofErr w:type="gramEnd"/>
      <w:r w:rsidR="00391984" w:rsidRPr="00554FBF">
        <w:rPr>
          <w:rFonts w:ascii="Arial" w:hAnsi="Arial" w:cs="Arial"/>
          <w:sz w:val="24"/>
          <w:szCs w:val="24"/>
        </w:rPr>
        <w:t xml:space="preserve"> средств, перечисляемых из федерального бюджета</w:t>
      </w:r>
      <w:r w:rsidRPr="00554FBF">
        <w:rPr>
          <w:rFonts w:ascii="Arial" w:eastAsia="Times New Roman" w:hAnsi="Arial" w:cs="Arial"/>
          <w:bCs/>
          <w:sz w:val="24"/>
          <w:szCs w:val="24"/>
          <w:lang w:eastAsia="ru-RU"/>
        </w:rPr>
        <w:t xml:space="preserve">». </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bCs/>
          <w:sz w:val="24"/>
          <w:szCs w:val="24"/>
          <w:lang w:eastAsia="ru-RU"/>
        </w:rPr>
        <w:tab/>
      </w:r>
      <w:r w:rsidRPr="00554FBF">
        <w:rPr>
          <w:rFonts w:ascii="Arial" w:eastAsia="Times New Roman" w:hAnsi="Arial" w:cs="Arial"/>
          <w:sz w:val="24"/>
          <w:szCs w:val="24"/>
          <w:lang w:eastAsia="ru-RU"/>
        </w:rPr>
        <w:t xml:space="preserve">Муниципальный специализированный жилищный фонд для обеспечения жилыми помещениями детей-сирот формируется из жилых помещений, приобретенных за счет </w:t>
      </w:r>
      <w:r w:rsidRPr="00554FBF">
        <w:rPr>
          <w:rFonts w:ascii="Arial" w:eastAsia="Times New Roman" w:hAnsi="Arial" w:cs="Arial"/>
          <w:sz w:val="24"/>
          <w:szCs w:val="24"/>
          <w:lang w:eastAsia="ru-RU"/>
        </w:rPr>
        <w:lastRenderedPageBreak/>
        <w:t xml:space="preserve">средств субвенции бюджету городского округа Люберцы </w:t>
      </w:r>
      <w:r w:rsidR="002F6699" w:rsidRPr="00554FBF">
        <w:rPr>
          <w:rFonts w:ascii="Arial" w:eastAsia="Times New Roman" w:hAnsi="Arial" w:cs="Arial"/>
          <w:sz w:val="24"/>
          <w:szCs w:val="24"/>
          <w:lang w:eastAsia="ru-RU"/>
        </w:rPr>
        <w:t>Московской области</w:t>
      </w:r>
      <w:r w:rsidR="00D34113" w:rsidRPr="00554FBF">
        <w:rPr>
          <w:rFonts w:ascii="Arial" w:eastAsia="Times New Roman" w:hAnsi="Arial" w:cs="Arial"/>
          <w:sz w:val="24"/>
          <w:szCs w:val="24"/>
          <w:lang w:eastAsia="ru-RU"/>
        </w:rPr>
        <w:t xml:space="preserve"> </w:t>
      </w:r>
      <w:r w:rsidRPr="00554FBF">
        <w:rPr>
          <w:rFonts w:ascii="Arial" w:eastAsia="Times New Roman" w:hAnsi="Arial" w:cs="Arial"/>
          <w:sz w:val="24"/>
          <w:szCs w:val="24"/>
          <w:lang w:eastAsia="ru-RU"/>
        </w:rPr>
        <w:t xml:space="preserve">на обеспечение жилыми помещениями детей-сирот и детей, оставшихся без попечения родителей, а также лиц из их числа. </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bCs/>
          <w:sz w:val="24"/>
          <w:szCs w:val="24"/>
          <w:lang w:eastAsia="ru-RU"/>
        </w:rPr>
        <w:tab/>
      </w:r>
      <w:proofErr w:type="gramStart"/>
      <w:r w:rsidRPr="00554FBF">
        <w:rPr>
          <w:rFonts w:ascii="Arial" w:eastAsia="Times New Roman" w:hAnsi="Arial" w:cs="Arial"/>
          <w:sz w:val="24"/>
          <w:szCs w:val="24"/>
          <w:lang w:eastAsia="ru-RU"/>
        </w:rPr>
        <w:t>Предоставление жилых помещений осуществляется 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w:t>
      </w:r>
      <w:proofErr w:type="gramEnd"/>
      <w:r w:rsidRPr="00554FBF">
        <w:rPr>
          <w:rFonts w:ascii="Arial" w:eastAsia="Times New Roman" w:hAnsi="Arial" w:cs="Arial"/>
          <w:sz w:val="24"/>
          <w:szCs w:val="24"/>
          <w:lang w:eastAsia="ru-RU"/>
        </w:rPr>
        <w:t xml:space="preserve">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в установленном порядке признается невозможным.</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Порядок установления факта невозможности проживания детей-сирот и детей, оставшихся без попечения родителей, а также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установлен  Постановлением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w:t>
      </w:r>
      <w:proofErr w:type="gramEnd"/>
      <w:r w:rsidRPr="00554FBF">
        <w:rPr>
          <w:rFonts w:ascii="Arial" w:eastAsia="Times New Roman" w:hAnsi="Arial" w:cs="Arial"/>
          <w:sz w:val="24"/>
          <w:szCs w:val="24"/>
          <w:lang w:eastAsia="ru-RU"/>
        </w:rPr>
        <w:t xml:space="preserve"> гарантий по социальной поддержке детям-сиротам и детям, оставшимся без попечения родителей". </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включенным в утвержденный Министерством образования Московской области  Сводный список детей-сирот и детей, оставшихся без попечения родителей, а также лиц из их числа на очередной финансовый год, по достижении ими возраста 18 лет, а также в случае приобретения ими полной дееспособности до достижения совершеннолетия по</w:t>
      </w:r>
      <w:proofErr w:type="gramEnd"/>
      <w:r w:rsidRPr="00554FBF">
        <w:rPr>
          <w:rFonts w:ascii="Arial" w:eastAsia="Times New Roman" w:hAnsi="Arial" w:cs="Arial"/>
          <w:sz w:val="24"/>
          <w:szCs w:val="24"/>
          <w:lang w:eastAsia="ru-RU"/>
        </w:rPr>
        <w:t xml:space="preserve"> месту жительства  в границах городского округа Люберцы Московской области.</w:t>
      </w:r>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однократно по договорам найма специализированных жилых помещений в виде квартир, благоустроенных применительно  к условиям городского округа Люберцы, по установленным нормам предоставления площади жилого помещения по договору социального найма, но не менее 27 квадратных метров.</w:t>
      </w:r>
      <w:proofErr w:type="gramEnd"/>
    </w:p>
    <w:p w:rsidR="00247EE6" w:rsidRPr="00554FBF" w:rsidRDefault="00247EE6"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Порядок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установлен  Постановлением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w:t>
      </w:r>
      <w:proofErr w:type="gramEnd"/>
      <w:r w:rsidRPr="00554FBF">
        <w:rPr>
          <w:rFonts w:ascii="Arial" w:eastAsia="Times New Roman" w:hAnsi="Arial" w:cs="Arial"/>
          <w:sz w:val="24"/>
          <w:szCs w:val="24"/>
          <w:lang w:eastAsia="ru-RU"/>
        </w:rPr>
        <w:t xml:space="preserve"> родителей".</w:t>
      </w:r>
    </w:p>
    <w:p w:rsidR="007609F0" w:rsidRPr="00554FBF" w:rsidRDefault="007609F0" w:rsidP="007609F0">
      <w:pPr>
        <w:spacing w:after="0" w:line="240" w:lineRule="auto"/>
        <w:ind w:right="-1"/>
        <w:jc w:val="both"/>
        <w:rPr>
          <w:rFonts w:ascii="Arial" w:eastAsia="Times New Roman" w:hAnsi="Arial" w:cs="Arial"/>
          <w:sz w:val="24"/>
          <w:szCs w:val="24"/>
          <w:lang w:eastAsia="ru-RU"/>
        </w:rPr>
      </w:pPr>
    </w:p>
    <w:p w:rsidR="00A5711B" w:rsidRPr="00554FBF" w:rsidRDefault="00A5711B" w:rsidP="007609F0">
      <w:pPr>
        <w:pStyle w:val="a5"/>
        <w:numPr>
          <w:ilvl w:val="1"/>
          <w:numId w:val="34"/>
        </w:numPr>
        <w:spacing w:after="0" w:line="240" w:lineRule="auto"/>
        <w:ind w:right="-1"/>
        <w:jc w:val="center"/>
        <w:outlineLvl w:val="0"/>
        <w:rPr>
          <w:rFonts w:ascii="Arial" w:hAnsi="Arial" w:cs="Arial"/>
          <w:b/>
          <w:sz w:val="24"/>
          <w:szCs w:val="24"/>
        </w:rPr>
      </w:pPr>
      <w:r w:rsidRPr="00554FBF">
        <w:rPr>
          <w:rFonts w:ascii="Arial" w:hAnsi="Arial" w:cs="Arial"/>
          <w:b/>
          <w:sz w:val="24"/>
          <w:szCs w:val="24"/>
        </w:rPr>
        <w:t>Краткое описание муниципальной подпрограммы «Социальная ипотека».</w:t>
      </w:r>
    </w:p>
    <w:p w:rsidR="007609F0" w:rsidRPr="00554FBF" w:rsidRDefault="007609F0" w:rsidP="007609F0">
      <w:pPr>
        <w:pStyle w:val="a5"/>
        <w:spacing w:after="0" w:line="240" w:lineRule="auto"/>
        <w:ind w:left="1070" w:right="-1"/>
        <w:jc w:val="center"/>
        <w:outlineLvl w:val="0"/>
        <w:rPr>
          <w:rFonts w:ascii="Arial" w:hAnsi="Arial" w:cs="Arial"/>
          <w:b/>
          <w:sz w:val="24"/>
          <w:szCs w:val="24"/>
        </w:rPr>
      </w:pPr>
    </w:p>
    <w:p w:rsidR="004D193A" w:rsidRPr="00554FBF" w:rsidRDefault="004D193A" w:rsidP="007609F0">
      <w:pPr>
        <w:widowControl w:val="0"/>
        <w:spacing w:after="0" w:line="240" w:lineRule="auto"/>
        <w:ind w:right="-1" w:firstLine="708"/>
        <w:jc w:val="both"/>
        <w:rPr>
          <w:rFonts w:ascii="Arial" w:hAnsi="Arial" w:cs="Arial"/>
          <w:sz w:val="24"/>
          <w:szCs w:val="24"/>
        </w:rPr>
      </w:pPr>
      <w:r w:rsidRPr="00554FBF">
        <w:rPr>
          <w:rFonts w:ascii="Arial" w:hAnsi="Arial" w:cs="Arial"/>
          <w:sz w:val="24"/>
          <w:szCs w:val="24"/>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4D193A" w:rsidRPr="00554FBF" w:rsidRDefault="004D193A" w:rsidP="007609F0">
      <w:pPr>
        <w:widowControl w:val="0"/>
        <w:spacing w:after="0" w:line="240" w:lineRule="auto"/>
        <w:ind w:right="-1"/>
        <w:jc w:val="both"/>
        <w:rPr>
          <w:rFonts w:ascii="Arial" w:hAnsi="Arial" w:cs="Arial"/>
          <w:sz w:val="24"/>
          <w:szCs w:val="24"/>
        </w:rPr>
      </w:pPr>
      <w:proofErr w:type="gramStart"/>
      <w:r w:rsidRPr="00554FBF">
        <w:rPr>
          <w:rFonts w:ascii="Arial" w:hAnsi="Arial" w:cs="Arial"/>
          <w:sz w:val="24"/>
          <w:szCs w:val="24"/>
        </w:rPr>
        <w:t xml:space="preserve">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w:t>
      </w:r>
      <w:r w:rsidRPr="00554FBF">
        <w:rPr>
          <w:rFonts w:ascii="Arial" w:hAnsi="Arial" w:cs="Arial"/>
          <w:sz w:val="24"/>
          <w:szCs w:val="24"/>
        </w:rPr>
        <w:lastRenderedPageBreak/>
        <w:t>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4D193A" w:rsidRPr="00554FBF" w:rsidRDefault="004D193A" w:rsidP="007609F0">
      <w:pPr>
        <w:widowControl w:val="0"/>
        <w:spacing w:after="0" w:line="240" w:lineRule="auto"/>
        <w:ind w:right="-1"/>
        <w:jc w:val="both"/>
        <w:rPr>
          <w:rFonts w:ascii="Arial" w:hAnsi="Arial" w:cs="Arial"/>
          <w:sz w:val="24"/>
          <w:szCs w:val="24"/>
        </w:rPr>
      </w:pPr>
      <w:r w:rsidRPr="00554FBF">
        <w:rPr>
          <w:rFonts w:ascii="Arial" w:hAnsi="Arial" w:cs="Arial"/>
          <w:sz w:val="24"/>
          <w:szCs w:val="24"/>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4D193A" w:rsidRPr="00554FBF" w:rsidRDefault="004D193A" w:rsidP="007609F0">
      <w:pPr>
        <w:pStyle w:val="ConsPlusNormal"/>
        <w:ind w:right="-1" w:firstLine="708"/>
        <w:jc w:val="both"/>
        <w:rPr>
          <w:sz w:val="24"/>
          <w:szCs w:val="24"/>
        </w:rPr>
      </w:pPr>
      <w:proofErr w:type="gramStart"/>
      <w:r w:rsidRPr="00554FBF">
        <w:rPr>
          <w:sz w:val="24"/>
          <w:szCs w:val="24"/>
        </w:rPr>
        <w:t xml:space="preserve">Участниками I этапа реализации </w:t>
      </w:r>
      <w:hyperlink w:anchor="Par3076" w:tooltip="14. Подпрограмма 4 &quot;Социальная ипотека&quot;" w:history="1">
        <w:r w:rsidRPr="00554FBF">
          <w:rPr>
            <w:sz w:val="24"/>
            <w:szCs w:val="24"/>
          </w:rPr>
          <w:t>Подпрограммы</w:t>
        </w:r>
      </w:hyperlink>
      <w:r w:rsidRPr="00554FBF">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15"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редит" w:history="1">
        <w:r w:rsidRPr="00554FBF">
          <w:rPr>
            <w:sz w:val="24"/>
            <w:szCs w:val="24"/>
          </w:rPr>
          <w:t>программы</w:t>
        </w:r>
      </w:hyperlink>
      <w:r w:rsidRPr="00554FBF">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sidRPr="00554FBF">
        <w:rPr>
          <w:sz w:val="24"/>
          <w:szCs w:val="24"/>
        </w:rPr>
        <w:t>/</w:t>
      </w:r>
      <w:proofErr w:type="gramStart"/>
      <w:r w:rsidRPr="00554FBF">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16"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sidRPr="00554FBF">
          <w:rPr>
            <w:sz w:val="24"/>
            <w:szCs w:val="24"/>
          </w:rPr>
          <w:t>подпрограммы</w:t>
        </w:r>
      </w:hyperlink>
      <w:r w:rsidRPr="00554FBF">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4D193A" w:rsidRPr="00554FBF" w:rsidRDefault="004D193A" w:rsidP="007609F0">
      <w:pPr>
        <w:pStyle w:val="ConsPlusNormal"/>
        <w:ind w:right="-1" w:firstLine="708"/>
        <w:jc w:val="both"/>
        <w:rPr>
          <w:sz w:val="24"/>
          <w:szCs w:val="24"/>
        </w:rPr>
      </w:pPr>
      <w:r w:rsidRPr="00554FBF">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17" w:history="1">
        <w:r w:rsidRPr="00554FBF">
          <w:rPr>
            <w:sz w:val="24"/>
            <w:szCs w:val="24"/>
          </w:rPr>
          <w:t>программы</w:t>
        </w:r>
      </w:hyperlink>
      <w:r w:rsidRPr="00554FBF">
        <w:rPr>
          <w:sz w:val="24"/>
          <w:szCs w:val="24"/>
        </w:rPr>
        <w:t xml:space="preserve"> и государственной </w:t>
      </w:r>
      <w:hyperlink r:id="rId18" w:history="1">
        <w:r w:rsidRPr="00554FBF">
          <w:rPr>
            <w:sz w:val="24"/>
            <w:szCs w:val="24"/>
          </w:rPr>
          <w:t>программы</w:t>
        </w:r>
      </w:hyperlink>
      <w:r w:rsidRPr="00554FBF">
        <w:rPr>
          <w:sz w:val="24"/>
          <w:szCs w:val="24"/>
        </w:rPr>
        <w:t xml:space="preserve"> "Жилище" в 2013-2015 годах.</w:t>
      </w:r>
    </w:p>
    <w:p w:rsidR="002F6699" w:rsidRPr="00554FBF" w:rsidRDefault="004D193A" w:rsidP="007609F0">
      <w:pPr>
        <w:pStyle w:val="ConsPlusNormal"/>
        <w:ind w:right="-1" w:firstLine="708"/>
        <w:jc w:val="both"/>
        <w:rPr>
          <w:sz w:val="24"/>
          <w:szCs w:val="24"/>
        </w:rPr>
      </w:pPr>
      <w:r w:rsidRPr="00554FBF">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r w:rsidR="00D34113" w:rsidRPr="00554FBF">
        <w:rPr>
          <w:sz w:val="24"/>
          <w:szCs w:val="24"/>
        </w:rPr>
        <w:t xml:space="preserve"> </w:t>
      </w:r>
      <w:r w:rsidRPr="00554FBF">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r w:rsidR="008D5BB4" w:rsidRPr="00554FBF">
        <w:rPr>
          <w:sz w:val="24"/>
          <w:szCs w:val="24"/>
        </w:rPr>
        <w:t xml:space="preserve">. </w:t>
      </w:r>
      <w:r w:rsidR="00A5711B" w:rsidRPr="00554FBF">
        <w:rPr>
          <w:sz w:val="24"/>
          <w:szCs w:val="24"/>
        </w:rPr>
        <w:t>В 2020-2023 годах планируется предоставление участнику подпрограммы компенсации для погашения основной части долга по ипотечному жилищному кредиту.</w:t>
      </w:r>
    </w:p>
    <w:p w:rsidR="00A5711B" w:rsidRPr="00554FBF" w:rsidRDefault="00A5711B" w:rsidP="007609F0">
      <w:pPr>
        <w:spacing w:after="0" w:line="240" w:lineRule="auto"/>
        <w:ind w:right="-1"/>
        <w:jc w:val="both"/>
        <w:rPr>
          <w:rFonts w:ascii="Arial" w:eastAsia="Times New Roman" w:hAnsi="Arial" w:cs="Arial"/>
          <w:sz w:val="24"/>
          <w:szCs w:val="24"/>
          <w:lang w:eastAsia="ru-RU"/>
        </w:rPr>
      </w:pPr>
    </w:p>
    <w:p w:rsidR="00EE31EA" w:rsidRPr="00554FBF" w:rsidRDefault="00EE31EA" w:rsidP="00EE31EA">
      <w:pPr>
        <w:pStyle w:val="a5"/>
        <w:numPr>
          <w:ilvl w:val="1"/>
          <w:numId w:val="34"/>
        </w:numPr>
        <w:spacing w:after="0" w:line="240" w:lineRule="auto"/>
        <w:ind w:right="-1"/>
        <w:jc w:val="center"/>
        <w:rPr>
          <w:rFonts w:ascii="Arial" w:hAnsi="Arial" w:cs="Arial"/>
          <w:b/>
          <w:sz w:val="24"/>
          <w:szCs w:val="24"/>
        </w:rPr>
      </w:pPr>
      <w:r w:rsidRPr="00554FBF">
        <w:rPr>
          <w:rFonts w:ascii="Arial" w:hAnsi="Arial" w:cs="Arial"/>
          <w:b/>
          <w:sz w:val="24"/>
          <w:szCs w:val="24"/>
        </w:rPr>
        <w:t xml:space="preserve"> Краткое описание подпрограммы "Улучшение жилищных условий отдельных категорий многодетных семей".</w:t>
      </w:r>
    </w:p>
    <w:p w:rsidR="00EE31EA" w:rsidRPr="00554FBF" w:rsidRDefault="00EE31EA" w:rsidP="00EE31EA">
      <w:pPr>
        <w:pStyle w:val="a5"/>
        <w:spacing w:after="0" w:line="240" w:lineRule="auto"/>
        <w:ind w:left="1070" w:right="-1"/>
        <w:jc w:val="center"/>
        <w:rPr>
          <w:rFonts w:ascii="Arial" w:hAnsi="Arial" w:cs="Arial"/>
          <w:b/>
          <w:sz w:val="24"/>
          <w:szCs w:val="24"/>
        </w:rPr>
      </w:pPr>
    </w:p>
    <w:p w:rsidR="00EE31EA" w:rsidRPr="00554FBF" w:rsidRDefault="00EE31EA" w:rsidP="00EE31EA">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EE31EA" w:rsidRPr="00554FBF" w:rsidRDefault="00EE31EA" w:rsidP="00EE31EA">
      <w:pPr>
        <w:widowControl w:val="0"/>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Основной целью разработки и реализации Программы является решение вопросов по улучшению жилищных условий многодетным </w:t>
      </w:r>
      <w:r w:rsidRPr="00554FBF">
        <w:rPr>
          <w:rFonts w:ascii="Arial" w:hAnsi="Arial" w:cs="Arial"/>
          <w:color w:val="000000"/>
          <w:sz w:val="24"/>
          <w:szCs w:val="24"/>
          <w:shd w:val="clear" w:color="auto" w:fill="FFFFFF"/>
        </w:rPr>
        <w:t xml:space="preserve">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w:t>
      </w:r>
      <w:r w:rsidRPr="00554FBF">
        <w:rPr>
          <w:rFonts w:ascii="Arial" w:eastAsia="Times New Roman" w:hAnsi="Arial" w:cs="Arial"/>
          <w:sz w:val="24"/>
          <w:szCs w:val="24"/>
          <w:lang w:eastAsia="ru-RU"/>
        </w:rPr>
        <w:t>включенным в Сводный список по Московской области.</w:t>
      </w:r>
    </w:p>
    <w:p w:rsidR="00EE31EA" w:rsidRPr="00554FBF" w:rsidRDefault="00EE31EA" w:rsidP="00EE31EA">
      <w:pPr>
        <w:widowControl w:val="0"/>
        <w:spacing w:after="0" w:line="240" w:lineRule="auto"/>
        <w:ind w:right="-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Для достижения поставленной цели необходимо осуществлять </w:t>
      </w:r>
      <w:r w:rsidRPr="00554FBF">
        <w:rPr>
          <w:rFonts w:ascii="Arial" w:eastAsia="Times New Roman" w:hAnsi="Arial" w:cs="Arial"/>
          <w:sz w:val="24"/>
          <w:szCs w:val="24"/>
        </w:rPr>
        <w:t>координацию финансовых и организационных вопросов</w:t>
      </w:r>
      <w:r w:rsidRPr="00554FBF">
        <w:rPr>
          <w:rFonts w:ascii="Arial" w:eastAsia="Times New Roman" w:hAnsi="Arial" w:cs="Arial"/>
          <w:sz w:val="24"/>
          <w:szCs w:val="24"/>
          <w:lang w:eastAsia="ru-RU"/>
        </w:rPr>
        <w:t xml:space="preserve"> по предоставлению многодетным </w:t>
      </w:r>
      <w:r w:rsidRPr="00554FBF">
        <w:rPr>
          <w:rFonts w:ascii="Arial" w:hAnsi="Arial" w:cs="Arial"/>
          <w:color w:val="000000"/>
          <w:sz w:val="24"/>
          <w:szCs w:val="24"/>
          <w:shd w:val="clear" w:color="auto" w:fill="FFFFFF"/>
        </w:rPr>
        <w:t>семьям, имеющим семь и более детей, а также семьям, в которых одновременно родилось не менее трех детей</w:t>
      </w:r>
      <w:r w:rsidRPr="00554FBF">
        <w:rPr>
          <w:rFonts w:ascii="Arial" w:eastAsia="Times New Roman" w:hAnsi="Arial" w:cs="Arial"/>
          <w:sz w:val="24"/>
          <w:szCs w:val="24"/>
          <w:lang w:eastAsia="ru-RU"/>
        </w:rPr>
        <w:t xml:space="preserve">, жилищных субсидий на приобретение жилого помещения или строительство индивидуального жилого дома. </w:t>
      </w:r>
    </w:p>
    <w:p w:rsidR="00EE31EA" w:rsidRPr="00554FBF" w:rsidRDefault="00EE31EA" w:rsidP="00EE31EA">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а также </w:t>
      </w:r>
      <w:r w:rsidRPr="00554FBF">
        <w:rPr>
          <w:rFonts w:ascii="Arial" w:hAnsi="Arial" w:cs="Arial"/>
          <w:color w:val="000000"/>
          <w:sz w:val="24"/>
          <w:szCs w:val="24"/>
          <w:shd w:val="clear" w:color="auto" w:fill="FFFFFF"/>
        </w:rPr>
        <w:t>семьям, в которых одновременно родилось не менее трех детей</w:t>
      </w:r>
      <w:r w:rsidRPr="00554FBF">
        <w:rPr>
          <w:rFonts w:ascii="Arial" w:eastAsia="Times New Roman" w:hAnsi="Arial" w:cs="Arial"/>
          <w:sz w:val="24"/>
          <w:szCs w:val="24"/>
          <w:lang w:eastAsia="ru-RU"/>
        </w:rPr>
        <w:t xml:space="preserve"> и состоящим на </w:t>
      </w:r>
      <w:r w:rsidRPr="00554FBF">
        <w:rPr>
          <w:rFonts w:ascii="Arial" w:eastAsia="Times New Roman" w:hAnsi="Arial" w:cs="Arial"/>
          <w:sz w:val="24"/>
          <w:szCs w:val="24"/>
          <w:lang w:eastAsia="ru-RU"/>
        </w:rPr>
        <w:lastRenderedPageBreak/>
        <w:t>учете нуждающихся</w:t>
      </w:r>
      <w:proofErr w:type="gramEnd"/>
      <w:r w:rsidRPr="00554FBF">
        <w:rPr>
          <w:rFonts w:ascii="Arial" w:eastAsia="Times New Roman" w:hAnsi="Arial" w:cs="Arial"/>
          <w:sz w:val="24"/>
          <w:szCs w:val="24"/>
          <w:lang w:eastAsia="ru-RU"/>
        </w:rPr>
        <w:t xml:space="preserve"> в жилых помещениях, предоставляемых по договорам социального найма.</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Условием получения жилищной субсидии многодетной семьей является наличие следующих оснований в совокупности: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1) многодетная семья принята органом местного самоуправления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19" w:tooltip="&quot;Жилищный кодекс Российской Федерации&quot; от 29.12.2004 N 188-ФЗ (ред. от 29.07.2018){КонсультантПлюс}" w:history="1">
        <w:r w:rsidRPr="00554FBF">
          <w:rPr>
            <w:rFonts w:ascii="Arial" w:eastAsia="Times New Roman" w:hAnsi="Arial" w:cs="Arial"/>
            <w:sz w:val="24"/>
            <w:szCs w:val="24"/>
            <w:lang w:eastAsia="ru-RU"/>
          </w:rPr>
          <w:t>статьей 51</w:t>
        </w:r>
      </w:hyperlink>
      <w:r w:rsidRPr="00554FBF">
        <w:rPr>
          <w:rFonts w:ascii="Arial" w:eastAsia="Times New Roman" w:hAnsi="Arial" w:cs="Arial"/>
          <w:sz w:val="24"/>
          <w:szCs w:val="24"/>
          <w:lang w:eastAsia="ru-RU"/>
        </w:rPr>
        <w:t xml:space="preserve"> Жилищного кодекса Российской Федерации, и состоит на таком учете;</w:t>
      </w:r>
      <w:proofErr w:type="gramEnd"/>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2) </w:t>
      </w:r>
      <w:proofErr w:type="gramStart"/>
      <w:r w:rsidRPr="00554FBF">
        <w:rPr>
          <w:rFonts w:ascii="Arial" w:eastAsia="Times New Roman" w:hAnsi="Arial" w:cs="Arial"/>
          <w:sz w:val="24"/>
          <w:szCs w:val="24"/>
          <w:lang w:eastAsia="ru-RU"/>
        </w:rPr>
        <w:t>имеющая</w:t>
      </w:r>
      <w:proofErr w:type="gramEnd"/>
      <w:r w:rsidRPr="00554FBF">
        <w:rPr>
          <w:rFonts w:ascii="Arial" w:eastAsia="Times New Roman" w:hAnsi="Arial" w:cs="Arial"/>
          <w:sz w:val="24"/>
          <w:szCs w:val="24"/>
          <w:lang w:eastAsia="ru-RU"/>
        </w:rPr>
        <w:t xml:space="preserve"> удостоверение, подтверждающее статус многодетной семьи;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3) </w:t>
      </w:r>
      <w:proofErr w:type="gramStart"/>
      <w:r w:rsidRPr="00554FBF">
        <w:rPr>
          <w:rFonts w:ascii="Arial" w:eastAsia="Times New Roman" w:hAnsi="Arial" w:cs="Arial"/>
          <w:sz w:val="24"/>
          <w:szCs w:val="24"/>
          <w:lang w:eastAsia="ru-RU"/>
        </w:rPr>
        <w:t>имеющая</w:t>
      </w:r>
      <w:proofErr w:type="gramEnd"/>
      <w:r w:rsidRPr="00554FBF">
        <w:rPr>
          <w:rFonts w:ascii="Arial" w:eastAsia="Times New Roman" w:hAnsi="Arial" w:cs="Arial"/>
          <w:sz w:val="24"/>
          <w:szCs w:val="24"/>
          <w:lang w:eastAsia="ru-RU"/>
        </w:rPr>
        <w:t xml:space="preserve"> место жительства в Московской области не менее 5 лет;</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4) </w:t>
      </w:r>
      <w:hyperlink w:anchor="Par7977" w:tooltip="                                  СОГЛАСИЕ" w:history="1">
        <w:r w:rsidRPr="00554FBF">
          <w:rPr>
            <w:rFonts w:ascii="Arial" w:eastAsia="Times New Roman" w:hAnsi="Arial" w:cs="Arial"/>
            <w:sz w:val="24"/>
            <w:szCs w:val="24"/>
            <w:lang w:eastAsia="ru-RU"/>
          </w:rPr>
          <w:t>согласие</w:t>
        </w:r>
      </w:hyperlink>
      <w:r w:rsidRPr="00554FBF">
        <w:rPr>
          <w:rFonts w:ascii="Arial" w:eastAsia="Times New Roman" w:hAnsi="Arial" w:cs="Arial"/>
          <w:sz w:val="24"/>
          <w:szCs w:val="24"/>
          <w:lang w:eastAsia="ru-RU"/>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области персональных данных о членах многодетной семьи, заполненное по форме. </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 составе многодетной семьи не учитываются дети: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1) </w:t>
      </w:r>
      <w:proofErr w:type="gramStart"/>
      <w:r w:rsidRPr="00554FBF">
        <w:rPr>
          <w:rFonts w:ascii="Arial" w:eastAsia="Times New Roman" w:hAnsi="Arial" w:cs="Arial"/>
          <w:sz w:val="24"/>
          <w:szCs w:val="24"/>
          <w:lang w:eastAsia="ru-RU"/>
        </w:rPr>
        <w:t>находящиеся</w:t>
      </w:r>
      <w:proofErr w:type="gramEnd"/>
      <w:r w:rsidRPr="00554FBF">
        <w:rPr>
          <w:rFonts w:ascii="Arial" w:eastAsia="Times New Roman" w:hAnsi="Arial" w:cs="Arial"/>
          <w:sz w:val="24"/>
          <w:szCs w:val="24"/>
          <w:lang w:eastAsia="ru-RU"/>
        </w:rPr>
        <w:t xml:space="preserve"> на полном государственном обеспечении;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2) в отношении которых родители лишены родительских прав или ограничены в родительских правах;</w:t>
      </w:r>
      <w:proofErr w:type="gramEnd"/>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3) в отношении </w:t>
      </w:r>
      <w:proofErr w:type="gramStart"/>
      <w:r w:rsidRPr="00554FBF">
        <w:rPr>
          <w:rFonts w:ascii="Arial" w:eastAsia="Times New Roman" w:hAnsi="Arial" w:cs="Arial"/>
          <w:sz w:val="24"/>
          <w:szCs w:val="24"/>
          <w:lang w:eastAsia="ru-RU"/>
        </w:rPr>
        <w:t>которых</w:t>
      </w:r>
      <w:proofErr w:type="gramEnd"/>
      <w:r w:rsidRPr="00554FBF">
        <w:rPr>
          <w:rFonts w:ascii="Arial" w:eastAsia="Times New Roman" w:hAnsi="Arial" w:cs="Arial"/>
          <w:sz w:val="24"/>
          <w:szCs w:val="24"/>
          <w:lang w:eastAsia="ru-RU"/>
        </w:rPr>
        <w:t xml:space="preserve"> отменено усыновление;</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4) находящиеся под опекой и попечительством, в том числе дети, находящиеся в приемных семьях;</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5) </w:t>
      </w:r>
      <w:proofErr w:type="gramStart"/>
      <w:r w:rsidRPr="00554FBF">
        <w:rPr>
          <w:rFonts w:ascii="Arial" w:eastAsia="Times New Roman" w:hAnsi="Arial" w:cs="Arial"/>
          <w:sz w:val="24"/>
          <w:szCs w:val="24"/>
          <w:lang w:eastAsia="ru-RU"/>
        </w:rPr>
        <w:t>состоящие</w:t>
      </w:r>
      <w:proofErr w:type="gramEnd"/>
      <w:r w:rsidRPr="00554FBF">
        <w:rPr>
          <w:rFonts w:ascii="Arial" w:eastAsia="Times New Roman" w:hAnsi="Arial" w:cs="Arial"/>
          <w:sz w:val="24"/>
          <w:szCs w:val="24"/>
          <w:lang w:eastAsia="ru-RU"/>
        </w:rPr>
        <w:t xml:space="preserve"> в браке.</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w:anchor="Par8040" w:tooltip="                                 ЗАЯВЛЕНИЕ" w:history="1">
        <w:r w:rsidRPr="00554FBF">
          <w:rPr>
            <w:rFonts w:ascii="Arial" w:eastAsia="Times New Roman" w:hAnsi="Arial" w:cs="Arial"/>
            <w:sz w:val="24"/>
            <w:szCs w:val="24"/>
            <w:lang w:eastAsia="ru-RU"/>
          </w:rPr>
          <w:t>заявление</w:t>
        </w:r>
      </w:hyperlink>
      <w:r w:rsidRPr="00554FBF">
        <w:rPr>
          <w:rFonts w:ascii="Arial" w:eastAsia="Times New Roman" w:hAnsi="Arial" w:cs="Arial"/>
          <w:sz w:val="24"/>
          <w:szCs w:val="24"/>
          <w:lang w:eastAsia="ru-RU"/>
        </w:rPr>
        <w:t xml:space="preserve"> с приложением следующих документов:</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6" w:name="Par7774"/>
      <w:bookmarkEnd w:id="16"/>
      <w:r w:rsidRPr="00554FBF">
        <w:rPr>
          <w:rFonts w:ascii="Arial" w:eastAsia="Times New Roman" w:hAnsi="Arial" w:cs="Arial"/>
          <w:sz w:val="24"/>
          <w:szCs w:val="24"/>
          <w:lang w:eastAsia="ru-RU"/>
        </w:rPr>
        <w:t>1) документ, удостоверяющий личность заявителя;</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7" w:name="Par7775"/>
      <w:bookmarkEnd w:id="17"/>
      <w:r w:rsidRPr="00554FBF">
        <w:rPr>
          <w:rFonts w:ascii="Arial" w:eastAsia="Times New Roman" w:hAnsi="Arial" w:cs="Arial"/>
          <w:sz w:val="24"/>
          <w:szCs w:val="24"/>
          <w:lang w:eastAsia="ru-RU"/>
        </w:rPr>
        <w:t>2) документы, удостоверяющие личности членов многодетной семьи заявителя;</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8" w:name="Par7776"/>
      <w:bookmarkEnd w:id="18"/>
      <w:r w:rsidRPr="00554FBF">
        <w:rPr>
          <w:rFonts w:ascii="Arial" w:eastAsia="Times New Roman" w:hAnsi="Arial" w:cs="Arial"/>
          <w:sz w:val="24"/>
          <w:szCs w:val="24"/>
          <w:lang w:eastAsia="ru-RU"/>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sidRPr="00554FBF">
        <w:rPr>
          <w:rFonts w:ascii="Arial" w:eastAsia="Times New Roman" w:hAnsi="Arial" w:cs="Arial"/>
          <w:sz w:val="24"/>
          <w:szCs w:val="24"/>
          <w:lang w:eastAsia="ru-RU"/>
        </w:rPr>
        <w:t>а(</w:t>
      </w:r>
      <w:proofErr w:type="gramEnd"/>
      <w:r w:rsidRPr="00554FBF">
        <w:rPr>
          <w:rFonts w:ascii="Arial" w:eastAsia="Times New Roman" w:hAnsi="Arial" w:cs="Arial"/>
          <w:sz w:val="24"/>
          <w:szCs w:val="24"/>
          <w:lang w:eastAsia="ru-RU"/>
        </w:rPr>
        <w:t>и), свидетельства о рождении детей);</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9" w:name="Par7777"/>
      <w:bookmarkEnd w:id="19"/>
      <w:r w:rsidRPr="00554FBF">
        <w:rPr>
          <w:rFonts w:ascii="Arial" w:eastAsia="Times New Roman" w:hAnsi="Arial" w:cs="Arial"/>
          <w:sz w:val="24"/>
          <w:szCs w:val="24"/>
          <w:lang w:eastAsia="ru-RU"/>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0" w:name="Par7778"/>
      <w:bookmarkEnd w:id="20"/>
      <w:r w:rsidRPr="00554FBF">
        <w:rPr>
          <w:rFonts w:ascii="Arial" w:eastAsia="Times New Roman" w:hAnsi="Arial" w:cs="Arial"/>
          <w:sz w:val="24"/>
          <w:szCs w:val="24"/>
          <w:lang w:eastAsia="ru-RU"/>
        </w:rPr>
        <w:t>5) 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1" w:name="Par7779"/>
      <w:bookmarkEnd w:id="21"/>
      <w:r w:rsidRPr="00554FBF">
        <w:rPr>
          <w:rFonts w:ascii="Arial" w:eastAsia="Times New Roman" w:hAnsi="Arial" w:cs="Arial"/>
          <w:sz w:val="24"/>
          <w:szCs w:val="24"/>
          <w:lang w:eastAsia="ru-RU"/>
        </w:rPr>
        <w:t>6) выписка из Единого государственного реестра недвижимости о правах отдельного лица на имеющиеся у него объекты недвижимого имущества (земельные участки, жилые дома (строения), а также о совершенных сделках с жилыми помещениями за последние пять лет (запрашивается администрацией городского округа Люберцы);</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2" w:name="Par7781"/>
      <w:bookmarkEnd w:id="22"/>
      <w:r w:rsidRPr="00554FBF">
        <w:rPr>
          <w:rFonts w:ascii="Arial" w:eastAsia="Times New Roman" w:hAnsi="Arial" w:cs="Arial"/>
          <w:sz w:val="24"/>
          <w:szCs w:val="24"/>
          <w:lang w:eastAsia="ru-RU"/>
        </w:rPr>
        <w:t>7) выписка из архива Государственного унитарного предприятия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по месту проживания (сведения до 1997 года);</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3" w:name="Par7782"/>
      <w:bookmarkEnd w:id="23"/>
      <w:r w:rsidRPr="00554FBF">
        <w:rPr>
          <w:rFonts w:ascii="Arial" w:eastAsia="Times New Roman" w:hAnsi="Arial" w:cs="Arial"/>
          <w:sz w:val="24"/>
          <w:szCs w:val="24"/>
          <w:lang w:eastAsia="ru-RU"/>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4" w:name="Par7783"/>
      <w:bookmarkEnd w:id="24"/>
      <w:r w:rsidRPr="00554FBF">
        <w:rPr>
          <w:rFonts w:ascii="Arial" w:eastAsia="Times New Roman" w:hAnsi="Arial" w:cs="Arial"/>
          <w:sz w:val="24"/>
          <w:szCs w:val="24"/>
          <w:lang w:eastAsia="ru-RU"/>
        </w:rPr>
        <w:t>9) копия правового акта органа, осуществляющего принятие на учет, подтверждающего признание многодетной семьи нуждающейся в жилых помещениях;</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10) акт проверки жилищных условий многодетной семьи;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11) копия финансового лицевого счета заявителя (для граждан, имеющих постоянную регистрацию по месту жительства) при его наличии;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5" w:name="Par7786"/>
      <w:bookmarkEnd w:id="25"/>
      <w:r w:rsidRPr="00554FBF">
        <w:rPr>
          <w:rFonts w:ascii="Arial" w:eastAsia="Times New Roman" w:hAnsi="Arial" w:cs="Arial"/>
          <w:sz w:val="24"/>
          <w:szCs w:val="24"/>
          <w:lang w:eastAsia="ru-RU"/>
        </w:rPr>
        <w:t xml:space="preserve">12) документы, подтверждающие право пользования жилым помещением, занимаемым многодетной семьей (договор, ордер или решение о предоставлении </w:t>
      </w:r>
      <w:r w:rsidRPr="00554FBF">
        <w:rPr>
          <w:rFonts w:ascii="Arial" w:eastAsia="Times New Roman" w:hAnsi="Arial" w:cs="Arial"/>
          <w:sz w:val="24"/>
          <w:szCs w:val="24"/>
          <w:lang w:eastAsia="ru-RU"/>
        </w:rPr>
        <w:lastRenderedPageBreak/>
        <w:t>жилого помещения, свидетельство о праве собственности на жилое помещение);</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13) технический паспорт на жилое помещение;</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6" w:name="Par7788"/>
      <w:bookmarkEnd w:id="26"/>
      <w:r w:rsidRPr="00554FBF">
        <w:rPr>
          <w:rFonts w:ascii="Arial" w:eastAsia="Times New Roman" w:hAnsi="Arial" w:cs="Arial"/>
          <w:sz w:val="24"/>
          <w:szCs w:val="24"/>
          <w:lang w:eastAsia="ru-RU"/>
        </w:rPr>
        <w:t>14) удостоверение многодетной семьи;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7" w:name="Par7789"/>
      <w:bookmarkEnd w:id="27"/>
      <w:r w:rsidRPr="00554FBF">
        <w:rPr>
          <w:rFonts w:ascii="Arial" w:eastAsia="Times New Roman" w:hAnsi="Arial" w:cs="Arial"/>
          <w:sz w:val="24"/>
          <w:szCs w:val="24"/>
          <w:lang w:eastAsia="ru-RU"/>
        </w:rPr>
        <w:t>15) документы, подтверждающие несоответствие жилого помещения установленным санитарным и техническим правилам и нормам (при наличии);</w:t>
      </w:r>
    </w:p>
    <w:p w:rsidR="00EE31EA" w:rsidRPr="00554FBF" w:rsidRDefault="00EE31EA" w:rsidP="00EE31EA">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8" w:name="Par7790"/>
      <w:bookmarkEnd w:id="28"/>
      <w:r w:rsidRPr="00554FBF">
        <w:rPr>
          <w:rFonts w:ascii="Arial" w:eastAsia="Times New Roman" w:hAnsi="Arial" w:cs="Arial"/>
          <w:sz w:val="24"/>
          <w:szCs w:val="24"/>
          <w:lang w:eastAsia="ru-RU"/>
        </w:rPr>
        <w:t>16) справки о доходах всех членов многодетной семьи.</w:t>
      </w:r>
    </w:p>
    <w:p w:rsidR="00EE31EA" w:rsidRPr="00554FBF" w:rsidRDefault="00EE31EA" w:rsidP="00EE31EA">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Многодетные семьи, не имеющие жилых помещений для постоянного проживания, представляют договор найма жилого помещения, договор поднайма жилого помещения, предоставленного по договору социального найма, или договор найма специализированного жилого помещения, или документы, подтверждающие проживание в качестве временных жильцов.</w:t>
      </w:r>
    </w:p>
    <w:p w:rsidR="00EE31EA" w:rsidRPr="00554FBF" w:rsidRDefault="00EE31EA" w:rsidP="00EE31EA">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 случае если все документы, представленные многодетной семьей, соответствуют установленным формам и свидетельствуют о том, что многодетная семья является нуждающейся в жилом помещении, уполномоченным органом принимается решение о включении ее в Список.</w:t>
      </w:r>
    </w:p>
    <w:p w:rsidR="00247EE6" w:rsidRPr="00554FBF" w:rsidRDefault="00247EE6" w:rsidP="007609F0">
      <w:pPr>
        <w:spacing w:after="0" w:line="240" w:lineRule="auto"/>
        <w:ind w:right="-1"/>
        <w:jc w:val="both"/>
        <w:rPr>
          <w:rFonts w:ascii="Arial" w:eastAsia="Times New Roman" w:hAnsi="Arial" w:cs="Arial"/>
          <w:bCs/>
          <w:sz w:val="24"/>
          <w:szCs w:val="24"/>
          <w:lang w:eastAsia="ru-RU"/>
        </w:rPr>
      </w:pPr>
    </w:p>
    <w:p w:rsidR="0016676F" w:rsidRPr="00554FBF" w:rsidRDefault="0016676F" w:rsidP="00EE31EA">
      <w:pPr>
        <w:pStyle w:val="a5"/>
        <w:numPr>
          <w:ilvl w:val="1"/>
          <w:numId w:val="34"/>
        </w:numPr>
        <w:spacing w:after="0" w:line="240" w:lineRule="auto"/>
        <w:ind w:right="-1"/>
        <w:jc w:val="center"/>
        <w:rPr>
          <w:rFonts w:ascii="Arial" w:hAnsi="Arial" w:cs="Arial"/>
          <w:b/>
          <w:sz w:val="24"/>
          <w:szCs w:val="24"/>
        </w:rPr>
      </w:pPr>
      <w:r w:rsidRPr="00554FBF">
        <w:rPr>
          <w:rFonts w:ascii="Arial" w:hAnsi="Arial" w:cs="Arial"/>
          <w:b/>
          <w:sz w:val="24"/>
          <w:szCs w:val="24"/>
        </w:rPr>
        <w:t>Краткое описание подпрограммы "Обеспечение жильем отдельных категорий граждан, установленных федеральным законодательством".</w:t>
      </w:r>
    </w:p>
    <w:p w:rsidR="007609F0" w:rsidRPr="00554FBF" w:rsidRDefault="007609F0" w:rsidP="007609F0">
      <w:pPr>
        <w:pStyle w:val="a5"/>
        <w:spacing w:after="0" w:line="240" w:lineRule="auto"/>
        <w:ind w:left="1070" w:right="-1"/>
        <w:jc w:val="center"/>
        <w:rPr>
          <w:rFonts w:ascii="Arial" w:hAnsi="Arial" w:cs="Arial"/>
          <w:b/>
          <w:sz w:val="24"/>
          <w:szCs w:val="24"/>
        </w:rPr>
      </w:pPr>
    </w:p>
    <w:p w:rsidR="0016676F" w:rsidRPr="00554FBF" w:rsidRDefault="0016676F" w:rsidP="007609F0">
      <w:pPr>
        <w:spacing w:after="0" w:line="240" w:lineRule="auto"/>
        <w:ind w:right="-1" w:firstLine="567"/>
        <w:jc w:val="both"/>
        <w:rPr>
          <w:rFonts w:ascii="Arial" w:eastAsia="Times New Roman" w:hAnsi="Arial" w:cs="Arial"/>
          <w:sz w:val="24"/>
          <w:szCs w:val="24"/>
        </w:rPr>
      </w:pPr>
      <w:r w:rsidRPr="00554FBF">
        <w:rPr>
          <w:rFonts w:ascii="Arial" w:eastAsia="Times New Roman" w:hAnsi="Arial" w:cs="Arial"/>
          <w:sz w:val="24"/>
          <w:szCs w:val="24"/>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16676F" w:rsidRPr="00554FBF" w:rsidRDefault="0016676F" w:rsidP="007609F0">
      <w:pPr>
        <w:spacing w:after="0" w:line="240" w:lineRule="auto"/>
        <w:ind w:right="-1" w:firstLine="567"/>
        <w:jc w:val="both"/>
        <w:rPr>
          <w:rFonts w:ascii="Arial" w:eastAsia="Times New Roman" w:hAnsi="Arial" w:cs="Arial"/>
          <w:sz w:val="24"/>
          <w:szCs w:val="24"/>
        </w:rPr>
      </w:pPr>
      <w:r w:rsidRPr="00554FBF">
        <w:rPr>
          <w:rFonts w:ascii="Arial" w:eastAsia="Times New Roman" w:hAnsi="Arial" w:cs="Arial"/>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w:t>
      </w:r>
    </w:p>
    <w:p w:rsidR="0016676F" w:rsidRPr="00554FBF" w:rsidRDefault="0016676F" w:rsidP="007609F0">
      <w:pPr>
        <w:spacing w:after="0" w:line="240" w:lineRule="auto"/>
        <w:ind w:right="-1" w:firstLine="567"/>
        <w:jc w:val="both"/>
        <w:rPr>
          <w:rFonts w:ascii="Arial" w:eastAsia="Times New Roman" w:hAnsi="Arial" w:cs="Arial"/>
          <w:sz w:val="24"/>
          <w:szCs w:val="24"/>
        </w:rPr>
      </w:pPr>
      <w:proofErr w:type="gramStart"/>
      <w:r w:rsidRPr="00554FBF">
        <w:rPr>
          <w:rFonts w:ascii="Arial" w:eastAsia="Times New Roman" w:hAnsi="Arial" w:cs="Arial"/>
          <w:sz w:val="24"/>
          <w:szCs w:val="24"/>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20" w:history="1">
        <w:r w:rsidRPr="00554FBF">
          <w:rPr>
            <w:rFonts w:ascii="Arial" w:eastAsia="Times New Roman" w:hAnsi="Arial" w:cs="Arial"/>
            <w:sz w:val="24"/>
            <w:szCs w:val="24"/>
          </w:rPr>
          <w:t>Указом</w:t>
        </w:r>
      </w:hyperlink>
      <w:r w:rsidRPr="00554FBF">
        <w:rPr>
          <w:rFonts w:ascii="Arial" w:eastAsia="Times New Roman" w:hAnsi="Arial" w:cs="Arial"/>
          <w:sz w:val="24"/>
          <w:szCs w:val="24"/>
        </w:rPr>
        <w:t xml:space="preserve"> Президента Российской Федерации от 07.05.2008     № 714 "Об обеспечении жильем ветеранов Великой Отечественной войны 1941-1945 годов", Федеральным </w:t>
      </w:r>
      <w:hyperlink r:id="rId21" w:history="1">
        <w:r w:rsidRPr="00554FBF">
          <w:rPr>
            <w:rFonts w:ascii="Arial" w:eastAsia="Times New Roman" w:hAnsi="Arial" w:cs="Arial"/>
            <w:sz w:val="24"/>
            <w:szCs w:val="24"/>
          </w:rPr>
          <w:t>законом</w:t>
        </w:r>
      </w:hyperlink>
      <w:r w:rsidRPr="00554FBF">
        <w:rPr>
          <w:rFonts w:ascii="Arial" w:eastAsia="Times New Roman" w:hAnsi="Arial" w:cs="Arial"/>
          <w:sz w:val="24"/>
          <w:szCs w:val="24"/>
        </w:rPr>
        <w:t xml:space="preserve"> от 12.01.1995 № 5-ФЗ "О ветеранах", признанных в соответствии с законодательством нуждающимися в жилых помещениях;</w:t>
      </w:r>
      <w:proofErr w:type="gramEnd"/>
    </w:p>
    <w:p w:rsidR="0016676F" w:rsidRPr="00554FBF" w:rsidRDefault="0016676F" w:rsidP="007609F0">
      <w:pPr>
        <w:spacing w:after="0" w:line="240" w:lineRule="auto"/>
        <w:ind w:right="-1" w:firstLine="567"/>
        <w:jc w:val="both"/>
        <w:rPr>
          <w:rFonts w:ascii="Arial" w:eastAsia="Times New Roman" w:hAnsi="Arial" w:cs="Arial"/>
          <w:sz w:val="24"/>
          <w:szCs w:val="24"/>
        </w:rPr>
      </w:pPr>
      <w:proofErr w:type="gramStart"/>
      <w:r w:rsidRPr="00554FBF">
        <w:rPr>
          <w:rFonts w:ascii="Arial" w:eastAsia="Times New Roman" w:hAnsi="Arial" w:cs="Arial"/>
          <w:sz w:val="24"/>
          <w:szCs w:val="24"/>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22" w:history="1">
        <w:r w:rsidRPr="00554FBF">
          <w:rPr>
            <w:rFonts w:ascii="Arial" w:eastAsia="Times New Roman" w:hAnsi="Arial" w:cs="Arial"/>
            <w:sz w:val="24"/>
            <w:szCs w:val="24"/>
          </w:rPr>
          <w:t>законом</w:t>
        </w:r>
      </w:hyperlink>
      <w:r w:rsidRPr="00554FBF">
        <w:rPr>
          <w:rFonts w:ascii="Arial" w:eastAsia="Times New Roman" w:hAnsi="Arial" w:cs="Arial"/>
          <w:sz w:val="24"/>
          <w:szCs w:val="24"/>
        </w:rPr>
        <w:t xml:space="preserve"> от 12.01.1995 № 5-ФЗ "О ветеранах", Федеральным </w:t>
      </w:r>
      <w:hyperlink r:id="rId23" w:history="1">
        <w:r w:rsidRPr="00554FBF">
          <w:rPr>
            <w:rFonts w:ascii="Arial" w:eastAsia="Times New Roman" w:hAnsi="Arial" w:cs="Arial"/>
            <w:sz w:val="24"/>
            <w:szCs w:val="24"/>
          </w:rPr>
          <w:t>законом</w:t>
        </w:r>
      </w:hyperlink>
      <w:r w:rsidRPr="00554FBF">
        <w:rPr>
          <w:rFonts w:ascii="Arial" w:eastAsia="Times New Roman" w:hAnsi="Arial" w:cs="Arial"/>
          <w:sz w:val="24"/>
          <w:szCs w:val="24"/>
        </w:rPr>
        <w:t xml:space="preserve"> от 24.11.1995 № 181-ФЗ "О социальной защите инвалидов в Российской Федерации", признанных в соответствии с законодательством нуждающимися в жилых помещениях до 1 января 2005 года.</w:t>
      </w:r>
      <w:proofErr w:type="gramEnd"/>
    </w:p>
    <w:p w:rsidR="009B3920" w:rsidRPr="00554FBF" w:rsidRDefault="009B3920" w:rsidP="007609F0">
      <w:pPr>
        <w:spacing w:after="0" w:line="240" w:lineRule="auto"/>
        <w:ind w:right="-1" w:firstLine="567"/>
        <w:jc w:val="both"/>
        <w:rPr>
          <w:rFonts w:ascii="Arial" w:eastAsia="Times New Roman" w:hAnsi="Arial" w:cs="Arial"/>
          <w:sz w:val="24"/>
          <w:szCs w:val="24"/>
        </w:rPr>
      </w:pPr>
      <w:r w:rsidRPr="00554FBF">
        <w:rPr>
          <w:rFonts w:ascii="Arial" w:eastAsia="Times New Roman" w:hAnsi="Arial" w:cs="Arial"/>
          <w:sz w:val="24"/>
          <w:szCs w:val="24"/>
        </w:rPr>
        <w:t>3)гражданам, уволенным с военной службы, и приравненным к ним лицам,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p w:rsidR="0016676F" w:rsidRPr="00554FBF" w:rsidRDefault="0016676F" w:rsidP="007609F0">
      <w:pPr>
        <w:spacing w:after="0" w:line="240" w:lineRule="auto"/>
        <w:ind w:right="-1" w:firstLine="567"/>
        <w:jc w:val="both"/>
        <w:rPr>
          <w:rFonts w:ascii="Arial" w:eastAsia="Times New Roman" w:hAnsi="Arial" w:cs="Arial"/>
          <w:sz w:val="24"/>
          <w:szCs w:val="24"/>
        </w:rPr>
      </w:pPr>
      <w:proofErr w:type="gramStart"/>
      <w:r w:rsidRPr="00554FBF">
        <w:rPr>
          <w:rFonts w:ascii="Arial" w:eastAsia="Times New Roman" w:hAnsi="Arial" w:cs="Arial"/>
          <w:sz w:val="24"/>
          <w:szCs w:val="24"/>
        </w:rPr>
        <w:t xml:space="preserve">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(далее - граждане), в соответствии с </w:t>
      </w:r>
      <w:hyperlink r:id="rId24" w:history="1">
        <w:proofErr w:type="spellStart"/>
        <w:r w:rsidRPr="00554FBF">
          <w:rPr>
            <w:rFonts w:ascii="Arial" w:eastAsia="Times New Roman" w:hAnsi="Arial" w:cs="Arial"/>
            <w:sz w:val="24"/>
            <w:szCs w:val="24"/>
          </w:rPr>
          <w:t>Законом</w:t>
        </w:r>
      </w:hyperlink>
      <w:r w:rsidRPr="00554FBF">
        <w:rPr>
          <w:rFonts w:ascii="Arial" w:eastAsia="Times New Roman" w:hAnsi="Arial" w:cs="Arial"/>
          <w:sz w:val="24"/>
          <w:szCs w:val="24"/>
        </w:rPr>
        <w:t>Московской</w:t>
      </w:r>
      <w:proofErr w:type="spellEnd"/>
      <w:r w:rsidRPr="00554FBF">
        <w:rPr>
          <w:rFonts w:ascii="Arial" w:eastAsia="Times New Roman" w:hAnsi="Arial" w:cs="Arial"/>
          <w:sz w:val="24"/>
          <w:szCs w:val="24"/>
        </w:rPr>
        <w:t xml:space="preserve"> области от  № 125/2006-ОЗ "Об обеспечении жилыми помещениями за счет</w:t>
      </w:r>
      <w:proofErr w:type="gramEnd"/>
      <w:r w:rsidRPr="00554FBF">
        <w:rPr>
          <w:rFonts w:ascii="Arial" w:eastAsia="Times New Roman" w:hAnsi="Arial" w:cs="Arial"/>
          <w:sz w:val="24"/>
          <w:szCs w:val="24"/>
        </w:rPr>
        <w:t xml:space="preserve"> средств федерального бюджета отдельных категорий ветеранов, инвалидов и семей, имеющих детей-инвалидов".</w:t>
      </w:r>
    </w:p>
    <w:p w:rsidR="0016676F" w:rsidRPr="00554FBF" w:rsidRDefault="0016676F" w:rsidP="007609F0">
      <w:pPr>
        <w:spacing w:after="0" w:line="240" w:lineRule="auto"/>
        <w:ind w:right="-1" w:firstLine="567"/>
        <w:jc w:val="both"/>
        <w:rPr>
          <w:rFonts w:ascii="Arial" w:eastAsia="Times New Roman" w:hAnsi="Arial" w:cs="Arial"/>
          <w:sz w:val="24"/>
          <w:szCs w:val="24"/>
        </w:rPr>
      </w:pPr>
      <w:proofErr w:type="gramStart"/>
      <w:r w:rsidRPr="00554FBF">
        <w:rPr>
          <w:rFonts w:ascii="Arial" w:eastAsia="Times New Roman" w:hAnsi="Arial" w:cs="Arial"/>
          <w:sz w:val="24"/>
          <w:szCs w:val="24"/>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осуществляются в соответствии с </w:t>
      </w:r>
      <w:r w:rsidRPr="00554FBF">
        <w:rPr>
          <w:rFonts w:ascii="Arial" w:eastAsia="Times New Roman" w:hAnsi="Arial" w:cs="Arial"/>
          <w:sz w:val="24"/>
          <w:szCs w:val="24"/>
          <w:lang w:eastAsia="ru-RU"/>
        </w:rPr>
        <w:t>Федеральным законом от 12.01.1995 № 5-ФЗ "О ветеранах", Федеральным законом от 24.11.1995 № 181-ФЗ «О социальной защите инвалидов  в  Российской Федерации»,</w:t>
      </w:r>
      <w:r w:rsidR="00D34113" w:rsidRPr="00554FBF">
        <w:rPr>
          <w:rFonts w:ascii="Arial" w:eastAsia="Times New Roman" w:hAnsi="Arial" w:cs="Arial"/>
          <w:sz w:val="24"/>
          <w:szCs w:val="24"/>
          <w:lang w:eastAsia="ru-RU"/>
        </w:rPr>
        <w:t xml:space="preserve"> </w:t>
      </w:r>
      <w:r w:rsidRPr="00554FBF">
        <w:rPr>
          <w:rFonts w:ascii="Arial" w:eastAsia="Times New Roman" w:hAnsi="Arial" w:cs="Arial"/>
          <w:sz w:val="24"/>
          <w:szCs w:val="24"/>
          <w:lang w:eastAsia="ru-RU"/>
        </w:rPr>
        <w:t xml:space="preserve">Законом  Московской  области от 26.07.2006 г. № 125/2006-ОЗ «Об обеспечении жилыми помещениями за счет средств федерального </w:t>
      </w:r>
      <w:r w:rsidRPr="00554FBF">
        <w:rPr>
          <w:rFonts w:ascii="Arial" w:eastAsia="Times New Roman" w:hAnsi="Arial" w:cs="Arial"/>
          <w:sz w:val="24"/>
          <w:szCs w:val="24"/>
          <w:lang w:eastAsia="ru-RU"/>
        </w:rPr>
        <w:lastRenderedPageBreak/>
        <w:t>бюджета отдельных категорий  ветеранов, инвалидов</w:t>
      </w:r>
      <w:proofErr w:type="gramEnd"/>
      <w:r w:rsidR="00D34113" w:rsidRPr="00554FBF">
        <w:rPr>
          <w:rFonts w:ascii="Arial" w:eastAsia="Times New Roman" w:hAnsi="Arial" w:cs="Arial"/>
          <w:sz w:val="24"/>
          <w:szCs w:val="24"/>
          <w:lang w:eastAsia="ru-RU"/>
        </w:rPr>
        <w:t xml:space="preserve"> </w:t>
      </w:r>
      <w:proofErr w:type="gramStart"/>
      <w:r w:rsidRPr="00554FBF">
        <w:rPr>
          <w:rFonts w:ascii="Arial" w:eastAsia="Times New Roman" w:hAnsi="Arial" w:cs="Arial"/>
          <w:sz w:val="24"/>
          <w:szCs w:val="24"/>
          <w:lang w:eastAsia="ru-RU"/>
        </w:rPr>
        <w:t>и семей, имеющих детей-инвалидов", Указом Президента Российской Федерации от 07.05.2008 № 714 «Об обеспечении жильем ветеранов Великой Отечественной войны 1941-1945 годов», Постановлением Правительства Московской области  от 25.10.2016 № 790/39 «Об утверждении государственной программы Московской области "Жилище" на 2017-2027 годы», П</w:t>
      </w:r>
      <w:r w:rsidRPr="00554FBF">
        <w:rPr>
          <w:rFonts w:ascii="Arial" w:eastAsia="Times New Roman" w:hAnsi="Arial" w:cs="Arial"/>
          <w:sz w:val="24"/>
          <w:szCs w:val="24"/>
        </w:rPr>
        <w:t>орядком предоставления мер социальной поддержки и Порядком оформления, выдачи и погашения свидетельств о праве на получение мер социальной поддержки по обеспечению ветеранов</w:t>
      </w:r>
      <w:proofErr w:type="gramEnd"/>
      <w:r w:rsidR="00D03CC4" w:rsidRPr="00554FBF">
        <w:rPr>
          <w:rFonts w:ascii="Arial" w:eastAsia="Times New Roman" w:hAnsi="Arial" w:cs="Arial"/>
          <w:sz w:val="24"/>
          <w:szCs w:val="24"/>
        </w:rPr>
        <w:t xml:space="preserve"> </w:t>
      </w:r>
      <w:proofErr w:type="gramStart"/>
      <w:r w:rsidRPr="00554FBF">
        <w:rPr>
          <w:rFonts w:ascii="Arial" w:eastAsia="Times New Roman" w:hAnsi="Arial" w:cs="Arial"/>
          <w:sz w:val="24"/>
          <w:szCs w:val="24"/>
        </w:rPr>
        <w:t xml:space="preserve">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утвержденными </w:t>
      </w:r>
      <w:hyperlink r:id="rId25" w:history="1">
        <w:r w:rsidRPr="00554FBF">
          <w:rPr>
            <w:rFonts w:ascii="Arial" w:eastAsia="Times New Roman" w:hAnsi="Arial" w:cs="Arial"/>
            <w:sz w:val="24"/>
            <w:szCs w:val="24"/>
          </w:rPr>
          <w:t>постановлением</w:t>
        </w:r>
      </w:hyperlink>
      <w:r w:rsidRPr="00554FBF">
        <w:rPr>
          <w:rFonts w:ascii="Arial" w:eastAsia="Times New Roman" w:hAnsi="Arial" w:cs="Arial"/>
          <w:sz w:val="24"/>
          <w:szCs w:val="24"/>
        </w:rPr>
        <w:t xml:space="preserve"> Правительства Московской области  от 21.10.2013 № 845/46 "О мерах по реализации Закона Московской области "Об обеспечении жилыми</w:t>
      </w:r>
      <w:proofErr w:type="gramEnd"/>
      <w:r w:rsidRPr="00554FBF">
        <w:rPr>
          <w:rFonts w:ascii="Arial" w:eastAsia="Times New Roman" w:hAnsi="Arial" w:cs="Arial"/>
          <w:sz w:val="24"/>
          <w:szCs w:val="24"/>
        </w:rPr>
        <w:t xml:space="preserve"> помещениями за счет средств федерального бюджета отдельных категорий ветеранов, инвалидов и семей, имеющих детей-инвалидов".</w:t>
      </w:r>
    </w:p>
    <w:p w:rsidR="009B3920" w:rsidRPr="00554FBF" w:rsidRDefault="009B3920" w:rsidP="007609F0">
      <w:pPr>
        <w:spacing w:after="0" w:line="240" w:lineRule="auto"/>
        <w:ind w:right="-1" w:firstLine="567"/>
        <w:jc w:val="both"/>
        <w:rPr>
          <w:rFonts w:ascii="Arial" w:eastAsia="Times New Roman" w:hAnsi="Arial" w:cs="Arial"/>
          <w:sz w:val="24"/>
          <w:szCs w:val="24"/>
        </w:rPr>
      </w:pPr>
      <w:proofErr w:type="gramStart"/>
      <w:r w:rsidRPr="00554FBF">
        <w:rPr>
          <w:rFonts w:ascii="Arial" w:eastAsia="Times New Roman" w:hAnsi="Arial" w:cs="Arial"/>
          <w:sz w:val="24"/>
          <w:szCs w:val="24"/>
        </w:rPr>
        <w:t>Мероприятия по предоставлению мер социальной поддержки гражданам,</w:t>
      </w:r>
      <w:r w:rsidR="00D03CC4" w:rsidRPr="00554FBF">
        <w:rPr>
          <w:rFonts w:ascii="Arial" w:eastAsia="Times New Roman" w:hAnsi="Arial" w:cs="Arial"/>
          <w:sz w:val="24"/>
          <w:szCs w:val="24"/>
        </w:rPr>
        <w:t xml:space="preserve"> </w:t>
      </w:r>
      <w:r w:rsidRPr="00554FBF">
        <w:rPr>
          <w:rFonts w:ascii="Arial" w:eastAsia="Times New Roman" w:hAnsi="Arial" w:cs="Arial"/>
          <w:sz w:val="24"/>
          <w:szCs w:val="24"/>
        </w:rPr>
        <w:t>уволенным с военной службы, и приравненным к ним лицам, по обеспечению жилыми помещениями за счет средств федерального бюджета осуществляются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p w:rsidR="00247EE6" w:rsidRPr="00554FBF" w:rsidRDefault="00247EE6" w:rsidP="007609F0">
      <w:pPr>
        <w:tabs>
          <w:tab w:val="left" w:pos="900"/>
        </w:tabs>
        <w:spacing w:after="0" w:line="240" w:lineRule="auto"/>
        <w:ind w:right="-1"/>
        <w:jc w:val="both"/>
        <w:rPr>
          <w:rFonts w:ascii="Arial" w:eastAsia="Times New Roman" w:hAnsi="Arial" w:cs="Arial"/>
          <w:sz w:val="24"/>
          <w:szCs w:val="24"/>
          <w:lang w:eastAsia="ru-RU"/>
        </w:rPr>
      </w:pPr>
    </w:p>
    <w:p w:rsidR="00247EE6" w:rsidRPr="00554FBF" w:rsidRDefault="00011D6B" w:rsidP="00EE31EA">
      <w:pPr>
        <w:pStyle w:val="a5"/>
        <w:numPr>
          <w:ilvl w:val="0"/>
          <w:numId w:val="34"/>
        </w:numPr>
        <w:autoSpaceDE w:val="0"/>
        <w:autoSpaceDN w:val="0"/>
        <w:adjustRightInd w:val="0"/>
        <w:spacing w:after="0" w:line="240" w:lineRule="auto"/>
        <w:ind w:right="-1"/>
        <w:jc w:val="center"/>
        <w:rPr>
          <w:rFonts w:ascii="Arial" w:hAnsi="Arial" w:cs="Arial"/>
          <w:b/>
          <w:sz w:val="24"/>
          <w:szCs w:val="24"/>
        </w:rPr>
      </w:pPr>
      <w:r w:rsidRPr="00554FBF">
        <w:rPr>
          <w:rFonts w:ascii="Arial" w:hAnsi="Arial" w:cs="Arial"/>
          <w:b/>
          <w:sz w:val="24"/>
          <w:szCs w:val="24"/>
        </w:rPr>
        <w:t>Обо</w:t>
      </w:r>
      <w:r w:rsidR="00C331AF" w:rsidRPr="00554FBF">
        <w:rPr>
          <w:rFonts w:ascii="Arial" w:hAnsi="Arial" w:cs="Arial"/>
          <w:b/>
          <w:sz w:val="24"/>
          <w:szCs w:val="24"/>
        </w:rPr>
        <w:t>б</w:t>
      </w:r>
      <w:r w:rsidRPr="00554FBF">
        <w:rPr>
          <w:rFonts w:ascii="Arial" w:hAnsi="Arial" w:cs="Arial"/>
          <w:b/>
          <w:sz w:val="24"/>
          <w:szCs w:val="24"/>
        </w:rPr>
        <w:t xml:space="preserve">щенная характеристика основных </w:t>
      </w:r>
      <w:r w:rsidR="00247EE6" w:rsidRPr="00554FBF">
        <w:rPr>
          <w:rFonts w:ascii="Arial" w:hAnsi="Arial" w:cs="Arial"/>
          <w:b/>
          <w:sz w:val="24"/>
          <w:szCs w:val="24"/>
        </w:rPr>
        <w:t xml:space="preserve"> мероприятий</w:t>
      </w:r>
      <w:r w:rsidR="00C331AF" w:rsidRPr="00554FBF">
        <w:rPr>
          <w:rFonts w:ascii="Arial" w:hAnsi="Arial" w:cs="Arial"/>
          <w:b/>
          <w:sz w:val="24"/>
          <w:szCs w:val="24"/>
        </w:rPr>
        <w:t xml:space="preserve"> муниципальной программы с обоснованием необходимости их осуществления</w:t>
      </w:r>
      <w:r w:rsidR="00247EE6" w:rsidRPr="00554FBF">
        <w:rPr>
          <w:rFonts w:ascii="Arial" w:hAnsi="Arial" w:cs="Arial"/>
          <w:b/>
          <w:sz w:val="24"/>
          <w:szCs w:val="24"/>
        </w:rPr>
        <w:t>.</w:t>
      </w:r>
    </w:p>
    <w:p w:rsidR="003A2187" w:rsidRPr="00554FBF" w:rsidRDefault="003A2187" w:rsidP="007609F0">
      <w:pPr>
        <w:pStyle w:val="a5"/>
        <w:autoSpaceDE w:val="0"/>
        <w:autoSpaceDN w:val="0"/>
        <w:adjustRightInd w:val="0"/>
        <w:spacing w:after="0" w:line="240" w:lineRule="auto"/>
        <w:ind w:left="360" w:right="-1"/>
        <w:jc w:val="center"/>
        <w:rPr>
          <w:rFonts w:ascii="Arial" w:hAnsi="Arial" w:cs="Arial"/>
          <w:b/>
          <w:sz w:val="24"/>
          <w:szCs w:val="24"/>
        </w:rPr>
      </w:pPr>
    </w:p>
    <w:p w:rsidR="00247EE6" w:rsidRPr="00554FBF" w:rsidRDefault="00247EE6" w:rsidP="007609F0">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Для достижения целей и решения задач предполагается включение в Программу </w:t>
      </w:r>
      <w:r w:rsidR="00F3351E" w:rsidRPr="00554FBF">
        <w:rPr>
          <w:rFonts w:ascii="Arial" w:eastAsia="Times New Roman" w:hAnsi="Arial" w:cs="Arial"/>
          <w:sz w:val="24"/>
          <w:szCs w:val="24"/>
          <w:lang w:eastAsia="ru-RU"/>
        </w:rPr>
        <w:t xml:space="preserve">следующих основных </w:t>
      </w:r>
      <w:r w:rsidRPr="00554FBF">
        <w:rPr>
          <w:rFonts w:ascii="Arial" w:eastAsia="Times New Roman" w:hAnsi="Arial" w:cs="Arial"/>
          <w:sz w:val="24"/>
          <w:szCs w:val="24"/>
          <w:lang w:eastAsia="ru-RU"/>
        </w:rPr>
        <w:t xml:space="preserve">мероприятий к подпрограммам: </w:t>
      </w:r>
    </w:p>
    <w:p w:rsidR="00961611" w:rsidRPr="00554FBF" w:rsidRDefault="009445E4" w:rsidP="00640633">
      <w:pPr>
        <w:pStyle w:val="a5"/>
        <w:spacing w:after="0" w:line="240" w:lineRule="auto"/>
        <w:ind w:left="426" w:right="-1"/>
        <w:jc w:val="both"/>
        <w:rPr>
          <w:rFonts w:ascii="Arial" w:hAnsi="Arial" w:cs="Arial"/>
          <w:sz w:val="24"/>
          <w:szCs w:val="24"/>
        </w:rPr>
      </w:pPr>
      <w:r w:rsidRPr="00554FBF">
        <w:rPr>
          <w:rFonts w:ascii="Arial" w:hAnsi="Arial" w:cs="Arial"/>
          <w:sz w:val="24"/>
          <w:szCs w:val="24"/>
        </w:rPr>
        <w:t xml:space="preserve">К подпрограмме </w:t>
      </w:r>
      <w:r w:rsidR="00640633" w:rsidRPr="00554FBF">
        <w:rPr>
          <w:rFonts w:ascii="Arial" w:hAnsi="Arial" w:cs="Arial"/>
          <w:sz w:val="24"/>
          <w:szCs w:val="24"/>
        </w:rPr>
        <w:t xml:space="preserve">1 </w:t>
      </w:r>
      <w:r w:rsidR="009B3920" w:rsidRPr="00554FBF">
        <w:rPr>
          <w:rFonts w:ascii="Arial" w:hAnsi="Arial" w:cs="Arial"/>
          <w:sz w:val="24"/>
          <w:szCs w:val="24"/>
        </w:rPr>
        <w:t>«Комплексное освоение земельных участков в целях жилищног</w:t>
      </w:r>
      <w:r w:rsidRPr="00554FBF">
        <w:rPr>
          <w:rFonts w:ascii="Arial" w:hAnsi="Arial" w:cs="Arial"/>
          <w:sz w:val="24"/>
          <w:szCs w:val="24"/>
        </w:rPr>
        <w:t>о строительства»</w:t>
      </w:r>
      <w:r w:rsidR="00961611" w:rsidRPr="00554FBF">
        <w:rPr>
          <w:rFonts w:ascii="Arial" w:hAnsi="Arial" w:cs="Arial"/>
          <w:sz w:val="24"/>
          <w:szCs w:val="24"/>
        </w:rPr>
        <w:t xml:space="preserve"> предусмотрены следующие основные мероприятия</w:t>
      </w:r>
      <w:r w:rsidRPr="00554FBF">
        <w:rPr>
          <w:rFonts w:ascii="Arial" w:hAnsi="Arial" w:cs="Arial"/>
          <w:sz w:val="24"/>
          <w:szCs w:val="24"/>
        </w:rPr>
        <w:t xml:space="preserve">: </w:t>
      </w:r>
    </w:p>
    <w:p w:rsidR="00961611" w:rsidRPr="00554FBF" w:rsidRDefault="00961611" w:rsidP="007443C8">
      <w:pPr>
        <w:pStyle w:val="a5"/>
        <w:spacing w:after="0" w:line="240" w:lineRule="auto"/>
        <w:ind w:left="0" w:right="-1" w:firstLine="426"/>
        <w:jc w:val="both"/>
        <w:rPr>
          <w:rFonts w:ascii="Arial" w:hAnsi="Arial" w:cs="Arial"/>
          <w:sz w:val="24"/>
          <w:szCs w:val="24"/>
        </w:rPr>
      </w:pPr>
      <w:r w:rsidRPr="00554FBF">
        <w:rPr>
          <w:rFonts w:ascii="Arial" w:hAnsi="Arial" w:cs="Arial"/>
          <w:sz w:val="24"/>
          <w:szCs w:val="24"/>
        </w:rPr>
        <w:t xml:space="preserve">- Создание условий для развития рынка доступного жилья, развитие жилищного </w:t>
      </w:r>
      <w:r w:rsidR="003F092A" w:rsidRPr="00554FBF">
        <w:rPr>
          <w:rFonts w:ascii="Arial" w:hAnsi="Arial" w:cs="Arial"/>
          <w:sz w:val="24"/>
          <w:szCs w:val="24"/>
        </w:rPr>
        <w:t>строительств. Обоснованием  осуществления данного основного мероприятия является</w:t>
      </w:r>
      <w:r w:rsidR="00F56920" w:rsidRPr="00554FBF">
        <w:rPr>
          <w:rFonts w:ascii="Arial" w:hAnsi="Arial" w:cs="Arial"/>
          <w:sz w:val="24"/>
          <w:szCs w:val="24"/>
        </w:rPr>
        <w:t xml:space="preserve"> </w:t>
      </w:r>
      <w:r w:rsidR="00B30503" w:rsidRPr="00554FBF">
        <w:rPr>
          <w:rFonts w:ascii="Arial" w:hAnsi="Arial" w:cs="Arial"/>
          <w:sz w:val="24"/>
          <w:szCs w:val="24"/>
        </w:rPr>
        <w:t xml:space="preserve">необходимость </w:t>
      </w:r>
      <w:r w:rsidR="007443C8" w:rsidRPr="00554FBF">
        <w:rPr>
          <w:rFonts w:ascii="Arial" w:hAnsi="Arial" w:cs="Arial"/>
          <w:sz w:val="24"/>
          <w:szCs w:val="24"/>
        </w:rPr>
        <w:t>в комплексном развитии застроенных и застраиваемых территорий с целью их более эффективного использования</w:t>
      </w:r>
      <w:r w:rsidR="00B30503" w:rsidRPr="00554FBF">
        <w:rPr>
          <w:rFonts w:ascii="Arial" w:hAnsi="Arial" w:cs="Arial"/>
          <w:sz w:val="24"/>
          <w:szCs w:val="24"/>
        </w:rPr>
        <w:t>.</w:t>
      </w:r>
    </w:p>
    <w:p w:rsidR="00961611" w:rsidRPr="00554FBF" w:rsidRDefault="00961611" w:rsidP="00B30503">
      <w:pPr>
        <w:autoSpaceDE w:val="0"/>
        <w:autoSpaceDN w:val="0"/>
        <w:adjustRightInd w:val="0"/>
        <w:spacing w:after="0" w:line="240" w:lineRule="auto"/>
        <w:ind w:right="26" w:firstLine="426"/>
        <w:jc w:val="both"/>
        <w:rPr>
          <w:rFonts w:ascii="Arial" w:eastAsia="Times New Roman" w:hAnsi="Arial" w:cs="Arial"/>
          <w:color w:val="000000"/>
          <w:sz w:val="24"/>
          <w:szCs w:val="24"/>
          <w:lang w:eastAsia="ru-RU"/>
        </w:rPr>
      </w:pPr>
      <w:r w:rsidRPr="00554FBF">
        <w:rPr>
          <w:rFonts w:ascii="Arial" w:hAnsi="Arial" w:cs="Arial"/>
          <w:sz w:val="24"/>
          <w:szCs w:val="24"/>
        </w:rPr>
        <w:t>-</w:t>
      </w:r>
      <w:r w:rsidR="00B30503" w:rsidRPr="00554FBF">
        <w:rPr>
          <w:rFonts w:ascii="Arial" w:eastAsia="Times New Roman" w:hAnsi="Arial" w:cs="Arial"/>
          <w:color w:val="000000"/>
          <w:sz w:val="24"/>
          <w:szCs w:val="24"/>
          <w:lang w:eastAsia="ru-RU"/>
        </w:rPr>
        <w:t>О</w:t>
      </w:r>
      <w:r w:rsidRPr="00554FBF">
        <w:rPr>
          <w:rFonts w:ascii="Arial" w:eastAsia="Times New Roman" w:hAnsi="Arial" w:cs="Arial"/>
          <w:color w:val="000000"/>
          <w:sz w:val="24"/>
          <w:szCs w:val="24"/>
          <w:lang w:eastAsia="ru-RU"/>
        </w:rPr>
        <w:t>беспечение прав пострадавших граждан-</w:t>
      </w:r>
      <w:proofErr w:type="spellStart"/>
      <w:r w:rsidRPr="00554FBF">
        <w:rPr>
          <w:rFonts w:ascii="Arial" w:eastAsia="Times New Roman" w:hAnsi="Arial" w:cs="Arial"/>
          <w:color w:val="000000"/>
          <w:sz w:val="24"/>
          <w:szCs w:val="24"/>
          <w:lang w:eastAsia="ru-RU"/>
        </w:rPr>
        <w:t>соинвесторов</w:t>
      </w:r>
      <w:proofErr w:type="spellEnd"/>
      <w:r w:rsidR="00B30503" w:rsidRPr="00554FBF">
        <w:rPr>
          <w:rFonts w:ascii="Arial" w:eastAsia="Times New Roman" w:hAnsi="Arial" w:cs="Arial"/>
          <w:color w:val="000000"/>
          <w:sz w:val="24"/>
          <w:szCs w:val="24"/>
          <w:lang w:eastAsia="ru-RU"/>
        </w:rPr>
        <w:t>. Обоснованием  осуществления данного основного мероприятия является наличие на территории городского округа Люберцы объектов многоэтажного жилищного строительства, сроки ввода в э</w:t>
      </w:r>
      <w:r w:rsidR="004E13EA" w:rsidRPr="00554FBF">
        <w:rPr>
          <w:rFonts w:ascii="Arial" w:eastAsia="Times New Roman" w:hAnsi="Arial" w:cs="Arial"/>
          <w:color w:val="000000"/>
          <w:sz w:val="24"/>
          <w:szCs w:val="24"/>
          <w:lang w:eastAsia="ru-RU"/>
        </w:rPr>
        <w:t>ксплуатацию по которым нарушены, необходимость обеспечения прав граждан на жилище.</w:t>
      </w:r>
    </w:p>
    <w:p w:rsidR="00961611" w:rsidRPr="00554FBF" w:rsidRDefault="00961611" w:rsidP="007443C8">
      <w:pPr>
        <w:autoSpaceDE w:val="0"/>
        <w:autoSpaceDN w:val="0"/>
        <w:adjustRightInd w:val="0"/>
        <w:spacing w:after="0" w:line="240" w:lineRule="auto"/>
        <w:ind w:right="26" w:firstLine="426"/>
        <w:jc w:val="both"/>
        <w:rPr>
          <w:rFonts w:ascii="Arial" w:hAnsi="Arial" w:cs="Arial"/>
          <w:sz w:val="24"/>
          <w:szCs w:val="24"/>
        </w:rPr>
      </w:pPr>
      <w:r w:rsidRPr="00554FBF">
        <w:rPr>
          <w:rFonts w:ascii="Arial" w:hAnsi="Arial" w:cs="Arial"/>
          <w:sz w:val="24"/>
          <w:szCs w:val="24"/>
        </w:rPr>
        <w:t>-</w:t>
      </w:r>
      <w:r w:rsidR="00640633" w:rsidRPr="00554FBF">
        <w:rPr>
          <w:rFonts w:ascii="Arial" w:hAnsi="Arial" w:cs="Arial"/>
          <w:sz w:val="24"/>
          <w:szCs w:val="24"/>
        </w:rPr>
        <w:t>Ф</w:t>
      </w:r>
      <w:r w:rsidRPr="00554FBF">
        <w:rPr>
          <w:rFonts w:ascii="Arial" w:hAnsi="Arial" w:cs="Arial"/>
          <w:sz w:val="24"/>
          <w:szCs w:val="24"/>
        </w:rPr>
        <w:t>инансовое обеспечение выполнения отдельных государственных полномочий в сфере жилищной политики, переданных органам местного самоуправления</w:t>
      </w:r>
      <w:r w:rsidR="007443C8" w:rsidRPr="00554FBF">
        <w:rPr>
          <w:rFonts w:ascii="Arial" w:hAnsi="Arial" w:cs="Arial"/>
          <w:sz w:val="24"/>
          <w:szCs w:val="24"/>
        </w:rPr>
        <w:t>. Обоснованием  осуществления данного основного мероприятия является необходимость</w:t>
      </w:r>
      <w:r w:rsidR="00F56920" w:rsidRPr="00554FBF">
        <w:rPr>
          <w:rFonts w:ascii="Arial" w:hAnsi="Arial" w:cs="Arial"/>
          <w:sz w:val="24"/>
          <w:szCs w:val="24"/>
        </w:rPr>
        <w:t xml:space="preserve"> </w:t>
      </w:r>
      <w:r w:rsidR="007443C8" w:rsidRPr="00554FBF">
        <w:rPr>
          <w:rFonts w:ascii="Arial" w:hAnsi="Arial" w:cs="Arial"/>
          <w:sz w:val="24"/>
          <w:szCs w:val="24"/>
        </w:rPr>
        <w:t>улучшения жилищных условий тех жителей, которые состоят в списке очередников на получение жилья.</w:t>
      </w:r>
    </w:p>
    <w:p w:rsidR="0016676F" w:rsidRPr="00554FBF" w:rsidRDefault="00C91622" w:rsidP="007609F0">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 подпрограмме</w:t>
      </w:r>
      <w:r w:rsidR="00640633" w:rsidRPr="00554FBF">
        <w:rPr>
          <w:rFonts w:ascii="Arial" w:eastAsia="Times New Roman" w:hAnsi="Arial" w:cs="Arial"/>
          <w:sz w:val="24"/>
          <w:szCs w:val="24"/>
          <w:lang w:eastAsia="ru-RU"/>
        </w:rPr>
        <w:t xml:space="preserve"> 2</w:t>
      </w:r>
      <w:r w:rsidR="0016676F" w:rsidRPr="00554FBF">
        <w:rPr>
          <w:rFonts w:ascii="Arial" w:eastAsia="Times New Roman" w:hAnsi="Arial" w:cs="Arial"/>
          <w:sz w:val="24"/>
          <w:szCs w:val="24"/>
          <w:lang w:eastAsia="ru-RU"/>
        </w:rPr>
        <w:t>«Обеспечение жильем молодых семей»</w:t>
      </w:r>
      <w:r w:rsidRPr="00554FBF">
        <w:rPr>
          <w:rFonts w:ascii="Arial" w:eastAsia="Times New Roman" w:hAnsi="Arial" w:cs="Arial"/>
          <w:sz w:val="24"/>
          <w:szCs w:val="24"/>
          <w:lang w:eastAsia="ru-RU"/>
        </w:rPr>
        <w:t>- основное мероприятие «</w:t>
      </w:r>
      <w:r w:rsidR="00C775EA" w:rsidRPr="00554FBF">
        <w:rPr>
          <w:rFonts w:ascii="Arial" w:eastAsia="Times New Roman" w:hAnsi="Arial" w:cs="Arial"/>
          <w:sz w:val="24"/>
          <w:szCs w:val="24"/>
          <w:lang w:eastAsia="ru-RU"/>
        </w:rPr>
        <w:t>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w:t>
      </w:r>
      <w:r w:rsidRPr="00554FBF">
        <w:rPr>
          <w:rFonts w:ascii="Arial" w:eastAsia="Times New Roman" w:hAnsi="Arial" w:cs="Arial"/>
          <w:sz w:val="24"/>
          <w:szCs w:val="24"/>
          <w:lang w:eastAsia="ru-RU"/>
        </w:rPr>
        <w:t xml:space="preserve">». Обоснованием необходимости осуществления данного основного мероприятия является </w:t>
      </w:r>
      <w:r w:rsidR="00BA5EE1" w:rsidRPr="00554FBF">
        <w:rPr>
          <w:rFonts w:ascii="Arial" w:eastAsia="Times New Roman" w:hAnsi="Arial" w:cs="Arial"/>
          <w:sz w:val="24"/>
          <w:szCs w:val="24"/>
          <w:lang w:eastAsia="ru-RU"/>
        </w:rPr>
        <w:t>признание молодой семьи нуждающейся в улучшении жилищных условий, подтверждение платежеспособности молодой семьи и включение молодой семьи в Сводный список по Московской области</w:t>
      </w:r>
      <w:r w:rsidR="0016676F" w:rsidRPr="00554FBF">
        <w:rPr>
          <w:rFonts w:ascii="Arial" w:eastAsia="Times New Roman" w:hAnsi="Arial" w:cs="Arial"/>
          <w:sz w:val="24"/>
          <w:szCs w:val="24"/>
          <w:lang w:eastAsia="ru-RU"/>
        </w:rPr>
        <w:t>;</w:t>
      </w:r>
    </w:p>
    <w:p w:rsidR="00247EE6" w:rsidRPr="00554FBF" w:rsidRDefault="00BA5EE1" w:rsidP="007609F0">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 подпрограмме </w:t>
      </w:r>
      <w:r w:rsidR="00640633" w:rsidRPr="00554FBF">
        <w:rPr>
          <w:rFonts w:ascii="Arial" w:eastAsia="Times New Roman" w:hAnsi="Arial" w:cs="Arial"/>
          <w:sz w:val="24"/>
          <w:szCs w:val="24"/>
          <w:lang w:eastAsia="ru-RU"/>
        </w:rPr>
        <w:t xml:space="preserve">3 </w:t>
      </w:r>
      <w:r w:rsidR="00D269C3" w:rsidRPr="00554FBF">
        <w:rPr>
          <w:rFonts w:ascii="Arial" w:eastAsia="Times New Roman" w:hAnsi="Arial" w:cs="Arial"/>
          <w:sz w:val="24"/>
          <w:szCs w:val="24"/>
          <w:lang w:eastAsia="ru-RU"/>
        </w:rPr>
        <w:t>«</w:t>
      </w:r>
      <w:r w:rsidR="00247EE6" w:rsidRPr="00554FBF">
        <w:rPr>
          <w:rFonts w:ascii="Arial" w:eastAsia="Times New Roman" w:hAnsi="Arial" w:cs="Arial"/>
          <w:sz w:val="24"/>
          <w:szCs w:val="24"/>
          <w:lang w:eastAsia="ru-RU"/>
        </w:rPr>
        <w:t>Обеспечение жильем детей-сирот и детей, оставшихся без попечения род</w:t>
      </w:r>
      <w:r w:rsidR="00D269C3" w:rsidRPr="00554FBF">
        <w:rPr>
          <w:rFonts w:ascii="Arial" w:eastAsia="Times New Roman" w:hAnsi="Arial" w:cs="Arial"/>
          <w:sz w:val="24"/>
          <w:szCs w:val="24"/>
          <w:lang w:eastAsia="ru-RU"/>
        </w:rPr>
        <w:t>ителей</w:t>
      </w:r>
      <w:r w:rsidR="00377F41" w:rsidRPr="00554FBF">
        <w:rPr>
          <w:rFonts w:ascii="Arial" w:eastAsia="Times New Roman" w:hAnsi="Arial" w:cs="Arial"/>
          <w:sz w:val="24"/>
          <w:szCs w:val="24"/>
          <w:lang w:eastAsia="ru-RU"/>
        </w:rPr>
        <w:t>,</w:t>
      </w:r>
      <w:r w:rsidR="00D34113" w:rsidRPr="00554FBF">
        <w:rPr>
          <w:rFonts w:ascii="Arial" w:eastAsia="Times New Roman" w:hAnsi="Arial" w:cs="Arial"/>
          <w:sz w:val="24"/>
          <w:szCs w:val="24"/>
          <w:lang w:eastAsia="ru-RU"/>
        </w:rPr>
        <w:t xml:space="preserve"> </w:t>
      </w:r>
      <w:r w:rsidR="00C20563" w:rsidRPr="00554FBF">
        <w:rPr>
          <w:rFonts w:ascii="Arial" w:hAnsi="Arial" w:cs="Arial"/>
          <w:color w:val="000000"/>
          <w:sz w:val="24"/>
          <w:szCs w:val="24"/>
        </w:rPr>
        <w:t>лиц из числа детей-сирот и детей, оставшихся без попечения родителей</w:t>
      </w:r>
      <w:r w:rsidR="00D269C3" w:rsidRPr="00554FBF">
        <w:rPr>
          <w:rFonts w:ascii="Arial" w:eastAsia="Times New Roman" w:hAnsi="Arial" w:cs="Arial"/>
          <w:sz w:val="24"/>
          <w:szCs w:val="24"/>
          <w:lang w:eastAsia="ru-RU"/>
        </w:rPr>
        <w:t>»</w:t>
      </w:r>
      <w:r w:rsidR="00D34113" w:rsidRPr="00554FBF">
        <w:rPr>
          <w:rFonts w:ascii="Arial" w:eastAsia="Times New Roman" w:hAnsi="Arial" w:cs="Arial"/>
          <w:sz w:val="24"/>
          <w:szCs w:val="24"/>
          <w:lang w:eastAsia="ru-RU"/>
        </w:rPr>
        <w:t xml:space="preserve"> </w:t>
      </w:r>
      <w:r w:rsidRPr="00554FBF">
        <w:rPr>
          <w:rFonts w:ascii="Arial" w:eastAsia="Times New Roman" w:hAnsi="Arial" w:cs="Arial"/>
          <w:sz w:val="24"/>
          <w:szCs w:val="24"/>
          <w:lang w:eastAsia="ru-RU"/>
        </w:rPr>
        <w:t xml:space="preserve">основное мероприятие  «Оказание государственной поддержки в решении жилищной проблемы детей-сирот и детей, оставшихся без попечения родителей, лиц из </w:t>
      </w:r>
      <w:r w:rsidRPr="00554FBF">
        <w:rPr>
          <w:rFonts w:ascii="Arial" w:eastAsia="Times New Roman" w:hAnsi="Arial" w:cs="Arial"/>
          <w:sz w:val="24"/>
          <w:szCs w:val="24"/>
          <w:lang w:eastAsia="ru-RU"/>
        </w:rPr>
        <w:lastRenderedPageBreak/>
        <w:t>числа детей-сирот и детей, оставшихся без попечения родителей». Обоснованием необходимости осуществления данного основного мероприятия является включение  детей-сирот и детей, оставшихся без попечения родителей, лиц из числа детей-сирот и детей, оставшихся без попечения родителей в Сводный список по Московской области, приобретение жилых помещений, для дальнейшего предоставления детям, на средства бюджета (федерального, субъекта)</w:t>
      </w:r>
      <w:r w:rsidR="00247EE6" w:rsidRPr="00554FBF">
        <w:rPr>
          <w:rFonts w:ascii="Arial" w:eastAsia="Times New Roman" w:hAnsi="Arial" w:cs="Arial"/>
          <w:sz w:val="24"/>
          <w:szCs w:val="24"/>
          <w:lang w:eastAsia="ru-RU"/>
        </w:rPr>
        <w:t>;</w:t>
      </w:r>
    </w:p>
    <w:p w:rsidR="0016676F" w:rsidRPr="00554FBF" w:rsidRDefault="00BA5EE1" w:rsidP="007609F0">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 подпрограмме</w:t>
      </w:r>
      <w:r w:rsidR="00640633" w:rsidRPr="00554FBF">
        <w:rPr>
          <w:rFonts w:ascii="Arial" w:eastAsia="Times New Roman" w:hAnsi="Arial" w:cs="Arial"/>
          <w:sz w:val="24"/>
          <w:szCs w:val="24"/>
          <w:lang w:eastAsia="ru-RU"/>
        </w:rPr>
        <w:t xml:space="preserve"> 4</w:t>
      </w:r>
      <w:r w:rsidR="0016676F" w:rsidRPr="00554FBF">
        <w:rPr>
          <w:rFonts w:ascii="Arial" w:eastAsia="Times New Roman" w:hAnsi="Arial" w:cs="Arial"/>
          <w:sz w:val="24"/>
          <w:szCs w:val="24"/>
          <w:lang w:eastAsia="ru-RU"/>
        </w:rPr>
        <w:t>«Социальная ипотека»</w:t>
      </w:r>
      <w:r w:rsidRPr="00554FBF">
        <w:rPr>
          <w:rFonts w:ascii="Arial" w:eastAsia="Times New Roman" w:hAnsi="Arial" w:cs="Arial"/>
          <w:sz w:val="24"/>
          <w:szCs w:val="24"/>
          <w:lang w:eastAsia="ru-RU"/>
        </w:rPr>
        <w:t xml:space="preserve"> основное мероприятие –«I этап реализации подпрограммы 4. Компенсация оплаты основного долга по ипотечному жилищному кредиту». Обоснованием необходимости осуществления данного основного мероприятия является </w:t>
      </w:r>
      <w:r w:rsidR="00D507FE" w:rsidRPr="00554FBF">
        <w:rPr>
          <w:rFonts w:ascii="Arial" w:eastAsia="Times New Roman" w:hAnsi="Arial" w:cs="Arial"/>
          <w:sz w:val="24"/>
          <w:szCs w:val="24"/>
          <w:lang w:eastAsia="ru-RU"/>
        </w:rPr>
        <w:t>осуществление компенсации оплаты основного долга по ипотечному жилищному кредиту</w:t>
      </w:r>
      <w:r w:rsidR="00D34113" w:rsidRPr="00554FBF">
        <w:rPr>
          <w:rFonts w:ascii="Arial" w:eastAsia="Times New Roman" w:hAnsi="Arial" w:cs="Arial"/>
          <w:sz w:val="24"/>
          <w:szCs w:val="24"/>
          <w:lang w:eastAsia="ru-RU"/>
        </w:rPr>
        <w:t xml:space="preserve"> </w:t>
      </w:r>
      <w:r w:rsidR="00D507FE" w:rsidRPr="00554FBF">
        <w:rPr>
          <w:rFonts w:ascii="Arial" w:eastAsia="Times New Roman" w:hAnsi="Arial" w:cs="Arial"/>
          <w:sz w:val="24"/>
          <w:szCs w:val="24"/>
          <w:lang w:eastAsia="ru-RU"/>
        </w:rPr>
        <w:t>участникам подпрограммы</w:t>
      </w:r>
      <w:r w:rsidR="0016676F" w:rsidRPr="00554FBF">
        <w:rPr>
          <w:rFonts w:ascii="Arial" w:eastAsia="Times New Roman" w:hAnsi="Arial" w:cs="Arial"/>
          <w:sz w:val="24"/>
          <w:szCs w:val="24"/>
          <w:lang w:eastAsia="ru-RU"/>
        </w:rPr>
        <w:t>;</w:t>
      </w:r>
    </w:p>
    <w:p w:rsidR="00EE31EA" w:rsidRPr="00554FBF" w:rsidRDefault="00EE31EA" w:rsidP="00EE31EA">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 подпрограмме 7 </w:t>
      </w:r>
      <w:r w:rsidRPr="00554FBF">
        <w:rPr>
          <w:rFonts w:ascii="Arial" w:hAnsi="Arial" w:cs="Arial"/>
          <w:color w:val="000000"/>
          <w:sz w:val="24"/>
          <w:szCs w:val="24"/>
          <w:shd w:val="clear" w:color="auto" w:fill="FFFFFF"/>
        </w:rPr>
        <w:t xml:space="preserve">«Улучшение жилищных условий отдельных категорий многодетных семей» основное мероприятие – «Предоставление многодетным семьям жилищных субсидий на приобретение жилого помещения или строительство индивидуального жилого дома». </w:t>
      </w:r>
      <w:proofErr w:type="gramStart"/>
      <w:r w:rsidRPr="00554FBF">
        <w:rPr>
          <w:rFonts w:ascii="Arial" w:hAnsi="Arial" w:cs="Arial"/>
          <w:color w:val="000000"/>
          <w:sz w:val="24"/>
          <w:szCs w:val="24"/>
          <w:shd w:val="clear" w:color="auto" w:fill="FFFFFF"/>
        </w:rPr>
        <w:t>Обоснованием необходимости осуществления данного основного мероприятия является осуществление государственной помощи 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жилищных субсидий в виде  свидетельства о праве на получение жилищной субсидии на приобретение жилого помещения или строительство индивидуального жилого дома;</w:t>
      </w:r>
      <w:proofErr w:type="gramEnd"/>
    </w:p>
    <w:p w:rsidR="0016676F" w:rsidRPr="00554FBF" w:rsidRDefault="00E000F2" w:rsidP="007609F0">
      <w:pPr>
        <w:spacing w:after="0" w:line="240" w:lineRule="auto"/>
        <w:ind w:right="-1" w:firstLine="426"/>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 подпрограмме</w:t>
      </w:r>
      <w:r w:rsidR="00640633" w:rsidRPr="00554FBF">
        <w:rPr>
          <w:rFonts w:ascii="Arial" w:eastAsia="Times New Roman" w:hAnsi="Arial" w:cs="Arial"/>
          <w:sz w:val="24"/>
          <w:szCs w:val="24"/>
          <w:lang w:eastAsia="ru-RU"/>
        </w:rPr>
        <w:t xml:space="preserve"> 8</w:t>
      </w:r>
      <w:r w:rsidR="00A724BC" w:rsidRPr="00554FBF">
        <w:rPr>
          <w:rFonts w:ascii="Arial" w:eastAsia="Times New Roman" w:hAnsi="Arial" w:cs="Arial"/>
          <w:sz w:val="24"/>
          <w:szCs w:val="24"/>
          <w:lang w:eastAsia="ru-RU"/>
        </w:rPr>
        <w:t xml:space="preserve"> </w:t>
      </w:r>
      <w:r w:rsidR="0016676F" w:rsidRPr="00554FBF">
        <w:rPr>
          <w:rFonts w:ascii="Arial" w:eastAsia="Times New Roman" w:hAnsi="Arial" w:cs="Arial"/>
          <w:sz w:val="24"/>
          <w:szCs w:val="24"/>
          <w:lang w:eastAsia="ru-RU"/>
        </w:rPr>
        <w:t xml:space="preserve">«Обеспечение жильем отдельных категорий граждан, установленных федеральным законодательством» </w:t>
      </w:r>
      <w:r w:rsidRPr="00554FBF">
        <w:rPr>
          <w:rFonts w:ascii="Arial" w:eastAsia="Times New Roman" w:hAnsi="Arial" w:cs="Arial"/>
          <w:sz w:val="24"/>
          <w:szCs w:val="24"/>
          <w:lang w:eastAsia="ru-RU"/>
        </w:rPr>
        <w:t xml:space="preserve">основное мероприятие основное мероприятие 02. </w:t>
      </w:r>
      <w:proofErr w:type="gramStart"/>
      <w:r w:rsidRPr="00554FBF">
        <w:rPr>
          <w:rFonts w:ascii="Arial" w:eastAsia="Times New Roman" w:hAnsi="Arial" w:cs="Arial"/>
          <w:sz w:val="24"/>
          <w:szCs w:val="24"/>
          <w:lang w:eastAsia="ru-RU"/>
        </w:rPr>
        <w:t xml:space="preserve">–«Оказание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Обоснованием необходимости осуществления данного основного мероприятия является осуществление государственной помощи </w:t>
      </w:r>
      <w:r w:rsidR="00F15855" w:rsidRPr="00554FBF">
        <w:rPr>
          <w:rFonts w:ascii="Arial" w:eastAsia="Times New Roman" w:hAnsi="Arial" w:cs="Arial"/>
          <w:sz w:val="24"/>
          <w:szCs w:val="24"/>
          <w:lang w:eastAsia="ru-RU"/>
        </w:rPr>
        <w:t xml:space="preserve">за счет средств федерального бюджета </w:t>
      </w:r>
      <w:r w:rsidR="00910488" w:rsidRPr="00554FBF">
        <w:rPr>
          <w:rFonts w:ascii="Arial" w:eastAsia="Times New Roman" w:hAnsi="Arial" w:cs="Arial"/>
          <w:sz w:val="24"/>
          <w:szCs w:val="24"/>
          <w:lang w:eastAsia="ru-RU"/>
        </w:rPr>
        <w:t>Ветеранам Великой Отечественной войны 1941-1945 годов,</w:t>
      </w:r>
      <w:r w:rsidR="00F15855" w:rsidRPr="00554FBF">
        <w:rPr>
          <w:rFonts w:ascii="Arial" w:eastAsia="Times New Roman" w:hAnsi="Arial" w:cs="Arial"/>
          <w:sz w:val="24"/>
          <w:szCs w:val="24"/>
          <w:lang w:eastAsia="ru-RU"/>
        </w:rPr>
        <w:t xml:space="preserve"> </w:t>
      </w:r>
      <w:r w:rsidRPr="00554FBF">
        <w:rPr>
          <w:rFonts w:ascii="Arial" w:eastAsia="Times New Roman" w:hAnsi="Arial" w:cs="Arial"/>
          <w:sz w:val="24"/>
          <w:szCs w:val="24"/>
          <w:lang w:eastAsia="ru-RU"/>
        </w:rPr>
        <w:t>инвалидам и семьям, имеющим детей-инвалидов</w:t>
      </w:r>
      <w:proofErr w:type="gramEnd"/>
      <w:r w:rsidRPr="00554FBF">
        <w:rPr>
          <w:rFonts w:ascii="Arial" w:eastAsia="Times New Roman" w:hAnsi="Arial" w:cs="Arial"/>
          <w:sz w:val="24"/>
          <w:szCs w:val="24"/>
          <w:lang w:eastAsia="ru-RU"/>
        </w:rPr>
        <w:t xml:space="preserve">, а также </w:t>
      </w:r>
      <w:r w:rsidR="00F15855" w:rsidRPr="00554FBF">
        <w:rPr>
          <w:rFonts w:ascii="Arial" w:eastAsia="Times New Roman" w:hAnsi="Arial" w:cs="Arial"/>
          <w:sz w:val="24"/>
          <w:szCs w:val="24"/>
          <w:lang w:eastAsia="ru-RU"/>
        </w:rPr>
        <w:t>инвалидам и ветеранам боевых действий, членам семей погибших (умерших) инвалидов и ветеранов боевых действий; основное мероприятие 03.  –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w:t>
      </w:r>
      <w:r w:rsidR="00F56920" w:rsidRPr="00554FBF">
        <w:rPr>
          <w:rFonts w:ascii="Arial" w:eastAsia="Times New Roman" w:hAnsi="Arial" w:cs="Arial"/>
          <w:sz w:val="24"/>
          <w:szCs w:val="24"/>
          <w:lang w:eastAsia="ru-RU"/>
        </w:rPr>
        <w:t xml:space="preserve"> </w:t>
      </w:r>
      <w:r w:rsidR="00F15855" w:rsidRPr="00554FBF">
        <w:rPr>
          <w:rFonts w:ascii="Arial" w:eastAsia="Times New Roman" w:hAnsi="Arial" w:cs="Arial"/>
          <w:sz w:val="24"/>
          <w:szCs w:val="24"/>
          <w:lang w:eastAsia="ru-RU"/>
        </w:rPr>
        <w:t>граждан</w:t>
      </w:r>
      <w:r w:rsidR="002B3296" w:rsidRPr="00554FBF">
        <w:rPr>
          <w:rFonts w:ascii="Arial" w:eastAsia="Times New Roman" w:hAnsi="Arial" w:cs="Arial"/>
          <w:sz w:val="24"/>
          <w:szCs w:val="24"/>
          <w:lang w:eastAsia="ru-RU"/>
        </w:rPr>
        <w:t>ам</w:t>
      </w:r>
      <w:r w:rsidR="00F15855" w:rsidRPr="00554FBF">
        <w:rPr>
          <w:rFonts w:ascii="Arial" w:eastAsia="Times New Roman" w:hAnsi="Arial" w:cs="Arial"/>
          <w:sz w:val="24"/>
          <w:szCs w:val="24"/>
          <w:lang w:eastAsia="ru-RU"/>
        </w:rPr>
        <w:t>, уволенны</w:t>
      </w:r>
      <w:r w:rsidR="002B3296" w:rsidRPr="00554FBF">
        <w:rPr>
          <w:rFonts w:ascii="Arial" w:eastAsia="Times New Roman" w:hAnsi="Arial" w:cs="Arial"/>
          <w:sz w:val="24"/>
          <w:szCs w:val="24"/>
          <w:lang w:eastAsia="ru-RU"/>
        </w:rPr>
        <w:t>м</w:t>
      </w:r>
      <w:r w:rsidR="00F15855" w:rsidRPr="00554FBF">
        <w:rPr>
          <w:rFonts w:ascii="Arial" w:eastAsia="Times New Roman" w:hAnsi="Arial" w:cs="Arial"/>
          <w:sz w:val="24"/>
          <w:szCs w:val="24"/>
          <w:lang w:eastAsia="ru-RU"/>
        </w:rPr>
        <w:t xml:space="preserve"> с военной службы, и приравненны</w:t>
      </w:r>
      <w:r w:rsidR="002B3296" w:rsidRPr="00554FBF">
        <w:rPr>
          <w:rFonts w:ascii="Arial" w:eastAsia="Times New Roman" w:hAnsi="Arial" w:cs="Arial"/>
          <w:sz w:val="24"/>
          <w:szCs w:val="24"/>
          <w:lang w:eastAsia="ru-RU"/>
        </w:rPr>
        <w:t>м</w:t>
      </w:r>
      <w:r w:rsidR="00F15855" w:rsidRPr="00554FBF">
        <w:rPr>
          <w:rFonts w:ascii="Arial" w:eastAsia="Times New Roman" w:hAnsi="Arial" w:cs="Arial"/>
          <w:sz w:val="24"/>
          <w:szCs w:val="24"/>
          <w:lang w:eastAsia="ru-RU"/>
        </w:rPr>
        <w:t xml:space="preserve"> к ним лиц</w:t>
      </w:r>
      <w:r w:rsidR="002B3296" w:rsidRPr="00554FBF">
        <w:rPr>
          <w:rFonts w:ascii="Arial" w:eastAsia="Times New Roman" w:hAnsi="Arial" w:cs="Arial"/>
          <w:sz w:val="24"/>
          <w:szCs w:val="24"/>
          <w:lang w:eastAsia="ru-RU"/>
        </w:rPr>
        <w:t>ам.</w:t>
      </w:r>
    </w:p>
    <w:p w:rsidR="00127C28" w:rsidRPr="00554FBF" w:rsidRDefault="00127C28" w:rsidP="007609F0">
      <w:pPr>
        <w:spacing w:after="0" w:line="240" w:lineRule="auto"/>
        <w:ind w:right="-1" w:firstLine="426"/>
        <w:jc w:val="both"/>
        <w:rPr>
          <w:rFonts w:ascii="Arial" w:eastAsia="Times New Roman" w:hAnsi="Arial" w:cs="Arial"/>
          <w:sz w:val="24"/>
          <w:szCs w:val="24"/>
          <w:lang w:eastAsia="ru-RU"/>
        </w:rPr>
      </w:pPr>
    </w:p>
    <w:p w:rsidR="003A2187" w:rsidRPr="00554FBF" w:rsidRDefault="003A2187" w:rsidP="007609F0">
      <w:pPr>
        <w:spacing w:after="0" w:line="240" w:lineRule="auto"/>
        <w:ind w:right="-1"/>
        <w:jc w:val="center"/>
        <w:rPr>
          <w:rFonts w:ascii="Arial" w:eastAsia="Times New Roman" w:hAnsi="Arial" w:cs="Arial"/>
          <w:b/>
          <w:sz w:val="24"/>
          <w:szCs w:val="24"/>
          <w:lang w:eastAsia="ru-RU"/>
        </w:rPr>
      </w:pPr>
      <w:r w:rsidRPr="00554FBF">
        <w:rPr>
          <w:rFonts w:ascii="Arial" w:eastAsia="Times New Roman" w:hAnsi="Arial" w:cs="Arial"/>
          <w:b/>
          <w:sz w:val="24"/>
          <w:szCs w:val="24"/>
          <w:lang w:eastAsia="ru-RU"/>
        </w:rPr>
        <w:t>6. Порядок взаимодействия ответственного за выпол</w:t>
      </w:r>
      <w:r w:rsidR="00D269C3" w:rsidRPr="00554FBF">
        <w:rPr>
          <w:rFonts w:ascii="Arial" w:eastAsia="Times New Roman" w:hAnsi="Arial" w:cs="Arial"/>
          <w:b/>
          <w:sz w:val="24"/>
          <w:szCs w:val="24"/>
          <w:lang w:eastAsia="ru-RU"/>
        </w:rPr>
        <w:t>нение мероприятий с заказчиком п</w:t>
      </w:r>
      <w:r w:rsidRPr="00554FBF">
        <w:rPr>
          <w:rFonts w:ascii="Arial" w:eastAsia="Times New Roman" w:hAnsi="Arial" w:cs="Arial"/>
          <w:b/>
          <w:sz w:val="24"/>
          <w:szCs w:val="24"/>
          <w:lang w:eastAsia="ru-RU"/>
        </w:rPr>
        <w:t>рограммы.</w:t>
      </w:r>
    </w:p>
    <w:p w:rsidR="003A2187" w:rsidRPr="00554FBF" w:rsidRDefault="003A2187" w:rsidP="007609F0">
      <w:pPr>
        <w:spacing w:after="0" w:line="240" w:lineRule="auto"/>
        <w:ind w:right="-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r w:rsidR="006C6B04" w:rsidRPr="00554FBF">
        <w:rPr>
          <w:rFonts w:ascii="Arial" w:eastAsia="Times New Roman" w:hAnsi="Arial" w:cs="Arial"/>
          <w:sz w:val="24"/>
          <w:szCs w:val="24"/>
          <w:lang w:eastAsia="ru-RU"/>
        </w:rPr>
        <w:t>Взаимодействие</w:t>
      </w:r>
      <w:r w:rsidR="00F56920" w:rsidRPr="00554FBF">
        <w:rPr>
          <w:rFonts w:ascii="Arial" w:eastAsia="Times New Roman" w:hAnsi="Arial" w:cs="Arial"/>
          <w:sz w:val="24"/>
          <w:szCs w:val="24"/>
          <w:lang w:eastAsia="ru-RU"/>
        </w:rPr>
        <w:t xml:space="preserve"> </w:t>
      </w:r>
      <w:r w:rsidR="006C6B04" w:rsidRPr="00554FBF">
        <w:rPr>
          <w:rFonts w:ascii="Arial" w:eastAsia="Times New Roman" w:hAnsi="Arial" w:cs="Arial"/>
          <w:sz w:val="24"/>
          <w:szCs w:val="24"/>
          <w:lang w:eastAsia="ru-RU"/>
        </w:rPr>
        <w:t xml:space="preserve">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w:t>
      </w:r>
      <w:r w:rsidR="004D0302" w:rsidRPr="00554FBF">
        <w:rPr>
          <w:rFonts w:ascii="Arial" w:eastAsia="Times New Roman" w:hAnsi="Arial" w:cs="Arial"/>
          <w:sz w:val="24"/>
          <w:szCs w:val="24"/>
          <w:lang w:eastAsia="ru-RU"/>
        </w:rPr>
        <w:t xml:space="preserve">городского округа Люберцы Московской области, их формировании и реализации, утвержденным Постановлением администрации городского округа Люберцы от </w:t>
      </w:r>
      <w:r w:rsidR="00737A09" w:rsidRPr="00554FBF">
        <w:rPr>
          <w:rFonts w:ascii="Arial" w:eastAsia="Times New Roman" w:hAnsi="Arial" w:cs="Arial"/>
          <w:sz w:val="24"/>
          <w:szCs w:val="24"/>
          <w:lang w:eastAsia="ru-RU"/>
        </w:rPr>
        <w:t>20.</w:t>
      </w:r>
      <w:r w:rsidR="00831741" w:rsidRPr="00554FBF">
        <w:rPr>
          <w:rFonts w:ascii="Arial" w:eastAsia="Times New Roman" w:hAnsi="Arial" w:cs="Arial"/>
          <w:sz w:val="24"/>
          <w:szCs w:val="24"/>
          <w:lang w:eastAsia="ru-RU"/>
        </w:rPr>
        <w:t>09</w:t>
      </w:r>
      <w:r w:rsidR="004D0302" w:rsidRPr="00554FBF">
        <w:rPr>
          <w:rFonts w:ascii="Arial" w:eastAsia="Times New Roman" w:hAnsi="Arial" w:cs="Arial"/>
          <w:sz w:val="24"/>
          <w:szCs w:val="24"/>
          <w:lang w:eastAsia="ru-RU"/>
        </w:rPr>
        <w:t>.201</w:t>
      </w:r>
      <w:r w:rsidR="00831741" w:rsidRPr="00554FBF">
        <w:rPr>
          <w:rFonts w:ascii="Arial" w:eastAsia="Times New Roman" w:hAnsi="Arial" w:cs="Arial"/>
          <w:sz w:val="24"/>
          <w:szCs w:val="24"/>
          <w:lang w:eastAsia="ru-RU"/>
        </w:rPr>
        <w:t>8</w:t>
      </w:r>
      <w:r w:rsidR="00554FBF">
        <w:rPr>
          <w:rFonts w:ascii="Arial" w:eastAsia="Times New Roman" w:hAnsi="Arial" w:cs="Arial"/>
          <w:sz w:val="24"/>
          <w:szCs w:val="24"/>
          <w:lang w:eastAsia="ru-RU"/>
        </w:rPr>
        <w:t xml:space="preserve"> </w:t>
      </w:r>
      <w:r w:rsidR="004D0302" w:rsidRPr="00554FBF">
        <w:rPr>
          <w:rFonts w:ascii="Arial" w:eastAsia="Times New Roman" w:hAnsi="Arial" w:cs="Arial"/>
          <w:sz w:val="24"/>
          <w:szCs w:val="24"/>
          <w:lang w:eastAsia="ru-RU"/>
        </w:rPr>
        <w:t>№</w:t>
      </w:r>
      <w:r w:rsidR="00831741" w:rsidRPr="00554FBF">
        <w:rPr>
          <w:rFonts w:ascii="Arial" w:eastAsia="Times New Roman" w:hAnsi="Arial" w:cs="Arial"/>
          <w:sz w:val="24"/>
          <w:szCs w:val="24"/>
          <w:lang w:eastAsia="ru-RU"/>
        </w:rPr>
        <w:t>3715</w:t>
      </w:r>
      <w:r w:rsidR="004D0302" w:rsidRPr="00554FBF">
        <w:rPr>
          <w:rFonts w:ascii="Arial" w:eastAsia="Times New Roman" w:hAnsi="Arial" w:cs="Arial"/>
          <w:sz w:val="24"/>
          <w:szCs w:val="24"/>
          <w:lang w:eastAsia="ru-RU"/>
        </w:rPr>
        <w:t>-ПА.</w:t>
      </w:r>
    </w:p>
    <w:p w:rsidR="00B7032D" w:rsidRPr="00554FBF" w:rsidRDefault="00B7032D" w:rsidP="007609F0">
      <w:pPr>
        <w:spacing w:after="0" w:line="240" w:lineRule="auto"/>
        <w:ind w:right="-1"/>
        <w:jc w:val="both"/>
        <w:rPr>
          <w:rFonts w:ascii="Arial" w:eastAsia="Times New Roman" w:hAnsi="Arial" w:cs="Arial"/>
          <w:sz w:val="24"/>
          <w:szCs w:val="24"/>
          <w:lang w:eastAsia="ru-RU"/>
        </w:rPr>
      </w:pPr>
    </w:p>
    <w:p w:rsidR="00B7032D" w:rsidRPr="00554FBF" w:rsidRDefault="00B7032D" w:rsidP="007609F0">
      <w:pPr>
        <w:pStyle w:val="a5"/>
        <w:numPr>
          <w:ilvl w:val="0"/>
          <w:numId w:val="32"/>
        </w:numPr>
        <w:spacing w:after="0" w:line="240" w:lineRule="auto"/>
        <w:ind w:right="-1"/>
        <w:jc w:val="center"/>
        <w:rPr>
          <w:rFonts w:ascii="Arial" w:hAnsi="Arial" w:cs="Arial"/>
          <w:b/>
          <w:sz w:val="24"/>
          <w:szCs w:val="24"/>
        </w:rPr>
      </w:pPr>
      <w:r w:rsidRPr="00554FBF">
        <w:rPr>
          <w:rFonts w:ascii="Arial" w:hAnsi="Arial" w:cs="Arial"/>
          <w:b/>
          <w:sz w:val="24"/>
          <w:szCs w:val="24"/>
        </w:rPr>
        <w:t>Состав, форма и сроки предоставления отчетности о ходе реализации мероприяти</w:t>
      </w:r>
      <w:r w:rsidR="00D269C3" w:rsidRPr="00554FBF">
        <w:rPr>
          <w:rFonts w:ascii="Arial" w:hAnsi="Arial" w:cs="Arial"/>
          <w:b/>
          <w:sz w:val="24"/>
          <w:szCs w:val="24"/>
        </w:rPr>
        <w:t>й</w:t>
      </w:r>
      <w:r w:rsidR="00F56920" w:rsidRPr="00554FBF">
        <w:rPr>
          <w:rFonts w:ascii="Arial" w:hAnsi="Arial" w:cs="Arial"/>
          <w:b/>
          <w:sz w:val="24"/>
          <w:szCs w:val="24"/>
        </w:rPr>
        <w:t xml:space="preserve"> </w:t>
      </w:r>
      <w:proofErr w:type="gramStart"/>
      <w:r w:rsidR="004D0302" w:rsidRPr="00554FBF">
        <w:rPr>
          <w:rFonts w:ascii="Arial" w:hAnsi="Arial" w:cs="Arial"/>
          <w:b/>
          <w:sz w:val="24"/>
          <w:szCs w:val="24"/>
        </w:rPr>
        <w:t>ответственным</w:t>
      </w:r>
      <w:proofErr w:type="gramEnd"/>
      <w:r w:rsidR="004D0302" w:rsidRPr="00554FBF">
        <w:rPr>
          <w:rFonts w:ascii="Arial" w:hAnsi="Arial" w:cs="Arial"/>
          <w:b/>
          <w:sz w:val="24"/>
          <w:szCs w:val="24"/>
        </w:rPr>
        <w:t xml:space="preserve"> за выполнение мероприятий заказчику программы (подпрограммы).</w:t>
      </w:r>
    </w:p>
    <w:p w:rsidR="00487658" w:rsidRPr="00554FBF" w:rsidRDefault="004D0302" w:rsidP="00872B7B">
      <w:pPr>
        <w:spacing w:after="0" w:line="240" w:lineRule="auto"/>
        <w:ind w:right="-1" w:firstLine="709"/>
        <w:jc w:val="both"/>
        <w:rPr>
          <w:rFonts w:ascii="Arial" w:eastAsia="Times New Roman" w:hAnsi="Arial" w:cs="Arial"/>
          <w:sz w:val="24"/>
          <w:szCs w:val="24"/>
          <w:lang w:eastAsia="ru-RU"/>
        </w:rPr>
      </w:pPr>
      <w:r w:rsidRPr="00554FBF">
        <w:rPr>
          <w:rFonts w:ascii="Arial" w:hAnsi="Arial" w:cs="Arial"/>
          <w:sz w:val="24"/>
          <w:szCs w:val="24"/>
        </w:rPr>
        <w:t xml:space="preserve">Отчетность о ходе реализации мероприятий муниципальной программы (подпрограммы) предоставляются в сроки и по формам согласно </w:t>
      </w:r>
      <w:r w:rsidRPr="00554FBF">
        <w:rPr>
          <w:rFonts w:ascii="Arial" w:eastAsia="Times New Roman" w:hAnsi="Arial" w:cs="Arial"/>
          <w:sz w:val="24"/>
          <w:szCs w:val="24"/>
          <w:lang w:eastAsia="ru-RU"/>
        </w:rPr>
        <w:t xml:space="preserve">Постановлением администрации городского округа Люберцы от </w:t>
      </w:r>
      <w:r w:rsidR="00831741" w:rsidRPr="00554FBF">
        <w:rPr>
          <w:rFonts w:ascii="Arial" w:eastAsia="Times New Roman" w:hAnsi="Arial" w:cs="Arial"/>
          <w:sz w:val="24"/>
          <w:szCs w:val="24"/>
          <w:lang w:eastAsia="ru-RU"/>
        </w:rPr>
        <w:t>20.09.2018</w:t>
      </w:r>
      <w:r w:rsidRPr="00554FBF">
        <w:rPr>
          <w:rFonts w:ascii="Arial" w:eastAsia="Times New Roman" w:hAnsi="Arial" w:cs="Arial"/>
          <w:sz w:val="24"/>
          <w:szCs w:val="24"/>
          <w:lang w:eastAsia="ru-RU"/>
        </w:rPr>
        <w:t xml:space="preserve"> №</w:t>
      </w:r>
      <w:r w:rsidR="00831741" w:rsidRPr="00554FBF">
        <w:rPr>
          <w:rFonts w:ascii="Arial" w:eastAsia="Times New Roman" w:hAnsi="Arial" w:cs="Arial"/>
          <w:sz w:val="24"/>
          <w:szCs w:val="24"/>
          <w:lang w:eastAsia="ru-RU"/>
        </w:rPr>
        <w:t>3715</w:t>
      </w:r>
      <w:r w:rsidRPr="00554FBF">
        <w:rPr>
          <w:rFonts w:ascii="Arial" w:eastAsia="Times New Roman" w:hAnsi="Arial" w:cs="Arial"/>
          <w:sz w:val="24"/>
          <w:szCs w:val="24"/>
          <w:lang w:eastAsia="ru-RU"/>
        </w:rPr>
        <w:t xml:space="preserve">-ПА «Об утверждении </w:t>
      </w:r>
      <w:r w:rsidRPr="00554FBF">
        <w:rPr>
          <w:rFonts w:ascii="Arial" w:eastAsia="Times New Roman" w:hAnsi="Arial" w:cs="Arial"/>
          <w:sz w:val="24"/>
          <w:szCs w:val="24"/>
          <w:lang w:eastAsia="ru-RU"/>
        </w:rPr>
        <w:lastRenderedPageBreak/>
        <w:t>Порядка принятия решений о разработке муниципальных программ городского округа Люберцы, их формирования и реализации».</w:t>
      </w:r>
    </w:p>
    <w:p w:rsidR="003A2187" w:rsidRPr="00554FBF" w:rsidRDefault="003A2187" w:rsidP="007609F0">
      <w:pPr>
        <w:spacing w:after="0" w:line="240" w:lineRule="auto"/>
        <w:ind w:right="-1"/>
        <w:jc w:val="center"/>
        <w:rPr>
          <w:rFonts w:ascii="Arial" w:eastAsia="Times New Roman" w:hAnsi="Arial" w:cs="Arial"/>
          <w:b/>
          <w:sz w:val="24"/>
          <w:szCs w:val="24"/>
          <w:lang w:eastAsia="ru-RU"/>
        </w:rPr>
      </w:pPr>
    </w:p>
    <w:p w:rsidR="00247EE6" w:rsidRPr="00554FBF" w:rsidRDefault="00247EE6" w:rsidP="007609F0">
      <w:pPr>
        <w:pStyle w:val="a5"/>
        <w:numPr>
          <w:ilvl w:val="0"/>
          <w:numId w:val="32"/>
        </w:numPr>
        <w:spacing w:after="0" w:line="240" w:lineRule="auto"/>
        <w:ind w:right="-1"/>
        <w:jc w:val="center"/>
        <w:outlineLvl w:val="0"/>
        <w:rPr>
          <w:rFonts w:ascii="Arial" w:hAnsi="Arial" w:cs="Arial"/>
          <w:b/>
          <w:sz w:val="24"/>
          <w:szCs w:val="24"/>
        </w:rPr>
      </w:pPr>
      <w:r w:rsidRPr="00554FBF">
        <w:rPr>
          <w:rFonts w:ascii="Arial" w:hAnsi="Arial" w:cs="Arial"/>
          <w:b/>
          <w:sz w:val="24"/>
          <w:szCs w:val="24"/>
        </w:rPr>
        <w:t xml:space="preserve">Планируемые результаты </w:t>
      </w:r>
      <w:r w:rsidR="00D269C3" w:rsidRPr="00554FBF">
        <w:rPr>
          <w:rFonts w:ascii="Arial" w:hAnsi="Arial" w:cs="Arial"/>
          <w:b/>
          <w:sz w:val="24"/>
          <w:szCs w:val="24"/>
        </w:rPr>
        <w:t>реализации муниципальной п</w:t>
      </w:r>
      <w:r w:rsidRPr="00554FBF">
        <w:rPr>
          <w:rFonts w:ascii="Arial" w:hAnsi="Arial" w:cs="Arial"/>
          <w:b/>
          <w:sz w:val="24"/>
          <w:szCs w:val="24"/>
        </w:rPr>
        <w:t>рограммы.</w:t>
      </w:r>
    </w:p>
    <w:p w:rsidR="00247EE6" w:rsidRPr="00554FBF" w:rsidRDefault="00247EE6" w:rsidP="007609F0">
      <w:pPr>
        <w:spacing w:after="0" w:line="240" w:lineRule="auto"/>
        <w:ind w:right="-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Планируемые результаты реализации Программы указаны </w:t>
      </w:r>
      <w:r w:rsidR="000535DB" w:rsidRPr="00554FBF">
        <w:rPr>
          <w:rFonts w:ascii="Arial" w:eastAsia="Times New Roman" w:hAnsi="Arial" w:cs="Arial"/>
          <w:sz w:val="24"/>
          <w:szCs w:val="24"/>
          <w:lang w:eastAsia="ru-RU"/>
        </w:rPr>
        <w:t>в приложении №7</w:t>
      </w:r>
      <w:r w:rsidR="002123F8" w:rsidRPr="00554FBF">
        <w:rPr>
          <w:rFonts w:ascii="Arial" w:eastAsia="Times New Roman" w:hAnsi="Arial" w:cs="Arial"/>
          <w:sz w:val="24"/>
          <w:szCs w:val="24"/>
          <w:lang w:eastAsia="ru-RU"/>
        </w:rPr>
        <w:t>.</w:t>
      </w:r>
    </w:p>
    <w:p w:rsidR="00381B09" w:rsidRPr="00554FBF" w:rsidRDefault="00381B09" w:rsidP="00D269C3">
      <w:pPr>
        <w:pStyle w:val="a5"/>
        <w:widowControl w:val="0"/>
        <w:numPr>
          <w:ilvl w:val="0"/>
          <w:numId w:val="32"/>
        </w:numPr>
        <w:spacing w:after="0" w:line="240" w:lineRule="auto"/>
        <w:ind w:right="141"/>
        <w:jc w:val="center"/>
        <w:rPr>
          <w:rFonts w:ascii="Arial" w:hAnsi="Arial" w:cs="Arial"/>
          <w:b/>
          <w:sz w:val="24"/>
          <w:szCs w:val="24"/>
        </w:rPr>
        <w:sectPr w:rsidR="00381B09" w:rsidRPr="00554FBF" w:rsidSect="00BA4077">
          <w:pgSz w:w="11906" w:h="16838"/>
          <w:pgMar w:top="851" w:right="566" w:bottom="709" w:left="1276" w:header="708" w:footer="708" w:gutter="0"/>
          <w:cols w:space="708"/>
          <w:docGrid w:linePitch="360"/>
        </w:sectPr>
      </w:pPr>
    </w:p>
    <w:p w:rsidR="00247EE6" w:rsidRPr="00554FBF" w:rsidRDefault="00247EE6" w:rsidP="00D269C3">
      <w:pPr>
        <w:pStyle w:val="a5"/>
        <w:widowControl w:val="0"/>
        <w:numPr>
          <w:ilvl w:val="0"/>
          <w:numId w:val="32"/>
        </w:numPr>
        <w:spacing w:after="0" w:line="240" w:lineRule="auto"/>
        <w:ind w:right="141"/>
        <w:jc w:val="center"/>
        <w:rPr>
          <w:rFonts w:ascii="Arial" w:hAnsi="Arial" w:cs="Arial"/>
          <w:b/>
          <w:sz w:val="24"/>
          <w:szCs w:val="24"/>
        </w:rPr>
      </w:pPr>
      <w:r w:rsidRPr="00554FBF">
        <w:rPr>
          <w:rFonts w:ascii="Arial" w:hAnsi="Arial" w:cs="Arial"/>
          <w:b/>
          <w:sz w:val="24"/>
          <w:szCs w:val="24"/>
        </w:rPr>
        <w:lastRenderedPageBreak/>
        <w:t>Методик</w:t>
      </w:r>
      <w:r w:rsidR="005D414B" w:rsidRPr="00554FBF">
        <w:rPr>
          <w:rFonts w:ascii="Arial" w:hAnsi="Arial" w:cs="Arial"/>
          <w:b/>
          <w:sz w:val="24"/>
          <w:szCs w:val="24"/>
        </w:rPr>
        <w:t xml:space="preserve">а </w:t>
      </w:r>
      <w:proofErr w:type="gramStart"/>
      <w:r w:rsidR="005D414B" w:rsidRPr="00554FBF">
        <w:rPr>
          <w:rFonts w:ascii="Arial" w:hAnsi="Arial" w:cs="Arial"/>
          <w:b/>
          <w:sz w:val="24"/>
          <w:szCs w:val="24"/>
        </w:rPr>
        <w:t xml:space="preserve">расчета значений показателей </w:t>
      </w:r>
      <w:r w:rsidRPr="00554FBF">
        <w:rPr>
          <w:rFonts w:ascii="Arial" w:hAnsi="Arial" w:cs="Arial"/>
          <w:b/>
          <w:sz w:val="24"/>
          <w:szCs w:val="24"/>
        </w:rPr>
        <w:t xml:space="preserve"> реализации</w:t>
      </w:r>
      <w:r w:rsidR="00D2171B" w:rsidRPr="00554FBF">
        <w:rPr>
          <w:rFonts w:ascii="Arial" w:hAnsi="Arial" w:cs="Arial"/>
          <w:b/>
          <w:sz w:val="24"/>
          <w:szCs w:val="24"/>
        </w:rPr>
        <w:t xml:space="preserve"> </w:t>
      </w:r>
      <w:r w:rsidRPr="00554FBF">
        <w:rPr>
          <w:rFonts w:ascii="Arial" w:hAnsi="Arial" w:cs="Arial"/>
          <w:b/>
          <w:sz w:val="24"/>
          <w:szCs w:val="24"/>
        </w:rPr>
        <w:t>программы</w:t>
      </w:r>
      <w:proofErr w:type="gramEnd"/>
      <w:r w:rsidR="00D269C3" w:rsidRPr="00554FBF">
        <w:rPr>
          <w:rFonts w:ascii="Arial" w:hAnsi="Arial" w:cs="Arial"/>
          <w:b/>
          <w:sz w:val="24"/>
          <w:szCs w:val="24"/>
        </w:rPr>
        <w:t>.</w:t>
      </w:r>
    </w:p>
    <w:p w:rsidR="009374E3" w:rsidRPr="00554FBF" w:rsidRDefault="009374E3" w:rsidP="009374E3">
      <w:pPr>
        <w:pStyle w:val="a5"/>
        <w:widowControl w:val="0"/>
        <w:spacing w:after="0" w:line="240" w:lineRule="auto"/>
        <w:ind w:right="141"/>
        <w:jc w:val="center"/>
        <w:rPr>
          <w:rFonts w:ascii="Arial" w:hAnsi="Arial" w:cs="Arial"/>
          <w:b/>
          <w:sz w:val="24"/>
          <w:szCs w:val="24"/>
        </w:rPr>
      </w:pPr>
    </w:p>
    <w:tbl>
      <w:tblPr>
        <w:tblStyle w:val="20"/>
        <w:tblW w:w="14790" w:type="dxa"/>
        <w:tblInd w:w="392" w:type="dxa"/>
        <w:tblLayout w:type="fixed"/>
        <w:tblLook w:val="04A0" w:firstRow="1" w:lastRow="0" w:firstColumn="1" w:lastColumn="0" w:noHBand="0" w:noVBand="1"/>
      </w:tblPr>
      <w:tblGrid>
        <w:gridCol w:w="425"/>
        <w:gridCol w:w="3827"/>
        <w:gridCol w:w="1309"/>
        <w:gridCol w:w="3936"/>
        <w:gridCol w:w="3605"/>
        <w:gridCol w:w="1688"/>
      </w:tblGrid>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 xml:space="preserve">№ </w:t>
            </w:r>
            <w:proofErr w:type="gramStart"/>
            <w:r w:rsidRPr="00554FBF">
              <w:rPr>
                <w:rFonts w:ascii="Arial" w:hAnsi="Arial" w:cs="Arial"/>
                <w:sz w:val="24"/>
                <w:szCs w:val="24"/>
              </w:rPr>
              <w:t>п</w:t>
            </w:r>
            <w:proofErr w:type="gramEnd"/>
            <w:r w:rsidRPr="00554FBF">
              <w:rPr>
                <w:rFonts w:ascii="Arial" w:hAnsi="Arial" w:cs="Arial"/>
                <w:sz w:val="24"/>
                <w:szCs w:val="24"/>
              </w:rPr>
              <w:t>/п</w:t>
            </w:r>
          </w:p>
        </w:tc>
        <w:tc>
          <w:tcPr>
            <w:tcW w:w="3827"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Наименование показателя</w:t>
            </w:r>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Единица измерения</w:t>
            </w:r>
          </w:p>
        </w:tc>
        <w:tc>
          <w:tcPr>
            <w:tcW w:w="3936"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Методика расчета показателя</w:t>
            </w:r>
          </w:p>
        </w:tc>
        <w:tc>
          <w:tcPr>
            <w:tcW w:w="360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Источник данных</w:t>
            </w:r>
          </w:p>
        </w:tc>
        <w:tc>
          <w:tcPr>
            <w:tcW w:w="1688"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Период предоставления отчетности</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p>
        </w:tc>
        <w:tc>
          <w:tcPr>
            <w:tcW w:w="14365" w:type="dxa"/>
            <w:gridSpan w:val="5"/>
          </w:tcPr>
          <w:p w:rsidR="009374E3" w:rsidRPr="00554FBF" w:rsidRDefault="009374E3" w:rsidP="009374E3">
            <w:pPr>
              <w:jc w:val="both"/>
              <w:rPr>
                <w:rFonts w:ascii="Arial" w:hAnsi="Arial" w:cs="Arial"/>
                <w:sz w:val="24"/>
                <w:szCs w:val="24"/>
              </w:rPr>
            </w:pPr>
            <w:r w:rsidRPr="00554FBF">
              <w:rPr>
                <w:rFonts w:ascii="Arial" w:hAnsi="Arial" w:cs="Arial"/>
                <w:sz w:val="24"/>
                <w:szCs w:val="24"/>
              </w:rPr>
              <w:t xml:space="preserve">Подпрограмма </w:t>
            </w:r>
            <w:r w:rsidRPr="00554FBF">
              <w:rPr>
                <w:rFonts w:ascii="Arial" w:hAnsi="Arial" w:cs="Arial"/>
                <w:sz w:val="24"/>
                <w:szCs w:val="24"/>
                <w:lang w:val="en-US"/>
              </w:rPr>
              <w:t>I</w:t>
            </w:r>
            <w:r w:rsidRPr="00554FBF">
              <w:rPr>
                <w:rFonts w:ascii="Arial" w:hAnsi="Arial" w:cs="Arial"/>
                <w:sz w:val="24"/>
                <w:szCs w:val="24"/>
              </w:rPr>
              <w:t xml:space="preserve"> «Комплексное освоение земельных участков в целях жилищного строительства и развитие застроенных территорий»</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1</w:t>
            </w:r>
          </w:p>
        </w:tc>
        <w:tc>
          <w:tcPr>
            <w:tcW w:w="3827"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Объем ввода индивидуального жилищного строительства, построенного населением за счет собственных и (или) кредитных средств</w:t>
            </w:r>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 xml:space="preserve">тыс. </w:t>
            </w:r>
            <w:proofErr w:type="spellStart"/>
            <w:r w:rsidRPr="00554FBF">
              <w:rPr>
                <w:rFonts w:ascii="Arial" w:hAnsi="Arial" w:cs="Arial"/>
                <w:sz w:val="24"/>
                <w:szCs w:val="24"/>
              </w:rPr>
              <w:t>кв.м</w:t>
            </w:r>
            <w:proofErr w:type="spellEnd"/>
            <w:r w:rsidRPr="00554FBF">
              <w:rPr>
                <w:rFonts w:ascii="Arial" w:hAnsi="Arial" w:cs="Arial"/>
                <w:sz w:val="24"/>
                <w:szCs w:val="24"/>
              </w:rPr>
              <w:t>.</w:t>
            </w:r>
          </w:p>
        </w:tc>
        <w:tc>
          <w:tcPr>
            <w:tcW w:w="3936" w:type="dxa"/>
          </w:tcPr>
          <w:p w:rsidR="009374E3" w:rsidRPr="00554FBF" w:rsidRDefault="009374E3" w:rsidP="009374E3">
            <w:pPr>
              <w:rPr>
                <w:rFonts w:ascii="Arial" w:hAnsi="Arial" w:cs="Arial"/>
                <w:bCs/>
                <w:sz w:val="24"/>
                <w:szCs w:val="24"/>
              </w:rPr>
            </w:pPr>
            <w:r w:rsidRPr="00554FBF">
              <w:rPr>
                <w:rFonts w:ascii="Arial" w:hAnsi="Arial" w:cs="Arial"/>
                <w:sz w:val="24"/>
                <w:szCs w:val="24"/>
              </w:rPr>
              <w:t>Значение целевого показателя ежемесячно рассчитывается органом государственной статистики</w:t>
            </w:r>
            <w:r w:rsidR="00891510" w:rsidRPr="00554FBF">
              <w:rPr>
                <w:rFonts w:ascii="Arial" w:hAnsi="Arial" w:cs="Arial"/>
                <w:sz w:val="24"/>
                <w:szCs w:val="24"/>
              </w:rPr>
              <w:t xml:space="preserve"> на основании данных</w:t>
            </w:r>
            <w:r w:rsidR="008D6C26" w:rsidRPr="00554FBF">
              <w:rPr>
                <w:rFonts w:ascii="Arial" w:hAnsi="Arial" w:cs="Arial"/>
                <w:sz w:val="24"/>
                <w:szCs w:val="24"/>
              </w:rPr>
              <w:t xml:space="preserve"> </w:t>
            </w:r>
            <w:r w:rsidR="00891510" w:rsidRPr="00554FBF">
              <w:rPr>
                <w:rFonts w:ascii="Arial" w:hAnsi="Arial" w:cs="Arial"/>
                <w:bCs/>
                <w:sz w:val="24"/>
                <w:szCs w:val="24"/>
              </w:rPr>
              <w:t>о вводе объектов индивидуального жилищного строительства на территории городского округа Люберцы.</w:t>
            </w:r>
          </w:p>
        </w:tc>
        <w:tc>
          <w:tcPr>
            <w:tcW w:w="360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Форма федеральной службы государственной статистики №С-1 «Ввод в действие жилых домов»</w:t>
            </w:r>
          </w:p>
        </w:tc>
        <w:tc>
          <w:tcPr>
            <w:tcW w:w="1688" w:type="dxa"/>
          </w:tcPr>
          <w:p w:rsidR="009374E3" w:rsidRPr="00554FBF" w:rsidRDefault="009374E3"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2</w:t>
            </w:r>
          </w:p>
        </w:tc>
        <w:tc>
          <w:tcPr>
            <w:tcW w:w="3827"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Количество земельных участков, вовлеченных в индивидуальное жилищное строительство</w:t>
            </w:r>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единица</w:t>
            </w:r>
          </w:p>
        </w:tc>
        <w:tc>
          <w:tcPr>
            <w:tcW w:w="3936" w:type="dxa"/>
          </w:tcPr>
          <w:p w:rsidR="009374E3" w:rsidRPr="00554FBF" w:rsidRDefault="009374E3" w:rsidP="009374E3">
            <w:pPr>
              <w:rPr>
                <w:rFonts w:ascii="Arial" w:hAnsi="Arial" w:cs="Arial"/>
                <w:sz w:val="24"/>
                <w:szCs w:val="24"/>
              </w:rPr>
            </w:pPr>
            <w:proofErr w:type="gramStart"/>
            <w:r w:rsidRPr="00554FBF">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sidRPr="00554FBF">
              <w:rPr>
                <w:rFonts w:ascii="Arial" w:hAnsi="Arial" w:cs="Arial"/>
                <w:sz w:val="24"/>
                <w:szCs w:val="24"/>
              </w:rPr>
              <w:t>г.о</w:t>
            </w:r>
            <w:proofErr w:type="spellEnd"/>
            <w:r w:rsidRPr="00554FBF">
              <w:rPr>
                <w:rFonts w:ascii="Arial" w:hAnsi="Arial" w:cs="Arial"/>
                <w:sz w:val="24"/>
                <w:szCs w:val="24"/>
              </w:rPr>
              <w:t>.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sidRPr="00554FBF">
              <w:rPr>
                <w:rFonts w:ascii="Arial" w:hAnsi="Arial" w:cs="Arial"/>
                <w:sz w:val="24"/>
                <w:szCs w:val="24"/>
              </w:rPr>
              <w:t>/</w:t>
            </w:r>
            <w:proofErr w:type="spellStart"/>
            <w:proofErr w:type="gramStart"/>
            <w:r w:rsidRPr="00554FBF">
              <w:rPr>
                <w:rFonts w:ascii="Arial" w:hAnsi="Arial" w:cs="Arial"/>
                <w:sz w:val="24"/>
                <w:szCs w:val="24"/>
              </w:rPr>
              <w:t>пр</w:t>
            </w:r>
            <w:proofErr w:type="spellEnd"/>
            <w:proofErr w:type="gramEnd"/>
            <w:r w:rsidRPr="00554FBF">
              <w:rPr>
                <w:rFonts w:ascii="Arial" w:hAnsi="Arial" w:cs="Arial"/>
                <w:sz w:val="24"/>
                <w:szCs w:val="24"/>
              </w:rPr>
              <w:t xml:space="preserve"> «Об </w:t>
            </w:r>
            <w:r w:rsidRPr="00554FBF">
              <w:rPr>
                <w:rFonts w:ascii="Arial" w:hAnsi="Arial" w:cs="Arial"/>
                <w:sz w:val="24"/>
                <w:szCs w:val="24"/>
              </w:rPr>
              <w:lastRenderedPageBreak/>
              <w:t>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D2171B" w:rsidRPr="00554FBF">
              <w:rPr>
                <w:rFonts w:ascii="Arial" w:hAnsi="Arial" w:cs="Arial"/>
                <w:sz w:val="24"/>
                <w:szCs w:val="24"/>
              </w:rPr>
              <w:t xml:space="preserve"> </w:t>
            </w:r>
            <w:r w:rsidRPr="00554FBF">
              <w:rPr>
                <w:rFonts w:ascii="Arial" w:hAnsi="Arial" w:cs="Arial"/>
                <w:sz w:val="24"/>
                <w:szCs w:val="24"/>
              </w:rPr>
              <w:t>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p w:rsidR="009374E3" w:rsidRPr="00554FBF" w:rsidRDefault="009374E3" w:rsidP="009374E3">
            <w:pPr>
              <w:jc w:val="both"/>
              <w:rPr>
                <w:rFonts w:ascii="Arial" w:hAnsi="Arial" w:cs="Arial"/>
                <w:sz w:val="24"/>
                <w:szCs w:val="24"/>
              </w:rPr>
            </w:pPr>
          </w:p>
        </w:tc>
        <w:tc>
          <w:tcPr>
            <w:tcW w:w="360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Pr>
          <w:p w:rsidR="009374E3" w:rsidRPr="00554FBF" w:rsidRDefault="009374E3"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lastRenderedPageBreak/>
              <w:t>3</w:t>
            </w:r>
          </w:p>
        </w:tc>
        <w:tc>
          <w:tcPr>
            <w:tcW w:w="3827"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Площадь земельных участков, вовлеченных в индивидуальное жилищное строительство</w:t>
            </w:r>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гектар (</w:t>
            </w:r>
            <w:proofErr w:type="gramStart"/>
            <w:r w:rsidRPr="00554FBF">
              <w:rPr>
                <w:rFonts w:ascii="Arial" w:hAnsi="Arial" w:cs="Arial"/>
                <w:sz w:val="24"/>
                <w:szCs w:val="24"/>
              </w:rPr>
              <w:t>га</w:t>
            </w:r>
            <w:proofErr w:type="gramEnd"/>
            <w:r w:rsidRPr="00554FBF">
              <w:rPr>
                <w:rFonts w:ascii="Arial" w:hAnsi="Arial" w:cs="Arial"/>
                <w:sz w:val="24"/>
                <w:szCs w:val="24"/>
              </w:rPr>
              <w:t>)</w:t>
            </w:r>
          </w:p>
        </w:tc>
        <w:tc>
          <w:tcPr>
            <w:tcW w:w="3936" w:type="dxa"/>
          </w:tcPr>
          <w:p w:rsidR="009374E3" w:rsidRPr="00554FBF" w:rsidRDefault="009374E3" w:rsidP="009374E3">
            <w:pPr>
              <w:rPr>
                <w:rFonts w:ascii="Arial" w:hAnsi="Arial" w:cs="Arial"/>
                <w:sz w:val="24"/>
                <w:szCs w:val="24"/>
              </w:rPr>
            </w:pPr>
            <w:proofErr w:type="gramStart"/>
            <w:r w:rsidRPr="00554FBF">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sidRPr="00554FBF">
              <w:rPr>
                <w:rFonts w:ascii="Arial" w:hAnsi="Arial" w:cs="Arial"/>
                <w:sz w:val="24"/>
                <w:szCs w:val="24"/>
              </w:rPr>
              <w:t>г.о</w:t>
            </w:r>
            <w:proofErr w:type="spellEnd"/>
            <w:r w:rsidRPr="00554FBF">
              <w:rPr>
                <w:rFonts w:ascii="Arial" w:hAnsi="Arial" w:cs="Arial"/>
                <w:sz w:val="24"/>
                <w:szCs w:val="24"/>
              </w:rPr>
              <w:t xml:space="preserve">.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w:t>
            </w:r>
            <w:r w:rsidRPr="00554FBF">
              <w:rPr>
                <w:rFonts w:ascii="Arial" w:hAnsi="Arial" w:cs="Arial"/>
                <w:sz w:val="24"/>
                <w:szCs w:val="24"/>
              </w:rPr>
              <w:lastRenderedPageBreak/>
              <w:t>19.09.2018 № 591</w:t>
            </w:r>
            <w:proofErr w:type="gramEnd"/>
            <w:r w:rsidRPr="00554FBF">
              <w:rPr>
                <w:rFonts w:ascii="Arial" w:hAnsi="Arial" w:cs="Arial"/>
                <w:sz w:val="24"/>
                <w:szCs w:val="24"/>
              </w:rPr>
              <w:t>/</w:t>
            </w:r>
            <w:proofErr w:type="spellStart"/>
            <w:proofErr w:type="gramStart"/>
            <w:r w:rsidRPr="00554FBF">
              <w:rPr>
                <w:rFonts w:ascii="Arial" w:hAnsi="Arial" w:cs="Arial"/>
                <w:sz w:val="24"/>
                <w:szCs w:val="24"/>
              </w:rPr>
              <w:t>пр</w:t>
            </w:r>
            <w:proofErr w:type="spellEnd"/>
            <w:proofErr w:type="gramEnd"/>
            <w:r w:rsidRPr="00554FBF">
              <w:rPr>
                <w:rFonts w:ascii="Arial" w:hAnsi="Arial" w:cs="Arial"/>
                <w:sz w:val="24"/>
                <w:szCs w:val="24"/>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D34113" w:rsidRPr="00554FBF">
              <w:rPr>
                <w:rFonts w:ascii="Arial" w:hAnsi="Arial" w:cs="Arial"/>
                <w:sz w:val="24"/>
                <w:szCs w:val="24"/>
              </w:rPr>
              <w:t xml:space="preserve"> </w:t>
            </w:r>
            <w:r w:rsidRPr="00554FBF">
              <w:rPr>
                <w:rFonts w:ascii="Arial" w:hAnsi="Arial" w:cs="Arial"/>
                <w:sz w:val="24"/>
                <w:szCs w:val="24"/>
              </w:rPr>
              <w:t>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tc>
        <w:tc>
          <w:tcPr>
            <w:tcW w:w="3605" w:type="dxa"/>
          </w:tcPr>
          <w:p w:rsidR="009374E3" w:rsidRPr="00554FBF" w:rsidRDefault="009374E3" w:rsidP="009374E3">
            <w:pPr>
              <w:rPr>
                <w:rFonts w:ascii="Arial" w:hAnsi="Arial" w:cs="Arial"/>
                <w:sz w:val="24"/>
                <w:szCs w:val="24"/>
              </w:rPr>
            </w:pPr>
            <w:r w:rsidRPr="00554FBF">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Pr>
          <w:p w:rsidR="009374E3" w:rsidRPr="00554FBF" w:rsidRDefault="009374E3" w:rsidP="009374E3">
            <w:pPr>
              <w:rPr>
                <w:rFonts w:ascii="Arial" w:hAnsi="Arial" w:cs="Arial"/>
                <w:sz w:val="24"/>
                <w:szCs w:val="24"/>
              </w:rPr>
            </w:pPr>
            <w:proofErr w:type="gramStart"/>
            <w:r w:rsidRPr="00554FBF">
              <w:rPr>
                <w:rFonts w:ascii="Arial" w:hAnsi="Arial" w:cs="Arial"/>
                <w:sz w:val="24"/>
                <w:szCs w:val="24"/>
              </w:rPr>
              <w:t>е</w:t>
            </w:r>
            <w:proofErr w:type="gramEnd"/>
            <w:r w:rsidRPr="00554FBF">
              <w:rPr>
                <w:rFonts w:ascii="Arial" w:hAnsi="Arial" w:cs="Arial"/>
                <w:sz w:val="24"/>
                <w:szCs w:val="24"/>
              </w:rPr>
              <w:t>жеквартально, по итогам года</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lastRenderedPageBreak/>
              <w:t>4</w:t>
            </w:r>
          </w:p>
        </w:tc>
        <w:tc>
          <w:tcPr>
            <w:tcW w:w="3827" w:type="dxa"/>
          </w:tcPr>
          <w:p w:rsidR="009374E3" w:rsidRPr="00554FBF" w:rsidRDefault="009374E3" w:rsidP="009374E3">
            <w:pPr>
              <w:jc w:val="both"/>
              <w:rPr>
                <w:rFonts w:ascii="Arial" w:hAnsi="Arial" w:cs="Arial"/>
                <w:sz w:val="24"/>
                <w:szCs w:val="24"/>
              </w:rPr>
            </w:pPr>
            <w:proofErr w:type="gramStart"/>
            <w:r w:rsidRPr="00554FBF">
              <w:rPr>
                <w:rFonts w:ascii="Arial" w:hAnsi="Arial" w:cs="Arial"/>
                <w:sz w:val="24"/>
                <w:szCs w:val="24"/>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штуки</w:t>
            </w:r>
          </w:p>
        </w:tc>
        <w:tc>
          <w:tcPr>
            <w:tcW w:w="3936" w:type="dxa"/>
          </w:tcPr>
          <w:p w:rsidR="009374E3" w:rsidRPr="00554FBF" w:rsidRDefault="009374E3" w:rsidP="009374E3">
            <w:pPr>
              <w:rPr>
                <w:rFonts w:ascii="Arial" w:hAnsi="Arial" w:cs="Arial"/>
                <w:sz w:val="24"/>
                <w:szCs w:val="24"/>
              </w:rPr>
            </w:pPr>
            <w:proofErr w:type="gramStart"/>
            <w:r w:rsidRPr="00554FBF">
              <w:rPr>
                <w:rFonts w:ascii="Arial" w:hAnsi="Arial" w:cs="Arial"/>
                <w:sz w:val="24"/>
                <w:szCs w:val="24"/>
              </w:rPr>
              <w:t>При расчете значения целевого показателя применяются данные о количестве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r w:rsidR="00D2171B" w:rsidRPr="00554FBF">
              <w:rPr>
                <w:rFonts w:ascii="Arial" w:hAnsi="Arial" w:cs="Arial"/>
                <w:sz w:val="24"/>
                <w:szCs w:val="24"/>
              </w:rPr>
              <w:t xml:space="preserve"> </w:t>
            </w:r>
            <w:proofErr w:type="gramStart"/>
            <w:r w:rsidRPr="00554FBF">
              <w:rPr>
                <w:rFonts w:ascii="Arial" w:hAnsi="Arial" w:cs="Arial"/>
                <w:sz w:val="24"/>
                <w:szCs w:val="24"/>
              </w:rPr>
              <w:t xml:space="preserve">Значение целевого показателя ежегодно исходя из среднестатистического </w:t>
            </w:r>
            <w:r w:rsidRPr="00554FBF">
              <w:rPr>
                <w:rFonts w:ascii="Arial" w:hAnsi="Arial" w:cs="Arial"/>
                <w:sz w:val="24"/>
                <w:szCs w:val="24"/>
              </w:rPr>
              <w:lastRenderedPageBreak/>
              <w:t>количества выданных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за предыдущие годы.</w:t>
            </w:r>
            <w:proofErr w:type="gramEnd"/>
          </w:p>
        </w:tc>
        <w:tc>
          <w:tcPr>
            <w:tcW w:w="3605" w:type="dxa"/>
          </w:tcPr>
          <w:p w:rsidR="009374E3" w:rsidRPr="00554FBF" w:rsidRDefault="009374E3" w:rsidP="009374E3">
            <w:pPr>
              <w:rPr>
                <w:rFonts w:ascii="Arial" w:hAnsi="Arial" w:cs="Arial"/>
                <w:sz w:val="24"/>
                <w:szCs w:val="24"/>
              </w:rPr>
            </w:pPr>
            <w:r w:rsidRPr="00554FBF">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Pr>
          <w:p w:rsidR="009374E3" w:rsidRPr="00554FBF" w:rsidRDefault="009374E3"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9374E3" w:rsidRPr="00554FBF" w:rsidTr="00554FBF">
        <w:trPr>
          <w:trHeight w:val="20"/>
        </w:trPr>
        <w:tc>
          <w:tcPr>
            <w:tcW w:w="425"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lastRenderedPageBreak/>
              <w:t>5</w:t>
            </w:r>
          </w:p>
        </w:tc>
        <w:tc>
          <w:tcPr>
            <w:tcW w:w="3827" w:type="dxa"/>
          </w:tcPr>
          <w:p w:rsidR="009374E3" w:rsidRPr="00554FBF" w:rsidRDefault="009374E3" w:rsidP="0001674D">
            <w:pPr>
              <w:jc w:val="both"/>
              <w:rPr>
                <w:rFonts w:ascii="Arial" w:hAnsi="Arial" w:cs="Arial"/>
                <w:sz w:val="24"/>
                <w:szCs w:val="24"/>
              </w:rPr>
            </w:pPr>
            <w:r w:rsidRPr="00554FBF">
              <w:rPr>
                <w:rFonts w:ascii="Arial" w:hAnsi="Arial" w:cs="Arial"/>
                <w:sz w:val="24"/>
                <w:szCs w:val="24"/>
              </w:rPr>
              <w:t xml:space="preserve">Количество семей, </w:t>
            </w:r>
            <w:r w:rsidR="00632F9B" w:rsidRPr="00554FBF">
              <w:rPr>
                <w:rFonts w:ascii="Arial" w:hAnsi="Arial" w:cs="Arial"/>
                <w:sz w:val="24"/>
                <w:szCs w:val="24"/>
              </w:rPr>
              <w:t xml:space="preserve">улучшивших </w:t>
            </w:r>
            <w:r w:rsidRPr="00554FBF">
              <w:rPr>
                <w:rFonts w:ascii="Arial" w:hAnsi="Arial" w:cs="Arial"/>
                <w:sz w:val="24"/>
                <w:szCs w:val="24"/>
              </w:rPr>
              <w:t xml:space="preserve"> жилищные условия</w:t>
            </w:r>
            <w:r w:rsidR="00632F9B" w:rsidRPr="00554FBF">
              <w:rPr>
                <w:rFonts w:ascii="Arial" w:hAnsi="Arial" w:cs="Arial"/>
                <w:sz w:val="24"/>
                <w:szCs w:val="24"/>
              </w:rPr>
              <w:t>.</w:t>
            </w:r>
          </w:p>
        </w:tc>
        <w:tc>
          <w:tcPr>
            <w:tcW w:w="1309" w:type="dxa"/>
          </w:tcPr>
          <w:p w:rsidR="009374E3" w:rsidRPr="00554FBF" w:rsidRDefault="009374E3" w:rsidP="009374E3">
            <w:pPr>
              <w:jc w:val="both"/>
              <w:rPr>
                <w:rFonts w:ascii="Arial" w:hAnsi="Arial" w:cs="Arial"/>
                <w:sz w:val="24"/>
                <w:szCs w:val="24"/>
              </w:rPr>
            </w:pPr>
            <w:r w:rsidRPr="00554FBF">
              <w:rPr>
                <w:rFonts w:ascii="Arial" w:hAnsi="Arial" w:cs="Arial"/>
                <w:sz w:val="24"/>
                <w:szCs w:val="24"/>
              </w:rPr>
              <w:t>семья</w:t>
            </w:r>
          </w:p>
        </w:tc>
        <w:tc>
          <w:tcPr>
            <w:tcW w:w="3936" w:type="dxa"/>
          </w:tcPr>
          <w:p w:rsidR="009374E3" w:rsidRPr="00554FBF" w:rsidRDefault="009374E3" w:rsidP="009374E3">
            <w:pPr>
              <w:rPr>
                <w:rFonts w:ascii="Arial" w:hAnsi="Arial" w:cs="Arial"/>
                <w:sz w:val="24"/>
                <w:szCs w:val="24"/>
              </w:rPr>
            </w:pPr>
            <w:r w:rsidRPr="00554FBF">
              <w:rPr>
                <w:rFonts w:ascii="Arial" w:hAnsi="Arial" w:cs="Arial"/>
                <w:sz w:val="24"/>
                <w:szCs w:val="24"/>
              </w:rPr>
              <w:t>Значение целевого показателя определяется исходя  из количества семей, получивших жилые помещения и улучшивших свои жилищные условия.</w:t>
            </w:r>
          </w:p>
          <w:p w:rsidR="00025C3D" w:rsidRPr="00554FBF" w:rsidRDefault="00025C3D" w:rsidP="009374E3">
            <w:pPr>
              <w:rPr>
                <w:rFonts w:ascii="Arial" w:hAnsi="Arial" w:cs="Arial"/>
                <w:sz w:val="24"/>
                <w:szCs w:val="24"/>
              </w:rPr>
            </w:pPr>
          </w:p>
          <w:p w:rsidR="00025C3D" w:rsidRPr="00554FBF" w:rsidRDefault="00025C3D" w:rsidP="009374E3">
            <w:pPr>
              <w:rPr>
                <w:rFonts w:ascii="Arial" w:hAnsi="Arial" w:cs="Arial"/>
                <w:sz w:val="24"/>
                <w:szCs w:val="24"/>
              </w:rPr>
            </w:pPr>
          </w:p>
        </w:tc>
        <w:tc>
          <w:tcPr>
            <w:tcW w:w="3605" w:type="dxa"/>
          </w:tcPr>
          <w:p w:rsidR="009374E3" w:rsidRPr="00554FBF" w:rsidRDefault="009374E3" w:rsidP="00025C3D">
            <w:pPr>
              <w:jc w:val="both"/>
              <w:rPr>
                <w:rFonts w:ascii="Arial" w:hAnsi="Arial" w:cs="Arial"/>
                <w:sz w:val="24"/>
                <w:szCs w:val="24"/>
              </w:rPr>
            </w:pPr>
            <w:r w:rsidRPr="00554FBF">
              <w:rPr>
                <w:rFonts w:ascii="Arial" w:hAnsi="Arial" w:cs="Arial"/>
                <w:sz w:val="24"/>
                <w:szCs w:val="24"/>
              </w:rPr>
              <w:t xml:space="preserve">Данные предоставляются  Комитетом по управлению имуществом администрации городского округа Люберцы Московской области на основании Постановлений администрации городского округа Люберцы о предоставлении гражданам, нуждающимся в улучшении жилищных условий и стоящим на очереди </w:t>
            </w:r>
            <w:r w:rsidR="00025C3D" w:rsidRPr="00554FBF">
              <w:rPr>
                <w:rFonts w:ascii="Arial" w:hAnsi="Arial" w:cs="Arial"/>
                <w:sz w:val="24"/>
                <w:szCs w:val="24"/>
              </w:rPr>
              <w:t>на улучшение жилищных условий, жилых помещений и договоров социального найма.</w:t>
            </w:r>
          </w:p>
        </w:tc>
        <w:tc>
          <w:tcPr>
            <w:tcW w:w="1688" w:type="dxa"/>
          </w:tcPr>
          <w:p w:rsidR="009374E3" w:rsidRPr="00554FBF" w:rsidRDefault="009374E3"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6</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Количество пострадавших граждан-</w:t>
            </w:r>
            <w:proofErr w:type="spellStart"/>
            <w:r w:rsidRPr="00554FBF">
              <w:rPr>
                <w:rFonts w:ascii="Arial" w:hAnsi="Arial" w:cs="Arial"/>
                <w:sz w:val="24"/>
                <w:szCs w:val="24"/>
              </w:rPr>
              <w:t>соинвесторов</w:t>
            </w:r>
            <w:proofErr w:type="spellEnd"/>
            <w:r w:rsidRPr="00554FBF">
              <w:rPr>
                <w:rFonts w:ascii="Arial" w:hAnsi="Arial" w:cs="Arial"/>
                <w:sz w:val="24"/>
                <w:szCs w:val="24"/>
              </w:rPr>
              <w:t>, права которых обеспечены в отчетном году</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B7339C">
            <w:pPr>
              <w:rPr>
                <w:rFonts w:ascii="Arial" w:hAnsi="Arial" w:cs="Arial"/>
                <w:sz w:val="24"/>
                <w:szCs w:val="24"/>
              </w:rPr>
            </w:pPr>
            <w:r w:rsidRPr="00554FBF">
              <w:rPr>
                <w:rFonts w:ascii="Arial" w:hAnsi="Arial" w:cs="Arial"/>
                <w:sz w:val="24"/>
                <w:szCs w:val="24"/>
              </w:rPr>
              <w:t xml:space="preserve">Значение целевого показателя определяется исходя из количества пострадавших граждан проблемных объектов, чьи права обеспечены в течение </w:t>
            </w:r>
            <w:r w:rsidRPr="00554FBF">
              <w:rPr>
                <w:rFonts w:ascii="Arial" w:hAnsi="Arial" w:cs="Arial"/>
                <w:sz w:val="24"/>
                <w:szCs w:val="24"/>
              </w:rPr>
              <w:lastRenderedPageBreak/>
              <w:t>отчетного года.</w:t>
            </w:r>
          </w:p>
        </w:tc>
        <w:tc>
          <w:tcPr>
            <w:tcW w:w="3605" w:type="dxa"/>
          </w:tcPr>
          <w:p w:rsidR="00025C3D" w:rsidRPr="00554FBF" w:rsidRDefault="00025C3D" w:rsidP="009374E3">
            <w:pPr>
              <w:rPr>
                <w:rFonts w:ascii="Arial" w:hAnsi="Arial" w:cs="Arial"/>
                <w:sz w:val="24"/>
                <w:szCs w:val="24"/>
              </w:rPr>
            </w:pPr>
            <w:r w:rsidRPr="00554FBF">
              <w:rPr>
                <w:rFonts w:ascii="Arial" w:hAnsi="Arial" w:cs="Arial"/>
                <w:sz w:val="24"/>
                <w:szCs w:val="24"/>
              </w:rPr>
              <w:lastRenderedPageBreak/>
              <w:t xml:space="preserve">Управление строительства администрации городского округа Люберцы  Московской области, застройщики (инвесторы), инициативные </w:t>
            </w:r>
            <w:r w:rsidRPr="00554FBF">
              <w:rPr>
                <w:rFonts w:ascii="Arial" w:hAnsi="Arial" w:cs="Arial"/>
                <w:sz w:val="24"/>
                <w:szCs w:val="24"/>
              </w:rPr>
              <w:lastRenderedPageBreak/>
              <w:t>группы пострадавших граждан.</w:t>
            </w:r>
          </w:p>
        </w:tc>
        <w:tc>
          <w:tcPr>
            <w:tcW w:w="1688" w:type="dxa"/>
          </w:tcPr>
          <w:p w:rsidR="00025C3D" w:rsidRPr="00554FBF" w:rsidRDefault="00025C3D" w:rsidP="009374E3">
            <w:pPr>
              <w:rPr>
                <w:rFonts w:ascii="Arial" w:hAnsi="Arial" w:cs="Arial"/>
                <w:sz w:val="24"/>
                <w:szCs w:val="24"/>
              </w:rPr>
            </w:pPr>
            <w:r w:rsidRPr="00554FBF">
              <w:rPr>
                <w:rFonts w:ascii="Arial" w:hAnsi="Arial" w:cs="Arial"/>
                <w:sz w:val="24"/>
                <w:szCs w:val="24"/>
              </w:rPr>
              <w:lastRenderedPageBreak/>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lastRenderedPageBreak/>
              <w:t>7</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Количество объектов, исключенных из перечня проблемных объектов в отчетном году</w:t>
            </w:r>
          </w:p>
        </w:tc>
        <w:tc>
          <w:tcPr>
            <w:tcW w:w="1309" w:type="dxa"/>
          </w:tcPr>
          <w:p w:rsidR="00025C3D" w:rsidRPr="00554FBF" w:rsidRDefault="007331A3" w:rsidP="009374E3">
            <w:pPr>
              <w:jc w:val="both"/>
              <w:rPr>
                <w:rFonts w:ascii="Arial" w:hAnsi="Arial" w:cs="Arial"/>
                <w:sz w:val="24"/>
                <w:szCs w:val="24"/>
              </w:rPr>
            </w:pPr>
            <w:r w:rsidRPr="00554FBF">
              <w:rPr>
                <w:rFonts w:ascii="Arial" w:hAnsi="Arial" w:cs="Arial"/>
                <w:sz w:val="24"/>
                <w:szCs w:val="24"/>
              </w:rPr>
              <w:t>штук</w:t>
            </w:r>
          </w:p>
        </w:tc>
        <w:tc>
          <w:tcPr>
            <w:tcW w:w="3936" w:type="dxa"/>
          </w:tcPr>
          <w:p w:rsidR="00025C3D" w:rsidRPr="00554FBF" w:rsidRDefault="00025C3D" w:rsidP="00B7339C">
            <w:pPr>
              <w:rPr>
                <w:rFonts w:ascii="Arial" w:hAnsi="Arial" w:cs="Arial"/>
                <w:sz w:val="24"/>
                <w:szCs w:val="24"/>
              </w:rPr>
            </w:pPr>
            <w:r w:rsidRPr="00554FBF">
              <w:rPr>
                <w:rFonts w:ascii="Arial" w:hAnsi="Arial" w:cs="Arial"/>
                <w:sz w:val="24"/>
                <w:szCs w:val="24"/>
              </w:rPr>
              <w:t>Значение целевого показателя определяется исходя из количества проблемных объектов, исключенных из перечня в течение отчетного года.</w:t>
            </w:r>
          </w:p>
        </w:tc>
        <w:tc>
          <w:tcPr>
            <w:tcW w:w="3605" w:type="dxa"/>
          </w:tcPr>
          <w:p w:rsidR="00025C3D" w:rsidRPr="00554FBF" w:rsidRDefault="00025C3D" w:rsidP="009374E3">
            <w:pPr>
              <w:rPr>
                <w:rFonts w:ascii="Arial" w:hAnsi="Arial" w:cs="Arial"/>
                <w:sz w:val="24"/>
                <w:szCs w:val="24"/>
              </w:rPr>
            </w:pPr>
            <w:r w:rsidRPr="00554FBF">
              <w:rPr>
                <w:rFonts w:ascii="Arial" w:hAnsi="Arial" w:cs="Arial"/>
                <w:sz w:val="24"/>
                <w:szCs w:val="24"/>
              </w:rPr>
              <w:t>Управление строительства администрации городского округа Люберцы  Московской области, застройщики (инвесторы), инициативные группы пострадавших граждан.</w:t>
            </w:r>
          </w:p>
        </w:tc>
        <w:tc>
          <w:tcPr>
            <w:tcW w:w="1688" w:type="dxa"/>
          </w:tcPr>
          <w:p w:rsidR="00025C3D" w:rsidRPr="00554FBF" w:rsidRDefault="00025C3D"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8</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Поиск и реализация решений по обеспечению прав пострадавших граждан-участников долевого строительства</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процент</w:t>
            </w:r>
          </w:p>
        </w:tc>
        <w:tc>
          <w:tcPr>
            <w:tcW w:w="3936" w:type="dxa"/>
          </w:tcPr>
          <w:p w:rsidR="00025C3D" w:rsidRPr="00554FBF" w:rsidRDefault="00025C3D" w:rsidP="00025C3D">
            <w:pPr>
              <w:jc w:val="both"/>
              <w:rPr>
                <w:rFonts w:ascii="Arial" w:hAnsi="Arial" w:cs="Arial"/>
                <w:sz w:val="24"/>
                <w:szCs w:val="24"/>
              </w:rPr>
            </w:pPr>
            <w:proofErr w:type="gramStart"/>
            <w:r w:rsidRPr="00554FBF">
              <w:rPr>
                <w:rFonts w:ascii="Arial" w:hAnsi="Arial" w:cs="Arial"/>
                <w:sz w:val="24"/>
                <w:szCs w:val="24"/>
              </w:rPr>
              <w:t>При расчете значения целевого показателя применяются данные о соотношении количества многоквартирных домов, при строительстве которых нарушены права граждан, находящихся на контроле Министерства жилищной политики Московской области (далее - Министерство), и по которым ОМС не приняты меры по восстановлению нарушенных прав граждан, к общему количеству многоквартирных домов, при строительстве которых нарушены права граждан, находящихся на контроле Министерства, в отчетном периоде.</w:t>
            </w:r>
            <w:proofErr w:type="gramEnd"/>
            <w:r w:rsidR="00D635CB" w:rsidRPr="00554FBF">
              <w:rPr>
                <w:rFonts w:ascii="Arial" w:hAnsi="Arial" w:cs="Arial"/>
                <w:sz w:val="24"/>
                <w:szCs w:val="24"/>
              </w:rPr>
              <w:t xml:space="preserve"> </w:t>
            </w:r>
            <w:r w:rsidRPr="00554FBF">
              <w:rPr>
                <w:rFonts w:ascii="Arial" w:hAnsi="Arial" w:cs="Arial"/>
                <w:sz w:val="24"/>
                <w:szCs w:val="24"/>
              </w:rPr>
              <w:t>Значение целевого показателя рассчитывается по формуле:</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ПРР =   </w:t>
            </w:r>
            <w:proofErr w:type="spellStart"/>
            <w:r w:rsidRPr="00554FBF">
              <w:rPr>
                <w:rFonts w:ascii="Arial" w:hAnsi="Arial" w:cs="Arial"/>
                <w:sz w:val="24"/>
                <w:szCs w:val="24"/>
              </w:rPr>
              <w:t>МКДкнм</w:t>
            </w:r>
            <w:proofErr w:type="spellEnd"/>
            <w:r w:rsidRPr="00554FBF">
              <w:rPr>
                <w:rFonts w:ascii="Arial" w:hAnsi="Arial" w:cs="Arial"/>
                <w:sz w:val="24"/>
                <w:szCs w:val="24"/>
              </w:rPr>
              <w:t>/</w:t>
            </w:r>
            <w:proofErr w:type="spellStart"/>
            <w:r w:rsidRPr="00554FBF">
              <w:rPr>
                <w:rFonts w:ascii="Arial" w:hAnsi="Arial" w:cs="Arial"/>
                <w:sz w:val="24"/>
                <w:szCs w:val="24"/>
              </w:rPr>
              <w:t>МКДк</w:t>
            </w:r>
            <w:proofErr w:type="spellEnd"/>
            <w:r w:rsidRPr="00554FBF">
              <w:rPr>
                <w:rFonts w:ascii="Arial" w:hAnsi="Arial" w:cs="Arial"/>
                <w:sz w:val="24"/>
                <w:szCs w:val="24"/>
              </w:rPr>
              <w:t xml:space="preserve">  * 100% * </w:t>
            </w:r>
            <w:proofErr w:type="spellStart"/>
            <w:r w:rsidRPr="00554FBF">
              <w:rPr>
                <w:rFonts w:ascii="Arial" w:hAnsi="Arial" w:cs="Arial"/>
                <w:sz w:val="24"/>
                <w:szCs w:val="24"/>
              </w:rPr>
              <w:t>Кобщ</w:t>
            </w:r>
            <w:proofErr w:type="spellEnd"/>
            <w:r w:rsidRPr="00554FBF">
              <w:rPr>
                <w:rFonts w:ascii="Arial" w:hAnsi="Arial" w:cs="Arial"/>
                <w:sz w:val="24"/>
                <w:szCs w:val="24"/>
              </w:rPr>
              <w:t>., где</w:t>
            </w:r>
          </w:p>
          <w:p w:rsidR="00025C3D" w:rsidRPr="00554FBF" w:rsidRDefault="00025C3D" w:rsidP="00025C3D">
            <w:pPr>
              <w:jc w:val="both"/>
              <w:rPr>
                <w:rFonts w:ascii="Arial" w:hAnsi="Arial" w:cs="Arial"/>
                <w:sz w:val="24"/>
                <w:szCs w:val="24"/>
              </w:rPr>
            </w:pPr>
            <w:proofErr w:type="spellStart"/>
            <w:r w:rsidRPr="00554FBF">
              <w:rPr>
                <w:rFonts w:ascii="Arial" w:hAnsi="Arial" w:cs="Arial"/>
                <w:sz w:val="24"/>
                <w:szCs w:val="24"/>
              </w:rPr>
              <w:t>МКДк</w:t>
            </w:r>
            <w:proofErr w:type="spellEnd"/>
            <w:r w:rsidRPr="00554FBF">
              <w:rPr>
                <w:rFonts w:ascii="Arial" w:hAnsi="Arial" w:cs="Arial"/>
                <w:sz w:val="24"/>
                <w:szCs w:val="24"/>
              </w:rPr>
              <w:t xml:space="preserve"> - общее количество многоквартирных домов, при строительстве которых нарушены права граждан, находящиеся на контроле Министерства, по состоянию на </w:t>
            </w:r>
            <w:r w:rsidRPr="00554FBF">
              <w:rPr>
                <w:rFonts w:ascii="Arial" w:hAnsi="Arial" w:cs="Arial"/>
                <w:sz w:val="24"/>
                <w:szCs w:val="24"/>
              </w:rPr>
              <w:lastRenderedPageBreak/>
              <w:t>первое число отчетного периода.</w:t>
            </w:r>
          </w:p>
          <w:p w:rsidR="00025C3D" w:rsidRPr="00554FBF" w:rsidRDefault="00025C3D" w:rsidP="00025C3D">
            <w:pPr>
              <w:jc w:val="both"/>
              <w:rPr>
                <w:rFonts w:ascii="Arial" w:hAnsi="Arial" w:cs="Arial"/>
                <w:sz w:val="24"/>
                <w:szCs w:val="24"/>
              </w:rPr>
            </w:pPr>
            <w:proofErr w:type="spellStart"/>
            <w:r w:rsidRPr="00554FBF">
              <w:rPr>
                <w:rFonts w:ascii="Arial" w:hAnsi="Arial" w:cs="Arial"/>
                <w:sz w:val="24"/>
                <w:szCs w:val="24"/>
              </w:rPr>
              <w:t>МКДкнм</w:t>
            </w:r>
            <w:proofErr w:type="spellEnd"/>
            <w:r w:rsidRPr="00554FBF">
              <w:rPr>
                <w:rFonts w:ascii="Arial" w:hAnsi="Arial" w:cs="Arial"/>
                <w:sz w:val="24"/>
                <w:szCs w:val="24"/>
              </w:rPr>
              <w:t xml:space="preserve"> - количество многоквартирных домов, при строительстве которых нарушены права граждан, находящиеся на контроле Министерства, и по которым ОМС не приняты меры по восстановлению нарушенных прав граждан, по состоянию на последнее число отчетного периода (квартал).</w:t>
            </w:r>
          </w:p>
          <w:p w:rsidR="00025C3D" w:rsidRPr="00554FBF" w:rsidRDefault="00025C3D" w:rsidP="00025C3D">
            <w:pPr>
              <w:jc w:val="both"/>
              <w:rPr>
                <w:rFonts w:ascii="Arial" w:hAnsi="Arial" w:cs="Arial"/>
                <w:sz w:val="24"/>
                <w:szCs w:val="24"/>
              </w:rPr>
            </w:pPr>
            <w:r w:rsidRPr="00554FBF">
              <w:rPr>
                <w:rFonts w:ascii="Arial" w:hAnsi="Arial" w:cs="Arial"/>
                <w:sz w:val="24"/>
                <w:szCs w:val="24"/>
              </w:rPr>
              <w:t>ОМС в целях восстановления нарушенных прав граждан предпринимаются одна или несколько из перечисленных мер:</w:t>
            </w:r>
          </w:p>
          <w:p w:rsidR="00025C3D" w:rsidRPr="00554FBF" w:rsidRDefault="00025C3D" w:rsidP="00025C3D">
            <w:pPr>
              <w:jc w:val="both"/>
              <w:rPr>
                <w:rFonts w:ascii="Arial" w:hAnsi="Arial" w:cs="Arial"/>
                <w:sz w:val="24"/>
                <w:szCs w:val="24"/>
              </w:rPr>
            </w:pPr>
            <w:r w:rsidRPr="00554FBF">
              <w:rPr>
                <w:rFonts w:ascii="Arial" w:hAnsi="Arial" w:cs="Arial"/>
                <w:sz w:val="24"/>
                <w:szCs w:val="24"/>
              </w:rPr>
              <w:t>предложены компенсационные земельные участки, экономика которых позволит обеспечить права пострадавших граждан;</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оптимизированы ранее выданные технические условия; отказ </w:t>
            </w:r>
            <w:proofErr w:type="gramStart"/>
            <w:r w:rsidRPr="00554FBF">
              <w:rPr>
                <w:rFonts w:ascii="Arial" w:hAnsi="Arial" w:cs="Arial"/>
                <w:sz w:val="24"/>
                <w:szCs w:val="24"/>
              </w:rPr>
              <w:t>от</w:t>
            </w:r>
            <w:proofErr w:type="gramEnd"/>
            <w:r w:rsidRPr="00554FBF">
              <w:rPr>
                <w:rFonts w:ascii="Arial" w:hAnsi="Arial" w:cs="Arial"/>
                <w:sz w:val="24"/>
                <w:szCs w:val="24"/>
              </w:rPr>
              <w:t>/</w:t>
            </w:r>
            <w:proofErr w:type="gramStart"/>
            <w:r w:rsidRPr="00554FBF">
              <w:rPr>
                <w:rFonts w:ascii="Arial" w:hAnsi="Arial" w:cs="Arial"/>
                <w:sz w:val="24"/>
                <w:szCs w:val="24"/>
              </w:rPr>
              <w:t>изменение</w:t>
            </w:r>
            <w:proofErr w:type="gramEnd"/>
            <w:r w:rsidRPr="00554FBF">
              <w:rPr>
                <w:rFonts w:ascii="Arial" w:hAnsi="Arial" w:cs="Arial"/>
                <w:sz w:val="24"/>
                <w:szCs w:val="24"/>
              </w:rPr>
              <w:t xml:space="preserve"> размера/замена имущественной доли, подлежащей передаче в муниципальную собственность в счет обеспечения прав граждан;</w:t>
            </w:r>
          </w:p>
          <w:p w:rsidR="00025C3D" w:rsidRPr="00554FBF" w:rsidRDefault="00025C3D" w:rsidP="00025C3D">
            <w:pPr>
              <w:jc w:val="both"/>
              <w:rPr>
                <w:rFonts w:ascii="Arial" w:hAnsi="Arial" w:cs="Arial"/>
                <w:sz w:val="24"/>
                <w:szCs w:val="24"/>
              </w:rPr>
            </w:pPr>
            <w:r w:rsidRPr="00554FBF">
              <w:rPr>
                <w:rFonts w:ascii="Arial" w:hAnsi="Arial" w:cs="Arial"/>
                <w:sz w:val="24"/>
                <w:szCs w:val="24"/>
              </w:rPr>
              <w:t>на момент возобновления строительства/ввода н эксплуатацию урегулированы земельно-правовые отношения и/или принято решение ОМС об изменении порядка, условий и сроков внесения оплате арендной платы за земельные участки,</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ОМС оказано содействие в получении технических условий </w:t>
            </w:r>
            <w:r w:rsidRPr="00554FBF">
              <w:rPr>
                <w:rFonts w:ascii="Arial" w:hAnsi="Arial" w:cs="Arial"/>
                <w:sz w:val="24"/>
                <w:szCs w:val="24"/>
              </w:rPr>
              <w:lastRenderedPageBreak/>
              <w:t>в сроки менее установленных регламентом;</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оптимизация сроков выполнения технических условий и/или обязательств по договорам технологического присоединения объекта к инженерным сетям, </w:t>
            </w:r>
            <w:proofErr w:type="spellStart"/>
            <w:r w:rsidRPr="00554FBF">
              <w:rPr>
                <w:rFonts w:ascii="Arial" w:hAnsi="Arial" w:cs="Arial"/>
                <w:sz w:val="24"/>
                <w:szCs w:val="24"/>
              </w:rPr>
              <w:t>ресурсоснабжающим</w:t>
            </w:r>
            <w:proofErr w:type="spellEnd"/>
            <w:r w:rsidRPr="00554FBF">
              <w:rPr>
                <w:rFonts w:ascii="Arial" w:hAnsi="Arial" w:cs="Arial"/>
                <w:sz w:val="24"/>
                <w:szCs w:val="24"/>
              </w:rPr>
              <w:t xml:space="preserve"> организациям, подведомственным ОМС;</w:t>
            </w:r>
          </w:p>
          <w:p w:rsidR="00025C3D" w:rsidRPr="00554FBF" w:rsidRDefault="00025C3D" w:rsidP="00025C3D">
            <w:pPr>
              <w:jc w:val="both"/>
              <w:rPr>
                <w:rFonts w:ascii="Arial" w:hAnsi="Arial" w:cs="Arial"/>
                <w:sz w:val="24"/>
                <w:szCs w:val="24"/>
              </w:rPr>
            </w:pPr>
            <w:r w:rsidRPr="00554FBF">
              <w:rPr>
                <w:rFonts w:ascii="Arial" w:hAnsi="Arial" w:cs="Arial"/>
                <w:sz w:val="24"/>
                <w:szCs w:val="24"/>
              </w:rPr>
              <w:t>инициирование ОМС в суде дела о банкротстве застройщика для ускорения процедуры замены застройщика;</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обеспечение ОМС организации охраны многоквартирного жилого дома; </w:t>
            </w:r>
          </w:p>
          <w:p w:rsidR="00025C3D" w:rsidRPr="00554FBF" w:rsidRDefault="00025C3D" w:rsidP="00025C3D">
            <w:pPr>
              <w:jc w:val="both"/>
              <w:rPr>
                <w:rFonts w:ascii="Arial" w:hAnsi="Arial" w:cs="Arial"/>
                <w:sz w:val="24"/>
                <w:szCs w:val="24"/>
              </w:rPr>
            </w:pPr>
            <w:r w:rsidRPr="00554FBF">
              <w:rPr>
                <w:rFonts w:ascii="Arial" w:hAnsi="Arial" w:cs="Arial"/>
                <w:sz w:val="24"/>
                <w:szCs w:val="24"/>
              </w:rPr>
              <w:t>организация управления многоквартирным домом управляющей организацией не позднее чем через 5 дней со дня получения разрешения на ввод в эксплуатацию многоквартирного дома.</w:t>
            </w:r>
          </w:p>
          <w:p w:rsidR="00025C3D" w:rsidRPr="00554FBF" w:rsidRDefault="00025C3D" w:rsidP="00025C3D">
            <w:pPr>
              <w:jc w:val="both"/>
              <w:rPr>
                <w:rFonts w:ascii="Arial" w:hAnsi="Arial" w:cs="Arial"/>
                <w:sz w:val="24"/>
                <w:szCs w:val="24"/>
              </w:rPr>
            </w:pPr>
            <w:proofErr w:type="spellStart"/>
            <w:r w:rsidRPr="00554FBF">
              <w:rPr>
                <w:rFonts w:ascii="Arial" w:hAnsi="Arial" w:cs="Arial"/>
                <w:sz w:val="24"/>
                <w:szCs w:val="24"/>
              </w:rPr>
              <w:t>Kобщ</w:t>
            </w:r>
            <w:proofErr w:type="spellEnd"/>
            <w:r w:rsidRPr="00554FBF">
              <w:rPr>
                <w:rFonts w:ascii="Arial" w:hAnsi="Arial" w:cs="Arial"/>
                <w:sz w:val="24"/>
                <w:szCs w:val="24"/>
              </w:rPr>
              <w:t>.- общий коэффициент, являющийся производным всех</w:t>
            </w:r>
            <w:proofErr w:type="gramStart"/>
            <w:r w:rsidRPr="00554FBF">
              <w:rPr>
                <w:rFonts w:ascii="Arial" w:hAnsi="Arial" w:cs="Arial"/>
                <w:sz w:val="24"/>
                <w:szCs w:val="24"/>
              </w:rPr>
              <w:t xml:space="preserve"> К</w:t>
            </w:r>
            <w:proofErr w:type="gramEnd"/>
            <w:r w:rsidRPr="00554FBF">
              <w:rPr>
                <w:rFonts w:ascii="Arial" w:hAnsi="Arial" w:cs="Arial"/>
                <w:sz w:val="24"/>
                <w:szCs w:val="24"/>
              </w:rPr>
              <w:t>, где К - коэффициент, установленный в размере:</w:t>
            </w:r>
          </w:p>
          <w:p w:rsidR="00025C3D" w:rsidRPr="00554FBF" w:rsidRDefault="00025C3D" w:rsidP="00025C3D">
            <w:pPr>
              <w:jc w:val="both"/>
              <w:rPr>
                <w:rFonts w:ascii="Arial" w:hAnsi="Arial" w:cs="Arial"/>
                <w:sz w:val="24"/>
                <w:szCs w:val="24"/>
              </w:rPr>
            </w:pPr>
            <w:r w:rsidRPr="00554FBF">
              <w:rPr>
                <w:rFonts w:ascii="Arial" w:hAnsi="Arial" w:cs="Arial"/>
                <w:sz w:val="24"/>
                <w:szCs w:val="24"/>
              </w:rPr>
              <w:t>К = 0,8 при исполнении протокольных поручений в установленный срок на 100% в части обеспечения прав пострадавших граждан в соответствии с протоколами встреч в Министерстве;</w:t>
            </w:r>
          </w:p>
          <w:p w:rsidR="00025C3D" w:rsidRPr="00554FBF" w:rsidRDefault="00025C3D" w:rsidP="00025C3D">
            <w:pPr>
              <w:jc w:val="both"/>
              <w:rPr>
                <w:rFonts w:ascii="Arial" w:hAnsi="Arial" w:cs="Arial"/>
                <w:sz w:val="24"/>
                <w:szCs w:val="24"/>
              </w:rPr>
            </w:pPr>
            <w:r w:rsidRPr="00554FBF">
              <w:rPr>
                <w:rFonts w:ascii="Arial" w:hAnsi="Arial" w:cs="Arial"/>
                <w:sz w:val="24"/>
                <w:szCs w:val="24"/>
              </w:rPr>
              <w:t xml:space="preserve">К = 0,9 при исполнении протокольных поручений в установленный срок на 75-99% в части обеспечения прав </w:t>
            </w:r>
            <w:r w:rsidRPr="00554FBF">
              <w:rPr>
                <w:rFonts w:ascii="Arial" w:hAnsi="Arial" w:cs="Arial"/>
                <w:sz w:val="24"/>
                <w:szCs w:val="24"/>
              </w:rPr>
              <w:lastRenderedPageBreak/>
              <w:t>пострадавших граждан в соответствии с протоколами встреч в Министерстве;</w:t>
            </w:r>
          </w:p>
          <w:p w:rsidR="00025C3D" w:rsidRPr="00554FBF" w:rsidRDefault="00025C3D" w:rsidP="00025C3D">
            <w:pPr>
              <w:jc w:val="both"/>
              <w:rPr>
                <w:rFonts w:ascii="Arial" w:hAnsi="Arial" w:cs="Arial"/>
                <w:sz w:val="24"/>
                <w:szCs w:val="24"/>
              </w:rPr>
            </w:pPr>
            <w:r w:rsidRPr="00554FBF">
              <w:rPr>
                <w:rFonts w:ascii="Arial" w:hAnsi="Arial" w:cs="Arial"/>
                <w:sz w:val="24"/>
                <w:szCs w:val="24"/>
              </w:rPr>
              <w:t>К - 1,1 при исполнении протокольных поручений в установленный срок на 51-74% в части обеспечения прав пострадавших граждан в соответствии с протоколами встреч в Министерстве;</w:t>
            </w:r>
          </w:p>
          <w:p w:rsidR="00025C3D" w:rsidRPr="00554FBF" w:rsidRDefault="00025C3D" w:rsidP="00025C3D">
            <w:pPr>
              <w:jc w:val="both"/>
              <w:rPr>
                <w:rFonts w:ascii="Arial" w:hAnsi="Arial" w:cs="Arial"/>
                <w:sz w:val="24"/>
                <w:szCs w:val="24"/>
              </w:rPr>
            </w:pPr>
            <w:r w:rsidRPr="00554FBF">
              <w:rPr>
                <w:rFonts w:ascii="Arial" w:hAnsi="Arial" w:cs="Arial"/>
                <w:sz w:val="24"/>
                <w:szCs w:val="24"/>
              </w:rPr>
              <w:t>К = 1,2 при исполнении протокольных поручений в установленный срок на 50% и менее в части обеспечения прав пострадавших граждан в соответствии с протоколами встреч в Министерстве;</w:t>
            </w:r>
          </w:p>
          <w:p w:rsidR="00025C3D" w:rsidRPr="00554FBF" w:rsidRDefault="00025C3D" w:rsidP="00025C3D">
            <w:pPr>
              <w:rPr>
                <w:rFonts w:ascii="Arial" w:hAnsi="Arial" w:cs="Arial"/>
                <w:sz w:val="24"/>
                <w:szCs w:val="24"/>
              </w:rPr>
            </w:pPr>
            <w:r w:rsidRPr="00554FBF">
              <w:rPr>
                <w:rFonts w:ascii="Arial" w:hAnsi="Arial" w:cs="Arial"/>
                <w:sz w:val="24"/>
                <w:szCs w:val="24"/>
              </w:rPr>
              <w:t>К = 0,8 в случае нахождения 3 и более мер в отношении 1 многоквартирного дома в отчетный период (квартал).</w:t>
            </w:r>
          </w:p>
        </w:tc>
        <w:tc>
          <w:tcPr>
            <w:tcW w:w="360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lastRenderedPageBreak/>
              <w:t>Управление строительства администрации городского округа Люберцы  Московской области</w:t>
            </w:r>
          </w:p>
        </w:tc>
        <w:tc>
          <w:tcPr>
            <w:tcW w:w="1688" w:type="dxa"/>
          </w:tcPr>
          <w:p w:rsidR="00025C3D" w:rsidRPr="00554FBF" w:rsidRDefault="00025C3D"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lastRenderedPageBreak/>
              <w:t>9</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процент</w:t>
            </w:r>
          </w:p>
        </w:tc>
        <w:tc>
          <w:tcPr>
            <w:tcW w:w="3936" w:type="dxa"/>
          </w:tcPr>
          <w:p w:rsidR="00A75646" w:rsidRPr="00554FBF" w:rsidRDefault="00A75646" w:rsidP="00A75646">
            <w:pPr>
              <w:rPr>
                <w:rFonts w:ascii="Arial" w:hAnsi="Arial" w:cs="Arial"/>
                <w:sz w:val="24"/>
                <w:szCs w:val="24"/>
              </w:rPr>
            </w:pPr>
            <w:r w:rsidRPr="00554FBF">
              <w:rPr>
                <w:rFonts w:ascii="Arial" w:hAnsi="Arial" w:cs="Arial"/>
                <w:sz w:val="24"/>
                <w:szCs w:val="24"/>
              </w:rPr>
              <w:t>Значение целевого показателя рассчитывается по следующей формуле:</w:t>
            </w:r>
          </w:p>
          <w:p w:rsidR="00A75646" w:rsidRPr="00554FBF" w:rsidRDefault="00A75646" w:rsidP="00A75646">
            <w:pPr>
              <w:rPr>
                <w:rFonts w:ascii="Arial" w:hAnsi="Arial" w:cs="Arial"/>
                <w:sz w:val="24"/>
                <w:szCs w:val="24"/>
              </w:rPr>
            </w:pPr>
            <w:r w:rsidRPr="00554FBF">
              <w:rPr>
                <w:rFonts w:ascii="Arial" w:hAnsi="Arial" w:cs="Arial"/>
                <w:sz w:val="24"/>
                <w:szCs w:val="24"/>
              </w:rPr>
              <w:t xml:space="preserve">ДПО =  (МКД </w:t>
            </w:r>
            <w:proofErr w:type="spellStart"/>
            <w:r w:rsidRPr="00554FBF">
              <w:rPr>
                <w:rFonts w:ascii="Arial" w:hAnsi="Arial" w:cs="Arial"/>
                <w:sz w:val="24"/>
                <w:szCs w:val="24"/>
              </w:rPr>
              <w:t>пр</w:t>
            </w:r>
            <w:proofErr w:type="gramStart"/>
            <w:r w:rsidRPr="00554FBF">
              <w:rPr>
                <w:rFonts w:ascii="Arial" w:hAnsi="Arial" w:cs="Arial"/>
                <w:sz w:val="24"/>
                <w:szCs w:val="24"/>
              </w:rPr>
              <w:t>.п</w:t>
            </w:r>
            <w:proofErr w:type="gramEnd"/>
            <w:r w:rsidRPr="00554FBF">
              <w:rPr>
                <w:rFonts w:ascii="Arial" w:hAnsi="Arial" w:cs="Arial"/>
                <w:sz w:val="24"/>
                <w:szCs w:val="24"/>
              </w:rPr>
              <w:t>оиск</w:t>
            </w:r>
            <w:proofErr w:type="spellEnd"/>
            <w:r w:rsidRPr="00554FBF">
              <w:rPr>
                <w:rFonts w:ascii="Arial" w:hAnsi="Arial" w:cs="Arial"/>
                <w:sz w:val="24"/>
                <w:szCs w:val="24"/>
              </w:rPr>
              <w:t>)/(МКД пр.) *100%, где</w:t>
            </w:r>
          </w:p>
          <w:p w:rsidR="00A75646" w:rsidRPr="00554FBF" w:rsidRDefault="00A75646" w:rsidP="00A75646">
            <w:pPr>
              <w:rPr>
                <w:rFonts w:ascii="Arial" w:hAnsi="Arial" w:cs="Arial"/>
                <w:sz w:val="24"/>
                <w:szCs w:val="24"/>
              </w:rPr>
            </w:pPr>
            <w:proofErr w:type="spellStart"/>
            <w:r w:rsidRPr="00554FBF">
              <w:rPr>
                <w:rFonts w:ascii="Arial" w:hAnsi="Arial" w:cs="Arial"/>
                <w:sz w:val="24"/>
                <w:szCs w:val="24"/>
              </w:rPr>
              <w:t>МКДпр</w:t>
            </w:r>
            <w:proofErr w:type="spellEnd"/>
            <w:r w:rsidRPr="00554FBF">
              <w:rPr>
                <w:rFonts w:ascii="Arial" w:hAnsi="Arial" w:cs="Arial"/>
                <w:sz w:val="24"/>
                <w:szCs w:val="24"/>
              </w:rPr>
              <w:t xml:space="preserve"> - общее количество многоквартирных домов, признанных проблемными в соответствии с Законом МО на территории муниципального образования по состоянию на первое число отчетного периода.</w:t>
            </w:r>
          </w:p>
          <w:p w:rsidR="00025C3D" w:rsidRPr="00554FBF" w:rsidRDefault="00A75646" w:rsidP="00A75646">
            <w:pPr>
              <w:jc w:val="both"/>
              <w:rPr>
                <w:rFonts w:ascii="Arial" w:hAnsi="Arial" w:cs="Arial"/>
                <w:sz w:val="24"/>
                <w:szCs w:val="24"/>
              </w:rPr>
            </w:pPr>
            <w:proofErr w:type="spellStart"/>
            <w:r w:rsidRPr="00554FBF">
              <w:rPr>
                <w:rFonts w:ascii="Arial" w:hAnsi="Arial" w:cs="Arial"/>
                <w:sz w:val="24"/>
                <w:szCs w:val="24"/>
              </w:rPr>
              <w:t>МКДпр</w:t>
            </w:r>
            <w:proofErr w:type="spellEnd"/>
            <w:r w:rsidRPr="00554FBF">
              <w:rPr>
                <w:rFonts w:ascii="Arial" w:hAnsi="Arial" w:cs="Arial"/>
                <w:sz w:val="24"/>
                <w:szCs w:val="24"/>
              </w:rPr>
              <w:t xml:space="preserve">. поиск - количество многоквартирных домов, признанных проблемными в соответствии с Законом МО на территории муниципального образования, по которым не </w:t>
            </w:r>
            <w:r w:rsidRPr="00554FBF">
              <w:rPr>
                <w:rFonts w:ascii="Arial" w:hAnsi="Arial" w:cs="Arial"/>
                <w:sz w:val="24"/>
                <w:szCs w:val="24"/>
              </w:rPr>
              <w:lastRenderedPageBreak/>
              <w:t>найдено решение, по состоянию на последнее число отчетного периода.</w:t>
            </w:r>
          </w:p>
          <w:p w:rsidR="00004CAF" w:rsidRPr="00554FBF" w:rsidRDefault="00004CAF" w:rsidP="00A75646">
            <w:pPr>
              <w:jc w:val="both"/>
              <w:rPr>
                <w:rFonts w:ascii="Arial" w:hAnsi="Arial" w:cs="Arial"/>
                <w:sz w:val="24"/>
                <w:szCs w:val="24"/>
              </w:rPr>
            </w:pPr>
          </w:p>
        </w:tc>
        <w:tc>
          <w:tcPr>
            <w:tcW w:w="3605" w:type="dxa"/>
          </w:tcPr>
          <w:p w:rsidR="00A75646" w:rsidRPr="00554FBF" w:rsidRDefault="00A75646" w:rsidP="009374E3">
            <w:pPr>
              <w:rPr>
                <w:rFonts w:ascii="Arial" w:hAnsi="Arial" w:cs="Arial"/>
                <w:sz w:val="24"/>
                <w:szCs w:val="24"/>
              </w:rPr>
            </w:pPr>
            <w:r w:rsidRPr="00554FBF">
              <w:rPr>
                <w:rFonts w:ascii="Arial" w:hAnsi="Arial" w:cs="Arial"/>
                <w:sz w:val="24"/>
                <w:szCs w:val="24"/>
              </w:rPr>
              <w:lastRenderedPageBreak/>
              <w:t>Министерства жилищной политики Московской области, управление строительства администрации городского округа Люберцы Московской области</w:t>
            </w:r>
          </w:p>
          <w:p w:rsidR="00A75646" w:rsidRPr="00554FBF" w:rsidRDefault="00A75646" w:rsidP="009374E3">
            <w:pPr>
              <w:rPr>
                <w:rFonts w:ascii="Arial" w:hAnsi="Arial" w:cs="Arial"/>
                <w:sz w:val="24"/>
                <w:szCs w:val="24"/>
              </w:rPr>
            </w:pPr>
          </w:p>
          <w:p w:rsidR="00025C3D" w:rsidRPr="00554FBF" w:rsidRDefault="00025C3D" w:rsidP="009374E3">
            <w:pPr>
              <w:rPr>
                <w:rFonts w:ascii="Arial" w:hAnsi="Arial" w:cs="Arial"/>
                <w:sz w:val="24"/>
                <w:szCs w:val="24"/>
              </w:rPr>
            </w:pPr>
          </w:p>
        </w:tc>
        <w:tc>
          <w:tcPr>
            <w:tcW w:w="1688" w:type="dxa"/>
          </w:tcPr>
          <w:p w:rsidR="00025C3D" w:rsidRPr="00554FBF" w:rsidRDefault="00025C3D"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lastRenderedPageBreak/>
              <w:t>10</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Встречи с гражданами – участниками долевого строительства</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процент</w:t>
            </w:r>
          </w:p>
        </w:tc>
        <w:tc>
          <w:tcPr>
            <w:tcW w:w="3936" w:type="dxa"/>
          </w:tcPr>
          <w:p w:rsidR="00A75646" w:rsidRPr="00554FBF" w:rsidRDefault="00A75646" w:rsidP="00A75646">
            <w:pPr>
              <w:jc w:val="both"/>
              <w:rPr>
                <w:rFonts w:ascii="Arial" w:hAnsi="Arial" w:cs="Arial"/>
                <w:sz w:val="24"/>
                <w:szCs w:val="24"/>
              </w:rPr>
            </w:pPr>
            <w:r w:rsidRPr="00554FBF">
              <w:rPr>
                <w:rFonts w:ascii="Arial" w:hAnsi="Arial" w:cs="Arial"/>
                <w:sz w:val="24"/>
                <w:szCs w:val="24"/>
              </w:rPr>
              <w:t>Значение целевого показателя рассчитывается по следующей формуле:</w:t>
            </w:r>
          </w:p>
          <w:p w:rsidR="00A75646" w:rsidRPr="00554FBF" w:rsidRDefault="00A75646" w:rsidP="00A75646">
            <w:pPr>
              <w:jc w:val="both"/>
              <w:rPr>
                <w:rFonts w:ascii="Arial" w:hAnsi="Arial" w:cs="Arial"/>
                <w:sz w:val="24"/>
                <w:szCs w:val="24"/>
              </w:rPr>
            </w:pPr>
            <w:r w:rsidRPr="00554FBF">
              <w:rPr>
                <w:rFonts w:ascii="Arial" w:hAnsi="Arial" w:cs="Arial"/>
                <w:sz w:val="24"/>
                <w:szCs w:val="24"/>
              </w:rPr>
              <w:t>ВГ=Кобр/(</w:t>
            </w:r>
            <w:proofErr w:type="spellStart"/>
            <w:r w:rsidRPr="00554FBF">
              <w:rPr>
                <w:rFonts w:ascii="Arial" w:hAnsi="Arial" w:cs="Arial"/>
                <w:sz w:val="24"/>
                <w:szCs w:val="24"/>
              </w:rPr>
              <w:t>Ккв</w:t>
            </w:r>
            <w:proofErr w:type="spellEnd"/>
            <w:r w:rsidRPr="00554FBF">
              <w:rPr>
                <w:rFonts w:ascii="Arial" w:hAnsi="Arial" w:cs="Arial"/>
                <w:sz w:val="24"/>
                <w:szCs w:val="24"/>
              </w:rPr>
              <w:t>*</w:t>
            </w:r>
            <w:proofErr w:type="spellStart"/>
            <w:r w:rsidRPr="00554FBF">
              <w:rPr>
                <w:rFonts w:ascii="Arial" w:hAnsi="Arial" w:cs="Arial"/>
                <w:sz w:val="24"/>
                <w:szCs w:val="24"/>
              </w:rPr>
              <w:t>Квс</w:t>
            </w:r>
            <w:proofErr w:type="spellEnd"/>
            <w:r w:rsidRPr="00554FBF">
              <w:rPr>
                <w:rFonts w:ascii="Arial" w:hAnsi="Arial" w:cs="Arial"/>
                <w:sz w:val="24"/>
                <w:szCs w:val="24"/>
              </w:rPr>
              <w:t xml:space="preserve">) </w:t>
            </w:r>
            <w:proofErr w:type="spellStart"/>
            <w:r w:rsidRPr="00554FBF">
              <w:rPr>
                <w:rFonts w:ascii="Arial" w:hAnsi="Arial" w:cs="Arial"/>
                <w:sz w:val="24"/>
                <w:szCs w:val="24"/>
              </w:rPr>
              <w:t>Пкд</w:t>
            </w:r>
            <w:proofErr w:type="spellEnd"/>
            <w:r w:rsidRPr="00554FBF">
              <w:rPr>
                <w:rFonts w:ascii="Arial" w:hAnsi="Arial" w:cs="Arial"/>
                <w:sz w:val="24"/>
                <w:szCs w:val="24"/>
              </w:rPr>
              <w:t>*100%, где</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Ккв</w:t>
            </w:r>
            <w:proofErr w:type="spellEnd"/>
            <w:r w:rsidRPr="00554FBF">
              <w:rPr>
                <w:rFonts w:ascii="Arial" w:hAnsi="Arial" w:cs="Arial"/>
                <w:sz w:val="24"/>
                <w:szCs w:val="24"/>
              </w:rPr>
              <w:t xml:space="preserve"> - количество квартир на территории муниципального образования, </w:t>
            </w:r>
            <w:proofErr w:type="gramStart"/>
            <w:r w:rsidRPr="00554FBF">
              <w:rPr>
                <w:rFonts w:ascii="Arial" w:hAnsi="Arial" w:cs="Arial"/>
                <w:sz w:val="24"/>
                <w:szCs w:val="24"/>
              </w:rPr>
              <w:t>сроки</w:t>
            </w:r>
            <w:proofErr w:type="gramEnd"/>
            <w:r w:rsidRPr="00554FBF">
              <w:rPr>
                <w:rFonts w:ascii="Arial" w:hAnsi="Arial" w:cs="Arial"/>
                <w:sz w:val="24"/>
                <w:szCs w:val="24"/>
              </w:rPr>
              <w:t xml:space="preserve"> передачи которых гражданам-участникам долевого строительства нарушены, в объектах, находящихся на контроле Министерства, по состоянию на начало отчетного периода.</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Квс</w:t>
            </w:r>
            <w:proofErr w:type="spellEnd"/>
            <w:r w:rsidRPr="00554FBF">
              <w:rPr>
                <w:rFonts w:ascii="Arial" w:hAnsi="Arial" w:cs="Arial"/>
                <w:sz w:val="24"/>
                <w:szCs w:val="24"/>
              </w:rPr>
              <w:t xml:space="preserve"> - количество встреч с пострадавшими гражданами-участниками долевого строительства многоквартирных жилых домов на территории муниципального образования, проведенных руководителем или заместителем руководителя ОМС за отчетный период.</w:t>
            </w:r>
          </w:p>
          <w:p w:rsidR="00A75646" w:rsidRPr="00554FBF" w:rsidRDefault="00A75646" w:rsidP="00A75646">
            <w:pPr>
              <w:jc w:val="both"/>
              <w:rPr>
                <w:rFonts w:ascii="Arial" w:hAnsi="Arial" w:cs="Arial"/>
                <w:sz w:val="24"/>
                <w:szCs w:val="24"/>
              </w:rPr>
            </w:pPr>
            <w:r w:rsidRPr="00554FBF">
              <w:rPr>
                <w:rFonts w:ascii="Arial" w:hAnsi="Arial" w:cs="Arial"/>
                <w:sz w:val="24"/>
                <w:szCs w:val="24"/>
              </w:rPr>
              <w:t>Кобр - количество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w:t>
            </w:r>
          </w:p>
          <w:p w:rsidR="00A75646" w:rsidRPr="00554FBF" w:rsidRDefault="00A75646" w:rsidP="00A75646">
            <w:pPr>
              <w:jc w:val="both"/>
              <w:rPr>
                <w:rFonts w:ascii="Arial" w:hAnsi="Arial" w:cs="Arial"/>
                <w:sz w:val="24"/>
                <w:szCs w:val="24"/>
              </w:rPr>
            </w:pPr>
            <w:r w:rsidRPr="00554FBF">
              <w:rPr>
                <w:rFonts w:ascii="Arial" w:hAnsi="Arial" w:cs="Arial"/>
                <w:sz w:val="24"/>
                <w:szCs w:val="24"/>
              </w:rPr>
              <w:t xml:space="preserve">Кобр = Ком + Кос + 2 * </w:t>
            </w:r>
            <w:proofErr w:type="spellStart"/>
            <w:r w:rsidRPr="00554FBF">
              <w:rPr>
                <w:rFonts w:ascii="Arial" w:hAnsi="Arial" w:cs="Arial"/>
                <w:sz w:val="24"/>
                <w:szCs w:val="24"/>
              </w:rPr>
              <w:t>Кпр</w:t>
            </w:r>
            <w:proofErr w:type="spellEnd"/>
            <w:r w:rsidRPr="00554FBF">
              <w:rPr>
                <w:rFonts w:ascii="Arial" w:hAnsi="Arial" w:cs="Arial"/>
                <w:sz w:val="24"/>
                <w:szCs w:val="24"/>
              </w:rPr>
              <w:t>, где</w:t>
            </w:r>
          </w:p>
          <w:p w:rsidR="00A75646" w:rsidRPr="00554FBF" w:rsidRDefault="00A75646" w:rsidP="00A75646">
            <w:pPr>
              <w:jc w:val="both"/>
              <w:rPr>
                <w:rFonts w:ascii="Arial" w:hAnsi="Arial" w:cs="Arial"/>
                <w:sz w:val="24"/>
                <w:szCs w:val="24"/>
              </w:rPr>
            </w:pPr>
            <w:proofErr w:type="gramStart"/>
            <w:r w:rsidRPr="00554FBF">
              <w:rPr>
                <w:rFonts w:ascii="Arial" w:hAnsi="Arial" w:cs="Arial"/>
                <w:sz w:val="24"/>
                <w:szCs w:val="24"/>
              </w:rPr>
              <w:t>Ком - количество обращений пострадавших граждан-</w:t>
            </w:r>
            <w:r w:rsidRPr="00554FBF">
              <w:rPr>
                <w:rFonts w:ascii="Arial" w:hAnsi="Arial" w:cs="Arial"/>
                <w:sz w:val="24"/>
                <w:szCs w:val="24"/>
              </w:rPr>
              <w:lastRenderedPageBreak/>
              <w:t>участников долевого строительства многоквартирных жилых домов на территории муниципального образования, поступивших в соответствии с Федеральным законом от 02.05.2006 № 59-ФЗ «О порядке рассмотрения обращений граждан Российской Федерации» в письменной форме или в форме электронного документа, за отчетный период в Правительство Московской области или должностным лицам Правительства Московской области.</w:t>
            </w:r>
            <w:proofErr w:type="gramEnd"/>
          </w:p>
          <w:p w:rsidR="00A75646" w:rsidRPr="00554FBF" w:rsidRDefault="00A75646" w:rsidP="00A75646">
            <w:pPr>
              <w:jc w:val="both"/>
              <w:rPr>
                <w:rFonts w:ascii="Arial" w:hAnsi="Arial" w:cs="Arial"/>
                <w:sz w:val="24"/>
                <w:szCs w:val="24"/>
              </w:rPr>
            </w:pPr>
            <w:r w:rsidRPr="00554FBF">
              <w:rPr>
                <w:rFonts w:ascii="Arial" w:hAnsi="Arial" w:cs="Arial"/>
                <w:sz w:val="24"/>
                <w:szCs w:val="24"/>
              </w:rPr>
              <w:t xml:space="preserve">Кос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 Губернатора Московской области, </w:t>
            </w:r>
            <w:proofErr w:type="spellStart"/>
            <w:r w:rsidRPr="00554FBF">
              <w:rPr>
                <w:rFonts w:ascii="Arial" w:hAnsi="Arial" w:cs="Arial"/>
                <w:sz w:val="24"/>
                <w:szCs w:val="24"/>
              </w:rPr>
              <w:t>пресс¬службы</w:t>
            </w:r>
            <w:proofErr w:type="spellEnd"/>
            <w:r w:rsidRPr="00554FBF">
              <w:rPr>
                <w:rFonts w:ascii="Arial" w:hAnsi="Arial" w:cs="Arial"/>
                <w:sz w:val="24"/>
                <w:szCs w:val="24"/>
              </w:rPr>
              <w:t xml:space="preserve"> Губернатора Московской области за отчетный период.</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Кпр</w:t>
            </w:r>
            <w:proofErr w:type="spellEnd"/>
            <w:r w:rsidRPr="00554FBF">
              <w:rPr>
                <w:rFonts w:ascii="Arial" w:hAnsi="Arial" w:cs="Arial"/>
                <w:sz w:val="24"/>
                <w:szCs w:val="24"/>
              </w:rPr>
              <w:t xml:space="preserve"> — количество зарегистрированных в Министерстве протестных акций пострадавших граждан-участников долевого строительства многоквартирных жилых домов на территории муниципального образования.</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lastRenderedPageBreak/>
              <w:t>Пкд</w:t>
            </w:r>
            <w:proofErr w:type="spellEnd"/>
            <w:r w:rsidRPr="00554FBF">
              <w:rPr>
                <w:rFonts w:ascii="Arial" w:hAnsi="Arial" w:cs="Arial"/>
                <w:sz w:val="24"/>
                <w:szCs w:val="24"/>
              </w:rPr>
              <w:t xml:space="preserve"> - коэффициенты, применяемые к показателю за работу органа местного самоуправления для снижения протестного настроения граждан-участников долевого строительства, права которых были нарушены.</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Пкд</w:t>
            </w:r>
            <w:proofErr w:type="spellEnd"/>
            <w:r w:rsidRPr="00554FBF">
              <w:rPr>
                <w:rFonts w:ascii="Arial" w:hAnsi="Arial" w:cs="Arial"/>
                <w:sz w:val="24"/>
                <w:szCs w:val="24"/>
              </w:rPr>
              <w:t xml:space="preserve"> = Ки * </w:t>
            </w:r>
            <w:proofErr w:type="spellStart"/>
            <w:r w:rsidRPr="00554FBF">
              <w:rPr>
                <w:rFonts w:ascii="Arial" w:hAnsi="Arial" w:cs="Arial"/>
                <w:sz w:val="24"/>
                <w:szCs w:val="24"/>
              </w:rPr>
              <w:t>Кп</w:t>
            </w:r>
            <w:proofErr w:type="spellEnd"/>
          </w:p>
          <w:p w:rsidR="00A75646" w:rsidRPr="00554FBF" w:rsidRDefault="00A75646" w:rsidP="00A75646">
            <w:pPr>
              <w:jc w:val="both"/>
              <w:rPr>
                <w:rFonts w:ascii="Arial" w:hAnsi="Arial" w:cs="Arial"/>
                <w:sz w:val="24"/>
                <w:szCs w:val="24"/>
              </w:rPr>
            </w:pPr>
            <w:r w:rsidRPr="00554FBF">
              <w:rPr>
                <w:rFonts w:ascii="Arial" w:hAnsi="Arial" w:cs="Arial"/>
                <w:sz w:val="24"/>
                <w:szCs w:val="24"/>
              </w:rPr>
              <w:t>Ки = 1,3 — коэффициент применяется при выявлении одного или нескольких следующих фактов:</w:t>
            </w:r>
          </w:p>
          <w:p w:rsidR="00A75646" w:rsidRPr="00554FBF" w:rsidRDefault="00A75646" w:rsidP="00A75646">
            <w:pPr>
              <w:jc w:val="both"/>
              <w:rPr>
                <w:rFonts w:ascii="Arial" w:hAnsi="Arial" w:cs="Arial"/>
                <w:sz w:val="24"/>
                <w:szCs w:val="24"/>
              </w:rPr>
            </w:pPr>
            <w:r w:rsidRPr="00554FBF">
              <w:rPr>
                <w:rFonts w:ascii="Arial" w:hAnsi="Arial" w:cs="Arial"/>
                <w:sz w:val="24"/>
                <w:szCs w:val="24"/>
              </w:rPr>
              <w:t>предоставление недостоверной информации органом местного самоуправления пострадавшим гражданам-участникам долевого строительства;</w:t>
            </w:r>
          </w:p>
          <w:p w:rsidR="00A75646" w:rsidRPr="00554FBF" w:rsidRDefault="00A75646" w:rsidP="00A75646">
            <w:pPr>
              <w:jc w:val="both"/>
              <w:rPr>
                <w:rFonts w:ascii="Arial" w:hAnsi="Arial" w:cs="Arial"/>
                <w:sz w:val="24"/>
                <w:szCs w:val="24"/>
              </w:rPr>
            </w:pPr>
            <w:r w:rsidRPr="00554FBF">
              <w:rPr>
                <w:rFonts w:ascii="Arial" w:hAnsi="Arial" w:cs="Arial"/>
                <w:sz w:val="24"/>
                <w:szCs w:val="24"/>
              </w:rPr>
              <w:t>игнорирование вопросов граждан-участников долевого строительства в чатах, созданных Министерством.</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Кп</w:t>
            </w:r>
            <w:proofErr w:type="spellEnd"/>
            <w:r w:rsidRPr="00554FBF">
              <w:rPr>
                <w:rFonts w:ascii="Arial" w:hAnsi="Arial" w:cs="Arial"/>
                <w:sz w:val="24"/>
                <w:szCs w:val="24"/>
              </w:rPr>
              <w:t xml:space="preserve"> = 0,8 - коэффициент, применяемый при расчете показателя для органов местного самоуправления, которые выполнили 100% поручений в части информационной работы с 1ражданами в соответствии с протоколами встреч в Министерстве.</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Кп</w:t>
            </w:r>
            <w:proofErr w:type="spellEnd"/>
            <w:r w:rsidRPr="00554FBF">
              <w:rPr>
                <w:rFonts w:ascii="Arial" w:hAnsi="Arial" w:cs="Arial"/>
                <w:sz w:val="24"/>
                <w:szCs w:val="24"/>
              </w:rPr>
              <w:t xml:space="preserve"> - 0,9 - коэффициент, применяемый при расчете показателя для органов местного самоуправления, которые выполнили</w:t>
            </w:r>
            <w:r w:rsidRPr="00554FBF">
              <w:rPr>
                <w:rFonts w:ascii="Arial" w:hAnsi="Arial" w:cs="Arial"/>
                <w:sz w:val="24"/>
                <w:szCs w:val="24"/>
              </w:rPr>
              <w:tab/>
              <w:t>75-99% поручений</w:t>
            </w:r>
            <w:r w:rsidRPr="00554FBF">
              <w:rPr>
                <w:rFonts w:ascii="Arial" w:hAnsi="Arial" w:cs="Arial"/>
                <w:sz w:val="24"/>
                <w:szCs w:val="24"/>
              </w:rPr>
              <w:tab/>
              <w:t>в части</w:t>
            </w:r>
          </w:p>
          <w:p w:rsidR="00A75646" w:rsidRPr="00554FBF" w:rsidRDefault="00A75646" w:rsidP="00A75646">
            <w:pPr>
              <w:jc w:val="both"/>
              <w:rPr>
                <w:rFonts w:ascii="Arial" w:hAnsi="Arial" w:cs="Arial"/>
                <w:sz w:val="24"/>
                <w:szCs w:val="24"/>
              </w:rPr>
            </w:pPr>
            <w:r w:rsidRPr="00554FBF">
              <w:rPr>
                <w:rFonts w:ascii="Arial" w:hAnsi="Arial" w:cs="Arial"/>
                <w:sz w:val="24"/>
                <w:szCs w:val="24"/>
              </w:rPr>
              <w:t xml:space="preserve">информационной работы с гражданами в соответствии с </w:t>
            </w:r>
            <w:r w:rsidRPr="00554FBF">
              <w:rPr>
                <w:rFonts w:ascii="Arial" w:hAnsi="Arial" w:cs="Arial"/>
                <w:sz w:val="24"/>
                <w:szCs w:val="24"/>
              </w:rPr>
              <w:lastRenderedPageBreak/>
              <w:t>протоколами встреч в Министерстве.</w:t>
            </w:r>
          </w:p>
          <w:p w:rsidR="00A75646" w:rsidRPr="00554FBF" w:rsidRDefault="00A75646" w:rsidP="00A75646">
            <w:pPr>
              <w:jc w:val="both"/>
              <w:rPr>
                <w:rFonts w:ascii="Arial" w:hAnsi="Arial" w:cs="Arial"/>
                <w:sz w:val="24"/>
                <w:szCs w:val="24"/>
              </w:rPr>
            </w:pPr>
            <w:proofErr w:type="spellStart"/>
            <w:r w:rsidRPr="00554FBF">
              <w:rPr>
                <w:rFonts w:ascii="Arial" w:hAnsi="Arial" w:cs="Arial"/>
                <w:sz w:val="24"/>
                <w:szCs w:val="24"/>
              </w:rPr>
              <w:t>Кп</w:t>
            </w:r>
            <w:proofErr w:type="spellEnd"/>
            <w:r w:rsidRPr="00554FBF">
              <w:rPr>
                <w:rFonts w:ascii="Arial" w:hAnsi="Arial" w:cs="Arial"/>
                <w:sz w:val="24"/>
                <w:szCs w:val="24"/>
              </w:rPr>
              <w:t xml:space="preserve"> = 1,1 - коэффициент, применяемый при расчете показателя для органов местного самоуправления, которые выполнили</w:t>
            </w:r>
            <w:r w:rsidRPr="00554FBF">
              <w:rPr>
                <w:rFonts w:ascii="Arial" w:hAnsi="Arial" w:cs="Arial"/>
                <w:sz w:val="24"/>
                <w:szCs w:val="24"/>
              </w:rPr>
              <w:tab/>
              <w:t>51-74% поручений</w:t>
            </w:r>
            <w:r w:rsidRPr="00554FBF">
              <w:rPr>
                <w:rFonts w:ascii="Arial" w:hAnsi="Arial" w:cs="Arial"/>
                <w:sz w:val="24"/>
                <w:szCs w:val="24"/>
              </w:rPr>
              <w:tab/>
              <w:t>в части информационной работы с гражданами в соответствии с протоколами встреч в Министерстве.</w:t>
            </w:r>
          </w:p>
          <w:p w:rsidR="00025C3D" w:rsidRPr="00554FBF" w:rsidRDefault="00A75646" w:rsidP="00A75646">
            <w:pPr>
              <w:rPr>
                <w:rFonts w:ascii="Arial" w:hAnsi="Arial" w:cs="Arial"/>
                <w:sz w:val="24"/>
                <w:szCs w:val="24"/>
              </w:rPr>
            </w:pPr>
            <w:proofErr w:type="spellStart"/>
            <w:r w:rsidRPr="00554FBF">
              <w:rPr>
                <w:rFonts w:ascii="Arial" w:hAnsi="Arial" w:cs="Arial"/>
                <w:sz w:val="24"/>
                <w:szCs w:val="24"/>
              </w:rPr>
              <w:t>Кп</w:t>
            </w:r>
            <w:proofErr w:type="spellEnd"/>
            <w:r w:rsidRPr="00554FBF">
              <w:rPr>
                <w:rFonts w:ascii="Arial" w:hAnsi="Arial" w:cs="Arial"/>
                <w:sz w:val="24"/>
                <w:szCs w:val="24"/>
              </w:rPr>
              <w:t xml:space="preserve"> = 1,2 - коэффициент, применяемый при расчете показателя для органов местного самоуправления, которые выполнили менее 50% поручений в части информационной работы с гражданами в соответствии с протоколами встреч в Министерстве.</w:t>
            </w:r>
          </w:p>
          <w:p w:rsidR="00004CAF" w:rsidRPr="00554FBF" w:rsidRDefault="00004CAF" w:rsidP="00A75646">
            <w:pPr>
              <w:rPr>
                <w:rFonts w:ascii="Arial" w:hAnsi="Arial" w:cs="Arial"/>
                <w:sz w:val="24"/>
                <w:szCs w:val="24"/>
              </w:rPr>
            </w:pPr>
          </w:p>
        </w:tc>
        <w:tc>
          <w:tcPr>
            <w:tcW w:w="3605" w:type="dxa"/>
          </w:tcPr>
          <w:p w:rsidR="00A75646" w:rsidRPr="00554FBF" w:rsidRDefault="00A75646" w:rsidP="009374E3">
            <w:pPr>
              <w:jc w:val="both"/>
              <w:rPr>
                <w:rFonts w:ascii="Arial" w:hAnsi="Arial" w:cs="Arial"/>
                <w:sz w:val="24"/>
                <w:szCs w:val="24"/>
              </w:rPr>
            </w:pPr>
            <w:r w:rsidRPr="00554FBF">
              <w:rPr>
                <w:rFonts w:ascii="Arial" w:hAnsi="Arial" w:cs="Arial"/>
                <w:sz w:val="24"/>
                <w:szCs w:val="24"/>
              </w:rPr>
              <w:lastRenderedPageBreak/>
              <w:t>Управление строительства администрации городского округа Люберцы Московской области</w:t>
            </w:r>
          </w:p>
          <w:p w:rsidR="00A75646" w:rsidRPr="00554FBF" w:rsidRDefault="00A75646" w:rsidP="009374E3">
            <w:pPr>
              <w:jc w:val="both"/>
              <w:rPr>
                <w:rFonts w:ascii="Arial" w:hAnsi="Arial" w:cs="Arial"/>
                <w:sz w:val="24"/>
                <w:szCs w:val="24"/>
              </w:rPr>
            </w:pPr>
          </w:p>
          <w:p w:rsidR="00025C3D" w:rsidRPr="00554FBF" w:rsidRDefault="00025C3D" w:rsidP="009374E3">
            <w:pPr>
              <w:jc w:val="both"/>
              <w:rPr>
                <w:rFonts w:ascii="Arial" w:hAnsi="Arial" w:cs="Arial"/>
                <w:sz w:val="24"/>
                <w:szCs w:val="24"/>
              </w:rPr>
            </w:pPr>
          </w:p>
        </w:tc>
        <w:tc>
          <w:tcPr>
            <w:tcW w:w="1688" w:type="dxa"/>
          </w:tcPr>
          <w:p w:rsidR="00025C3D" w:rsidRPr="00554FBF" w:rsidRDefault="00025C3D" w:rsidP="009374E3">
            <w:pPr>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p>
        </w:tc>
        <w:tc>
          <w:tcPr>
            <w:tcW w:w="14365" w:type="dxa"/>
            <w:gridSpan w:val="5"/>
          </w:tcPr>
          <w:p w:rsidR="00025C3D" w:rsidRPr="00554FBF" w:rsidRDefault="00025C3D" w:rsidP="009374E3">
            <w:pPr>
              <w:rPr>
                <w:rFonts w:ascii="Arial" w:hAnsi="Arial" w:cs="Arial"/>
                <w:sz w:val="24"/>
                <w:szCs w:val="24"/>
              </w:rPr>
            </w:pPr>
            <w:r w:rsidRPr="00554FBF">
              <w:rPr>
                <w:rFonts w:ascii="Arial" w:hAnsi="Arial" w:cs="Arial"/>
                <w:sz w:val="24"/>
                <w:szCs w:val="24"/>
              </w:rPr>
              <w:t>Подпрограмма II «Обеспечение жильем молодых семей»</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11</w:t>
            </w:r>
          </w:p>
        </w:tc>
        <w:tc>
          <w:tcPr>
            <w:tcW w:w="3827"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семья</w:t>
            </w:r>
          </w:p>
        </w:tc>
        <w:tc>
          <w:tcPr>
            <w:tcW w:w="3936" w:type="dxa"/>
          </w:tcPr>
          <w:p w:rsidR="00025C3D" w:rsidRPr="00554FBF" w:rsidRDefault="00025C3D" w:rsidP="009374E3">
            <w:pPr>
              <w:jc w:val="both"/>
              <w:rPr>
                <w:rFonts w:ascii="Arial" w:hAnsi="Arial" w:cs="Arial"/>
                <w:sz w:val="24"/>
                <w:szCs w:val="24"/>
              </w:rPr>
            </w:pPr>
            <w:proofErr w:type="gramStart"/>
            <w:r w:rsidRPr="00554FBF">
              <w:rPr>
                <w:rFonts w:ascii="Arial" w:eastAsia="Times New Roman" w:hAnsi="Arial" w:cs="Arial"/>
                <w:sz w:val="24"/>
                <w:szCs w:val="24"/>
                <w:lang w:eastAsia="ru-RU"/>
              </w:rPr>
              <w:t xml:space="preserve">Значение целевого показателя определяется исходя из количества молодых семей в городском округе Люберцы,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и количества молодых семей, получивших свидетельство о праве на получение социальной выплаты </w:t>
            </w:r>
            <w:r w:rsidRPr="00554FBF">
              <w:rPr>
                <w:rFonts w:ascii="Arial" w:eastAsia="Times New Roman" w:hAnsi="Arial" w:cs="Arial"/>
                <w:sz w:val="24"/>
                <w:szCs w:val="24"/>
                <w:lang w:eastAsia="ru-RU"/>
              </w:rPr>
              <w:lastRenderedPageBreak/>
              <w:t>на приобретение жилого помещения или создание объекта индивидуального жилищного строительства в течение</w:t>
            </w:r>
            <w:proofErr w:type="gramEnd"/>
            <w:r w:rsidRPr="00554FBF">
              <w:rPr>
                <w:rFonts w:ascii="Arial" w:eastAsia="Times New Roman" w:hAnsi="Arial" w:cs="Arial"/>
                <w:sz w:val="24"/>
                <w:szCs w:val="24"/>
                <w:lang w:eastAsia="ru-RU"/>
              </w:rPr>
              <w:t xml:space="preserve"> отчетного года.</w:t>
            </w:r>
          </w:p>
        </w:tc>
        <w:tc>
          <w:tcPr>
            <w:tcW w:w="3605" w:type="dxa"/>
          </w:tcPr>
          <w:p w:rsidR="00025C3D" w:rsidRPr="00554FBF" w:rsidRDefault="00595C14" w:rsidP="00595C14">
            <w:pPr>
              <w:jc w:val="both"/>
              <w:rPr>
                <w:rFonts w:ascii="Arial" w:hAnsi="Arial" w:cs="Arial"/>
                <w:sz w:val="24"/>
                <w:szCs w:val="24"/>
              </w:rPr>
            </w:pPr>
            <w:r w:rsidRPr="00554FBF">
              <w:rPr>
                <w:rFonts w:ascii="Arial" w:eastAsia="Times New Roman" w:hAnsi="Arial" w:cs="Arial"/>
                <w:bCs/>
                <w:sz w:val="24"/>
                <w:szCs w:val="24"/>
                <w:lang w:eastAsia="ru-RU"/>
              </w:rPr>
              <w:lastRenderedPageBreak/>
              <w:t xml:space="preserve">Отчет об исполнении </w:t>
            </w:r>
            <w:r w:rsidR="00025C3D" w:rsidRPr="00554FBF">
              <w:rPr>
                <w:rFonts w:ascii="Arial" w:eastAsia="Times New Roman" w:hAnsi="Arial" w:cs="Arial"/>
                <w:bCs/>
                <w:sz w:val="24"/>
                <w:szCs w:val="24"/>
                <w:lang w:eastAsia="ru-RU"/>
              </w:rPr>
              <w:t>Комитет</w:t>
            </w:r>
            <w:r w:rsidRPr="00554FBF">
              <w:rPr>
                <w:rFonts w:ascii="Arial" w:eastAsia="Times New Roman" w:hAnsi="Arial" w:cs="Arial"/>
                <w:bCs/>
                <w:sz w:val="24"/>
                <w:szCs w:val="24"/>
                <w:lang w:eastAsia="ru-RU"/>
              </w:rPr>
              <w:t>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p>
        </w:tc>
        <w:tc>
          <w:tcPr>
            <w:tcW w:w="14365" w:type="dxa"/>
            <w:gridSpan w:val="5"/>
          </w:tcPr>
          <w:p w:rsidR="00025C3D" w:rsidRPr="00554FBF" w:rsidRDefault="00025C3D" w:rsidP="008004C9">
            <w:pPr>
              <w:rPr>
                <w:rFonts w:ascii="Arial" w:hAnsi="Arial" w:cs="Arial"/>
                <w:sz w:val="24"/>
                <w:szCs w:val="24"/>
              </w:rPr>
            </w:pPr>
            <w:r w:rsidRPr="00554FBF">
              <w:rPr>
                <w:rFonts w:ascii="Arial" w:hAnsi="Arial" w:cs="Arial"/>
                <w:sz w:val="24"/>
                <w:szCs w:val="24"/>
              </w:rPr>
              <w:t>Подпрограмма III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12</w:t>
            </w:r>
          </w:p>
        </w:tc>
        <w:tc>
          <w:tcPr>
            <w:tcW w:w="3827" w:type="dxa"/>
          </w:tcPr>
          <w:p w:rsidR="00025C3D" w:rsidRPr="00554FBF" w:rsidRDefault="00025C3D" w:rsidP="009374E3">
            <w:pPr>
              <w:jc w:val="both"/>
              <w:rPr>
                <w:rFonts w:ascii="Arial" w:hAnsi="Arial" w:cs="Arial"/>
                <w:sz w:val="24"/>
                <w:szCs w:val="24"/>
              </w:rPr>
            </w:pPr>
            <w:proofErr w:type="gramStart"/>
            <w:r w:rsidRPr="00554FBF">
              <w:rPr>
                <w:rFonts w:ascii="Arial" w:eastAsia="Times New Roman" w:hAnsi="Arial" w:cs="Arial"/>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отчетном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554FBF">
              <w:rPr>
                <w:rFonts w:ascii="Arial" w:eastAsia="Times New Roman" w:hAnsi="Arial" w:cs="Arial"/>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tc>
        <w:tc>
          <w:tcPr>
            <w:tcW w:w="1309" w:type="dxa"/>
          </w:tcPr>
          <w:p w:rsidR="00025C3D" w:rsidRPr="00554FBF" w:rsidRDefault="0041023B" w:rsidP="009374E3">
            <w:pPr>
              <w:jc w:val="both"/>
              <w:rPr>
                <w:rFonts w:ascii="Arial" w:hAnsi="Arial" w:cs="Arial"/>
                <w:sz w:val="24"/>
                <w:szCs w:val="24"/>
              </w:rPr>
            </w:pPr>
            <w:r w:rsidRPr="00554FBF">
              <w:rPr>
                <w:rFonts w:ascii="Arial" w:hAnsi="Arial" w:cs="Arial"/>
                <w:sz w:val="24"/>
                <w:szCs w:val="24"/>
              </w:rPr>
              <w:t>процент</w:t>
            </w:r>
          </w:p>
        </w:tc>
        <w:tc>
          <w:tcPr>
            <w:tcW w:w="3936" w:type="dxa"/>
          </w:tcPr>
          <w:p w:rsidR="00025C3D" w:rsidRPr="00554FBF" w:rsidRDefault="00025C3D" w:rsidP="009374E3">
            <w:pPr>
              <w:ind w:right="141"/>
              <w:jc w:val="both"/>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Значение целевого показателя рассчитывается по формуле:</w:t>
            </w:r>
          </w:p>
          <w:p w:rsidR="00025C3D" w:rsidRPr="00554FBF" w:rsidRDefault="00025C3D" w:rsidP="009374E3">
            <w:pPr>
              <w:ind w:right="141"/>
              <w:jc w:val="both"/>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Д=</w:t>
            </w:r>
            <w:proofErr w:type="spellStart"/>
            <w:r w:rsidRPr="00554FBF">
              <w:rPr>
                <w:rFonts w:ascii="Arial" w:eastAsia="Times New Roman" w:hAnsi="Arial" w:cs="Arial"/>
                <w:color w:val="000000"/>
                <w:sz w:val="24"/>
                <w:szCs w:val="24"/>
                <w:lang w:eastAsia="ru-RU"/>
              </w:rPr>
              <w:t>Чобесп</w:t>
            </w:r>
            <w:proofErr w:type="spellEnd"/>
            <w:r w:rsidRPr="00554FBF">
              <w:rPr>
                <w:rFonts w:ascii="Arial" w:eastAsia="Times New Roman" w:hAnsi="Arial" w:cs="Arial"/>
                <w:color w:val="000000"/>
                <w:sz w:val="24"/>
                <w:szCs w:val="24"/>
                <w:lang w:eastAsia="ru-RU"/>
              </w:rPr>
              <w:t>/</w:t>
            </w:r>
            <w:proofErr w:type="spellStart"/>
            <w:r w:rsidRPr="00554FBF">
              <w:rPr>
                <w:rFonts w:ascii="Arial" w:eastAsia="Times New Roman" w:hAnsi="Arial" w:cs="Arial"/>
                <w:color w:val="000000"/>
                <w:sz w:val="24"/>
                <w:szCs w:val="24"/>
                <w:lang w:eastAsia="ru-RU"/>
              </w:rPr>
              <w:t>Чобщ</w:t>
            </w:r>
            <w:proofErr w:type="spellEnd"/>
            <w:r w:rsidRPr="00554FBF">
              <w:rPr>
                <w:rFonts w:ascii="Arial" w:eastAsia="Times New Roman" w:hAnsi="Arial" w:cs="Arial"/>
                <w:color w:val="000000"/>
                <w:sz w:val="24"/>
                <w:szCs w:val="24"/>
                <w:lang w:eastAsia="ru-RU"/>
              </w:rPr>
              <w:t>*100%</w:t>
            </w:r>
          </w:p>
          <w:p w:rsidR="00025C3D" w:rsidRPr="00554FBF" w:rsidRDefault="00025C3D" w:rsidP="009374E3">
            <w:pPr>
              <w:ind w:right="141"/>
              <w:jc w:val="both"/>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Где:</w:t>
            </w:r>
          </w:p>
          <w:p w:rsidR="00025C3D" w:rsidRPr="00554FBF" w:rsidRDefault="00025C3D" w:rsidP="009374E3">
            <w:pPr>
              <w:ind w:right="141"/>
              <w:jc w:val="both"/>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Д </w:t>
            </w:r>
            <w:proofErr w:type="gramStart"/>
            <w:r w:rsidRPr="00554FBF">
              <w:rPr>
                <w:rFonts w:ascii="Arial" w:eastAsia="Times New Roman" w:hAnsi="Arial" w:cs="Arial"/>
                <w:color w:val="000000"/>
                <w:sz w:val="24"/>
                <w:szCs w:val="24"/>
                <w:lang w:eastAsia="ru-RU"/>
              </w:rPr>
              <w:t>-д</w:t>
            </w:r>
            <w:proofErr w:type="gramEnd"/>
            <w:r w:rsidRPr="00554FBF">
              <w:rPr>
                <w:rFonts w:ascii="Arial" w:eastAsia="Times New Roman" w:hAnsi="Arial" w:cs="Arial"/>
                <w:color w:val="000000"/>
                <w:sz w:val="24"/>
                <w:szCs w:val="24"/>
                <w:lang w:eastAsia="ru-RU"/>
              </w:rPr>
              <w:t>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процент</w:t>
            </w:r>
          </w:p>
          <w:p w:rsidR="00025C3D" w:rsidRPr="00554FBF" w:rsidRDefault="00025C3D" w:rsidP="009374E3">
            <w:pPr>
              <w:ind w:right="141"/>
              <w:jc w:val="both"/>
              <w:rPr>
                <w:rFonts w:ascii="Arial" w:eastAsia="Times New Roman" w:hAnsi="Arial" w:cs="Arial"/>
                <w:color w:val="000000"/>
                <w:sz w:val="24"/>
                <w:szCs w:val="24"/>
                <w:lang w:eastAsia="ru-RU"/>
              </w:rPr>
            </w:pPr>
            <w:proofErr w:type="spellStart"/>
            <w:r w:rsidRPr="00554FBF">
              <w:rPr>
                <w:rFonts w:ascii="Arial" w:eastAsia="Times New Roman" w:hAnsi="Arial" w:cs="Arial"/>
                <w:color w:val="000000"/>
                <w:sz w:val="24"/>
                <w:szCs w:val="24"/>
                <w:lang w:eastAsia="ru-RU"/>
              </w:rPr>
              <w:t>Чобеп</w:t>
            </w:r>
            <w:proofErr w:type="spellEnd"/>
            <w:r w:rsidRPr="00554FBF">
              <w:rPr>
                <w:rFonts w:ascii="Arial" w:eastAsia="Times New Roman" w:hAnsi="Arial" w:cs="Arial"/>
                <w:color w:val="000000"/>
                <w:sz w:val="24"/>
                <w:szCs w:val="24"/>
                <w:lang w:eastAsia="ru-RU"/>
              </w:rPr>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025C3D" w:rsidRPr="00554FBF" w:rsidRDefault="00025C3D" w:rsidP="008004C9">
            <w:pPr>
              <w:ind w:right="141"/>
              <w:jc w:val="both"/>
              <w:rPr>
                <w:rFonts w:ascii="Arial" w:eastAsia="Times New Roman" w:hAnsi="Arial" w:cs="Arial"/>
                <w:color w:val="000000"/>
                <w:sz w:val="24"/>
                <w:szCs w:val="24"/>
                <w:lang w:eastAsia="ru-RU"/>
              </w:rPr>
            </w:pPr>
            <w:proofErr w:type="spellStart"/>
            <w:r w:rsidRPr="00554FBF">
              <w:rPr>
                <w:rFonts w:ascii="Arial" w:eastAsia="Times New Roman" w:hAnsi="Arial" w:cs="Arial"/>
                <w:color w:val="000000"/>
                <w:sz w:val="24"/>
                <w:szCs w:val="24"/>
                <w:lang w:eastAsia="ru-RU"/>
              </w:rPr>
              <w:t>Чобщ</w:t>
            </w:r>
            <w:proofErr w:type="spellEnd"/>
            <w:r w:rsidRPr="00554FBF">
              <w:rPr>
                <w:rFonts w:ascii="Arial" w:eastAsia="Times New Roman" w:hAnsi="Arial" w:cs="Arial"/>
                <w:color w:val="000000"/>
                <w:sz w:val="24"/>
                <w:szCs w:val="24"/>
                <w:lang w:eastAsia="ru-RU"/>
              </w:rPr>
              <w:t xml:space="preserve"> - численность детей-сирот детей, оставшихся без попечения родителей, лиц из числа дете</w:t>
            </w:r>
            <w:proofErr w:type="gramStart"/>
            <w:r w:rsidRPr="00554FBF">
              <w:rPr>
                <w:rFonts w:ascii="Arial" w:eastAsia="Times New Roman" w:hAnsi="Arial" w:cs="Arial"/>
                <w:color w:val="000000"/>
                <w:sz w:val="24"/>
                <w:szCs w:val="24"/>
                <w:lang w:eastAsia="ru-RU"/>
              </w:rPr>
              <w:t>й-</w:t>
            </w:r>
            <w:proofErr w:type="gramEnd"/>
            <w:r w:rsidRPr="00554FBF">
              <w:rPr>
                <w:rFonts w:ascii="Arial" w:eastAsia="Times New Roman" w:hAnsi="Arial" w:cs="Arial"/>
                <w:color w:val="000000"/>
                <w:sz w:val="24"/>
                <w:szCs w:val="24"/>
                <w:lang w:eastAsia="ru-RU"/>
              </w:rPr>
              <w:t xml:space="preserve"> сирот и детей, оставшихся без попечения родителей, включенных в список детей-сирот и детей, оставшихся без попечения родителей, лиц из их числа, </w:t>
            </w:r>
            <w:r w:rsidRPr="00554FBF">
              <w:rPr>
                <w:rFonts w:ascii="Arial" w:eastAsia="Times New Roman" w:hAnsi="Arial" w:cs="Arial"/>
                <w:color w:val="000000"/>
                <w:sz w:val="24"/>
                <w:szCs w:val="24"/>
                <w:lang w:eastAsia="ru-RU"/>
              </w:rPr>
              <w:lastRenderedPageBreak/>
              <w:t>которые подлежат обеспечению жилыми помещениями, в отчетном году, человек.</w:t>
            </w:r>
          </w:p>
        </w:tc>
        <w:tc>
          <w:tcPr>
            <w:tcW w:w="3605" w:type="dxa"/>
          </w:tcPr>
          <w:p w:rsidR="00025C3D" w:rsidRPr="00554FBF" w:rsidRDefault="00662C07" w:rsidP="009374E3">
            <w:pPr>
              <w:jc w:val="both"/>
              <w:rPr>
                <w:rFonts w:ascii="Arial" w:hAnsi="Arial" w:cs="Arial"/>
                <w:sz w:val="24"/>
                <w:szCs w:val="24"/>
              </w:rPr>
            </w:pPr>
            <w:r w:rsidRPr="00554FBF">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lastRenderedPageBreak/>
              <w:t>13</w:t>
            </w:r>
          </w:p>
        </w:tc>
        <w:tc>
          <w:tcPr>
            <w:tcW w:w="3827" w:type="dxa"/>
          </w:tcPr>
          <w:p w:rsidR="00025C3D" w:rsidRPr="00554FBF" w:rsidRDefault="00025C3D" w:rsidP="009374E3">
            <w:pPr>
              <w:jc w:val="both"/>
              <w:rPr>
                <w:rFonts w:ascii="Arial" w:hAnsi="Arial" w:cs="Arial"/>
                <w:sz w:val="24"/>
                <w:szCs w:val="24"/>
              </w:rPr>
            </w:pPr>
            <w:r w:rsidRPr="00554FBF">
              <w:rPr>
                <w:rFonts w:ascii="Arial" w:eastAsia="Times New Roman" w:hAnsi="Arial" w:cs="Arial"/>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hAnsi="Arial" w:cs="Arial"/>
                <w:sz w:val="24"/>
                <w:szCs w:val="24"/>
              </w:rPr>
            </w:pPr>
            <w:r w:rsidRPr="00554FBF">
              <w:rPr>
                <w:rFonts w:ascii="Arial" w:eastAsia="Times New Roman" w:hAnsi="Arial" w:cs="Arial"/>
                <w:bCs/>
                <w:sz w:val="24"/>
                <w:szCs w:val="24"/>
                <w:lang w:eastAsia="ru-RU"/>
              </w:rPr>
              <w:t xml:space="preserve">При расчете значения целевого показателя применяются данные </w:t>
            </w:r>
            <w:proofErr w:type="spellStart"/>
            <w:r w:rsidRPr="00554FBF">
              <w:rPr>
                <w:rFonts w:ascii="Arial" w:eastAsia="Times New Roman" w:hAnsi="Arial" w:cs="Arial"/>
                <w:bCs/>
                <w:sz w:val="24"/>
                <w:szCs w:val="24"/>
                <w:lang w:eastAsia="ru-RU"/>
              </w:rPr>
              <w:t>о</w:t>
            </w:r>
            <w:r w:rsidRPr="00554FBF">
              <w:rPr>
                <w:rFonts w:ascii="Arial" w:eastAsia="Times New Roman" w:hAnsi="Arial" w:cs="Arial"/>
                <w:color w:val="000000"/>
                <w:sz w:val="24"/>
                <w:szCs w:val="24"/>
                <w:lang w:eastAsia="ru-RU"/>
              </w:rPr>
              <w:t>численности</w:t>
            </w:r>
            <w:proofErr w:type="spellEnd"/>
            <w:r w:rsidRPr="00554FBF">
              <w:rPr>
                <w:rFonts w:ascii="Arial" w:eastAsia="Times New Roman" w:hAnsi="Arial" w:cs="Arial"/>
                <w:color w:val="000000"/>
                <w:sz w:val="24"/>
                <w:szCs w:val="24"/>
                <w:lang w:eastAsia="ru-RU"/>
              </w:rPr>
              <w:t xml:space="preserve">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3605" w:type="dxa"/>
          </w:tcPr>
          <w:p w:rsidR="00025C3D" w:rsidRPr="00554FBF" w:rsidRDefault="00662C07" w:rsidP="009374E3">
            <w:pPr>
              <w:jc w:val="both"/>
              <w:rPr>
                <w:rFonts w:ascii="Arial" w:hAnsi="Arial" w:cs="Arial"/>
                <w:sz w:val="24"/>
                <w:szCs w:val="24"/>
              </w:rPr>
            </w:pPr>
            <w:r w:rsidRPr="00554FBF">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p>
        </w:tc>
        <w:tc>
          <w:tcPr>
            <w:tcW w:w="14365" w:type="dxa"/>
            <w:gridSpan w:val="5"/>
          </w:tcPr>
          <w:p w:rsidR="00025C3D" w:rsidRPr="00554FBF" w:rsidRDefault="00025C3D" w:rsidP="009374E3">
            <w:pPr>
              <w:rPr>
                <w:rFonts w:ascii="Arial" w:hAnsi="Arial" w:cs="Arial"/>
                <w:sz w:val="24"/>
                <w:szCs w:val="24"/>
              </w:rPr>
            </w:pPr>
            <w:r w:rsidRPr="00554FBF">
              <w:rPr>
                <w:rFonts w:ascii="Arial" w:hAnsi="Arial" w:cs="Arial"/>
                <w:sz w:val="24"/>
                <w:szCs w:val="24"/>
              </w:rPr>
              <w:t>Подпрограмма IV «Социальная ипотека»</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14</w:t>
            </w:r>
          </w:p>
        </w:tc>
        <w:tc>
          <w:tcPr>
            <w:tcW w:w="3827" w:type="dxa"/>
          </w:tcPr>
          <w:p w:rsidR="00025C3D" w:rsidRPr="00554FBF" w:rsidRDefault="00025C3D" w:rsidP="009374E3">
            <w:pPr>
              <w:ind w:firstLine="708"/>
              <w:jc w:val="both"/>
              <w:rPr>
                <w:rFonts w:ascii="Arial" w:hAnsi="Arial" w:cs="Arial"/>
                <w:sz w:val="24"/>
                <w:szCs w:val="24"/>
              </w:rPr>
            </w:pPr>
            <w:r w:rsidRPr="00554FBF">
              <w:rPr>
                <w:rFonts w:ascii="Arial" w:hAnsi="Arial" w:cs="Arial"/>
                <w:sz w:val="24"/>
                <w:szCs w:val="24"/>
              </w:rPr>
              <w:t>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hAnsi="Arial" w:cs="Arial"/>
                <w:sz w:val="24"/>
                <w:szCs w:val="24"/>
              </w:rPr>
            </w:pPr>
            <w:r w:rsidRPr="00554FBF">
              <w:rPr>
                <w:rFonts w:ascii="Arial" w:eastAsia="Times New Roman" w:hAnsi="Arial" w:cs="Arial"/>
                <w:bCs/>
                <w:sz w:val="24"/>
                <w:szCs w:val="24"/>
                <w:lang w:eastAsia="ru-RU"/>
              </w:rPr>
              <w:t>Значение целевого показателя рассчитывается на основе данных о количестве участников подпрограммы, получивших финансовую помощь, предоставляемую для погашения основной части долга по ипотечному жилищному кредиту (I этап).</w:t>
            </w:r>
          </w:p>
        </w:tc>
        <w:tc>
          <w:tcPr>
            <w:tcW w:w="3605" w:type="dxa"/>
          </w:tcPr>
          <w:p w:rsidR="00025C3D" w:rsidRPr="00554FBF" w:rsidRDefault="00662C07" w:rsidP="009374E3">
            <w:pPr>
              <w:jc w:val="both"/>
              <w:rPr>
                <w:rFonts w:ascii="Arial" w:hAnsi="Arial" w:cs="Arial"/>
                <w:sz w:val="24"/>
                <w:szCs w:val="24"/>
              </w:rPr>
            </w:pPr>
            <w:r w:rsidRPr="00554FBF">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p>
        </w:tc>
        <w:tc>
          <w:tcPr>
            <w:tcW w:w="14365" w:type="dxa"/>
            <w:gridSpan w:val="5"/>
          </w:tcPr>
          <w:p w:rsidR="00025C3D" w:rsidRPr="00554FBF" w:rsidRDefault="007D7C57" w:rsidP="009374E3">
            <w:pPr>
              <w:rPr>
                <w:rFonts w:ascii="Arial" w:hAnsi="Arial" w:cs="Arial"/>
                <w:sz w:val="24"/>
                <w:szCs w:val="24"/>
              </w:rPr>
            </w:pPr>
            <w:r w:rsidRPr="00554FBF">
              <w:rPr>
                <w:rFonts w:ascii="Arial" w:hAnsi="Arial" w:cs="Arial"/>
                <w:sz w:val="24"/>
                <w:szCs w:val="24"/>
              </w:rPr>
              <w:t>Подпрограмма VII «Улучшение жилищных условий отдельных категорий многодетных семей»</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15</w:t>
            </w:r>
          </w:p>
        </w:tc>
        <w:tc>
          <w:tcPr>
            <w:tcW w:w="3827" w:type="dxa"/>
          </w:tcPr>
          <w:p w:rsidR="00025C3D" w:rsidRPr="00554FBF" w:rsidRDefault="00025C3D" w:rsidP="009374E3">
            <w:pPr>
              <w:ind w:firstLine="708"/>
              <w:jc w:val="both"/>
              <w:rPr>
                <w:rFonts w:ascii="Arial" w:hAnsi="Arial" w:cs="Arial"/>
                <w:sz w:val="24"/>
                <w:szCs w:val="24"/>
              </w:rPr>
            </w:pPr>
            <w:r w:rsidRPr="00554FBF">
              <w:rPr>
                <w:rFonts w:ascii="Arial" w:hAnsi="Arial" w:cs="Arial"/>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штук</w:t>
            </w:r>
          </w:p>
        </w:tc>
        <w:tc>
          <w:tcPr>
            <w:tcW w:w="3936" w:type="dxa"/>
          </w:tcPr>
          <w:p w:rsidR="00025C3D" w:rsidRPr="00554FBF" w:rsidRDefault="00025C3D" w:rsidP="009374E3">
            <w:pPr>
              <w:jc w:val="both"/>
              <w:rPr>
                <w:rFonts w:ascii="Arial" w:hAnsi="Arial" w:cs="Arial"/>
                <w:sz w:val="24"/>
                <w:szCs w:val="24"/>
              </w:rPr>
            </w:pPr>
            <w:r w:rsidRPr="00554FBF">
              <w:rPr>
                <w:rFonts w:ascii="Arial" w:eastAsia="Times New Roman" w:hAnsi="Arial" w:cs="Arial"/>
                <w:bCs/>
                <w:sz w:val="24"/>
                <w:szCs w:val="24"/>
                <w:lang w:eastAsia="ru-RU"/>
              </w:rPr>
              <w:t xml:space="preserve">Значение целевого показателя рассчитывается </w:t>
            </w:r>
            <w:proofErr w:type="gramStart"/>
            <w:r w:rsidRPr="00554FBF">
              <w:rPr>
                <w:rFonts w:ascii="Arial" w:eastAsia="Times New Roman" w:hAnsi="Arial" w:cs="Arial"/>
                <w:bCs/>
                <w:sz w:val="24"/>
                <w:szCs w:val="24"/>
                <w:lang w:eastAsia="ru-RU"/>
              </w:rPr>
              <w:t xml:space="preserve">на основе данных о количестве врученных многодетным семьям свидетельств о праве на получение </w:t>
            </w:r>
            <w:r w:rsidRPr="00554FBF">
              <w:rPr>
                <w:rFonts w:ascii="Arial" w:eastAsia="Times New Roman" w:hAnsi="Arial" w:cs="Arial"/>
                <w:sz w:val="24"/>
                <w:szCs w:val="24"/>
                <w:lang w:eastAsia="ru-RU"/>
              </w:rPr>
              <w:t>субсидии на приобретение</w:t>
            </w:r>
            <w:proofErr w:type="gramEnd"/>
            <w:r w:rsidRPr="00554FBF">
              <w:rPr>
                <w:rFonts w:ascii="Arial" w:eastAsia="Times New Roman" w:hAnsi="Arial" w:cs="Arial"/>
                <w:sz w:val="24"/>
                <w:szCs w:val="24"/>
                <w:lang w:eastAsia="ru-RU"/>
              </w:rPr>
              <w:t xml:space="preserve"> жилого помещения или строительство индивидуального жилого дома</w:t>
            </w:r>
          </w:p>
        </w:tc>
        <w:tc>
          <w:tcPr>
            <w:tcW w:w="3605" w:type="dxa"/>
          </w:tcPr>
          <w:p w:rsidR="00025C3D" w:rsidRPr="00554FBF" w:rsidRDefault="00662C07" w:rsidP="009374E3">
            <w:pPr>
              <w:jc w:val="both"/>
              <w:rPr>
                <w:rFonts w:ascii="Arial" w:hAnsi="Arial" w:cs="Arial"/>
                <w:sz w:val="24"/>
                <w:szCs w:val="24"/>
              </w:rPr>
            </w:pPr>
            <w:r w:rsidRPr="00554FBF">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025C3D" w:rsidP="009374E3">
            <w:pPr>
              <w:jc w:val="both"/>
              <w:rPr>
                <w:rFonts w:ascii="Arial" w:hAnsi="Arial" w:cs="Arial"/>
                <w:sz w:val="24"/>
                <w:szCs w:val="24"/>
              </w:rPr>
            </w:pPr>
          </w:p>
        </w:tc>
        <w:tc>
          <w:tcPr>
            <w:tcW w:w="14365" w:type="dxa"/>
            <w:gridSpan w:val="5"/>
          </w:tcPr>
          <w:p w:rsidR="00025C3D" w:rsidRPr="00554FBF" w:rsidRDefault="00025C3D" w:rsidP="009374E3">
            <w:pPr>
              <w:rPr>
                <w:rFonts w:ascii="Arial" w:hAnsi="Arial" w:cs="Arial"/>
                <w:sz w:val="24"/>
                <w:szCs w:val="24"/>
              </w:rPr>
            </w:pPr>
            <w:r w:rsidRPr="00554FBF">
              <w:rPr>
                <w:rFonts w:ascii="Arial" w:hAnsi="Arial" w:cs="Arial"/>
                <w:sz w:val="24"/>
                <w:szCs w:val="24"/>
              </w:rPr>
              <w:t>Подпрограмма VIII «Обеспечение жильем отдельных категорий граждан, установленных федеральным законодательством»</w:t>
            </w:r>
          </w:p>
          <w:p w:rsidR="00025C3D" w:rsidRPr="00554FBF" w:rsidRDefault="00025C3D" w:rsidP="009374E3">
            <w:pPr>
              <w:jc w:val="both"/>
              <w:rPr>
                <w:rFonts w:ascii="Arial" w:hAnsi="Arial" w:cs="Arial"/>
                <w:sz w:val="24"/>
                <w:szCs w:val="24"/>
              </w:rPr>
            </w:pP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16</w:t>
            </w:r>
          </w:p>
        </w:tc>
        <w:tc>
          <w:tcPr>
            <w:tcW w:w="3827" w:type="dxa"/>
          </w:tcPr>
          <w:p w:rsidR="00025C3D" w:rsidRPr="00554FBF" w:rsidRDefault="00025C3D" w:rsidP="009374E3">
            <w:pPr>
              <w:ind w:firstLine="708"/>
              <w:jc w:val="both"/>
              <w:rPr>
                <w:rFonts w:ascii="Arial" w:hAnsi="Arial" w:cs="Arial"/>
                <w:sz w:val="24"/>
                <w:szCs w:val="24"/>
              </w:rPr>
            </w:pPr>
            <w:r w:rsidRPr="00554FBF">
              <w:rPr>
                <w:rFonts w:ascii="Arial" w:hAnsi="Arial" w:cs="Arial"/>
                <w:sz w:val="24"/>
                <w:szCs w:val="24"/>
              </w:rPr>
              <w:t xml:space="preserve">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hAnsi="Arial" w:cs="Arial"/>
                <w:sz w:val="24"/>
                <w:szCs w:val="24"/>
              </w:rPr>
            </w:pPr>
            <w:r w:rsidRPr="00554FBF">
              <w:rPr>
                <w:rFonts w:ascii="Arial" w:eastAsia="Times New Roman" w:hAnsi="Arial" w:cs="Arial"/>
                <w:bCs/>
                <w:sz w:val="24"/>
                <w:szCs w:val="24"/>
                <w:lang w:eastAsia="ru-RU"/>
              </w:rPr>
              <w:t xml:space="preserve">Значение целевого показателя рассчитывается из количества ветеранов и инвалидов Великой Отечественной войны, получивших государственную поддержку </w:t>
            </w:r>
            <w:r w:rsidRPr="00554FBF">
              <w:rPr>
                <w:rFonts w:ascii="Arial" w:eastAsia="Times New Roman" w:hAnsi="Arial" w:cs="Arial"/>
                <w:color w:val="000000"/>
                <w:sz w:val="24"/>
                <w:szCs w:val="24"/>
                <w:lang w:eastAsia="ru-RU"/>
              </w:rPr>
              <w:t xml:space="preserve">за счет средств федерального бюджета </w:t>
            </w:r>
            <w:r w:rsidRPr="00554FBF">
              <w:rPr>
                <w:rFonts w:ascii="Arial" w:eastAsia="Times New Roman" w:hAnsi="Arial" w:cs="Arial"/>
                <w:bCs/>
                <w:sz w:val="24"/>
                <w:szCs w:val="24"/>
                <w:lang w:eastAsia="ru-RU"/>
              </w:rPr>
              <w:t>по обеспечению жилыми помещениями</w:t>
            </w:r>
          </w:p>
        </w:tc>
        <w:tc>
          <w:tcPr>
            <w:tcW w:w="3605" w:type="dxa"/>
          </w:tcPr>
          <w:p w:rsidR="00025C3D" w:rsidRPr="00554FBF" w:rsidRDefault="005D414B" w:rsidP="009374E3">
            <w:pPr>
              <w:jc w:val="both"/>
              <w:rPr>
                <w:rFonts w:ascii="Arial" w:hAnsi="Arial" w:cs="Arial"/>
                <w:sz w:val="24"/>
                <w:szCs w:val="24"/>
              </w:rPr>
            </w:pPr>
            <w:r w:rsidRPr="00554FBF">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17</w:t>
            </w:r>
          </w:p>
        </w:tc>
        <w:tc>
          <w:tcPr>
            <w:tcW w:w="3827" w:type="dxa"/>
          </w:tcPr>
          <w:p w:rsidR="00025C3D" w:rsidRPr="00554FBF" w:rsidRDefault="00025C3D" w:rsidP="009374E3">
            <w:pPr>
              <w:ind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hAnsi="Arial" w:cs="Arial"/>
                <w:sz w:val="24"/>
                <w:szCs w:val="24"/>
              </w:rPr>
            </w:pPr>
            <w:r w:rsidRPr="00554FBF">
              <w:rPr>
                <w:rFonts w:ascii="Arial" w:eastAsia="Times New Roman" w:hAnsi="Arial" w:cs="Arial"/>
                <w:bCs/>
                <w:sz w:val="24"/>
                <w:szCs w:val="24"/>
                <w:lang w:eastAsia="ru-RU"/>
              </w:rPr>
              <w:t>При расчете значения целевого показателя применяются данные</w:t>
            </w:r>
            <w:r w:rsidR="00D34113" w:rsidRPr="00554FBF">
              <w:rPr>
                <w:rFonts w:ascii="Arial" w:eastAsia="Times New Roman" w:hAnsi="Arial" w:cs="Arial"/>
                <w:bCs/>
                <w:sz w:val="24"/>
                <w:szCs w:val="24"/>
                <w:lang w:eastAsia="ru-RU"/>
              </w:rPr>
              <w:t xml:space="preserve"> </w:t>
            </w:r>
            <w:r w:rsidRPr="00554FBF">
              <w:rPr>
                <w:rFonts w:ascii="Arial" w:eastAsia="Times New Roman" w:hAnsi="Arial" w:cs="Arial"/>
                <w:color w:val="000000"/>
                <w:sz w:val="24"/>
                <w:szCs w:val="24"/>
                <w:lang w:eastAsia="ru-RU"/>
              </w:rPr>
              <w:t>о количестве инвалидов и семей, имеющих детей-инвалидов, получивших государственную поддержку по обеспечению жилыми помещениями за счет федерального бюджета</w:t>
            </w:r>
            <w:r w:rsidR="00D34113" w:rsidRPr="00554FBF">
              <w:rPr>
                <w:rFonts w:ascii="Arial" w:eastAsia="Times New Roman" w:hAnsi="Arial" w:cs="Arial"/>
                <w:color w:val="000000"/>
                <w:sz w:val="24"/>
                <w:szCs w:val="24"/>
                <w:lang w:eastAsia="ru-RU"/>
              </w:rPr>
              <w:t xml:space="preserve"> </w:t>
            </w:r>
            <w:r w:rsidRPr="00554FBF">
              <w:rPr>
                <w:rFonts w:ascii="Arial" w:eastAsia="Times New Roman" w:hAnsi="Arial" w:cs="Arial"/>
                <w:color w:val="000000"/>
                <w:sz w:val="24"/>
                <w:szCs w:val="24"/>
                <w:lang w:eastAsia="ru-RU"/>
              </w:rPr>
              <w:t>в соответствии с Федеральным законом от 24.11.1995 № 181-ФЗ «О социальной защите инвалидов в Российской Федерации»</w:t>
            </w:r>
          </w:p>
        </w:tc>
        <w:tc>
          <w:tcPr>
            <w:tcW w:w="3605" w:type="dxa"/>
          </w:tcPr>
          <w:p w:rsidR="00025C3D" w:rsidRPr="00554FBF" w:rsidRDefault="005D414B" w:rsidP="009374E3">
            <w:pPr>
              <w:jc w:val="both"/>
              <w:rPr>
                <w:rFonts w:ascii="Arial" w:hAnsi="Arial" w:cs="Arial"/>
                <w:sz w:val="24"/>
                <w:szCs w:val="24"/>
              </w:rPr>
            </w:pPr>
            <w:r w:rsidRPr="00554FBF">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t>18</w:t>
            </w:r>
          </w:p>
        </w:tc>
        <w:tc>
          <w:tcPr>
            <w:tcW w:w="3827" w:type="dxa"/>
          </w:tcPr>
          <w:p w:rsidR="00025C3D" w:rsidRPr="00554FBF" w:rsidRDefault="00025C3D" w:rsidP="009374E3">
            <w:pPr>
              <w:ind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eastAsia="Times New Roman" w:hAnsi="Arial" w:cs="Arial"/>
                <w:color w:val="000000"/>
                <w:sz w:val="24"/>
                <w:szCs w:val="24"/>
                <w:lang w:eastAsia="ru-RU"/>
              </w:rPr>
            </w:pPr>
            <w:r w:rsidRPr="00554FBF">
              <w:rPr>
                <w:rFonts w:ascii="Arial" w:eastAsia="Times New Roman" w:hAnsi="Arial" w:cs="Arial"/>
                <w:bCs/>
                <w:sz w:val="24"/>
                <w:szCs w:val="24"/>
                <w:lang w:eastAsia="ru-RU"/>
              </w:rPr>
              <w:t>При расчете значения целевого показателя применяются данные</w:t>
            </w:r>
            <w:r w:rsidR="00D34113" w:rsidRPr="00554FBF">
              <w:rPr>
                <w:rFonts w:ascii="Arial" w:eastAsia="Times New Roman" w:hAnsi="Arial" w:cs="Arial"/>
                <w:bCs/>
                <w:sz w:val="24"/>
                <w:szCs w:val="24"/>
                <w:lang w:eastAsia="ru-RU"/>
              </w:rPr>
              <w:t xml:space="preserve"> </w:t>
            </w:r>
            <w:r w:rsidRPr="00554FBF">
              <w:rPr>
                <w:rFonts w:ascii="Arial" w:eastAsia="Times New Roman" w:hAnsi="Arial" w:cs="Arial"/>
                <w:color w:val="000000"/>
                <w:sz w:val="24"/>
                <w:szCs w:val="24"/>
                <w:lang w:eastAsia="ru-RU"/>
              </w:rPr>
              <w:t>о количестве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федерального бюджета</w:t>
            </w:r>
            <w:r w:rsidR="00D635CB" w:rsidRPr="00554FBF">
              <w:rPr>
                <w:rFonts w:ascii="Arial" w:eastAsia="Times New Roman" w:hAnsi="Arial" w:cs="Arial"/>
                <w:color w:val="000000"/>
                <w:sz w:val="24"/>
                <w:szCs w:val="24"/>
                <w:lang w:eastAsia="ru-RU"/>
              </w:rPr>
              <w:t xml:space="preserve"> </w:t>
            </w:r>
            <w:r w:rsidRPr="00554FBF">
              <w:rPr>
                <w:rFonts w:ascii="Arial" w:eastAsia="Times New Roman" w:hAnsi="Arial" w:cs="Arial"/>
                <w:color w:val="000000"/>
                <w:sz w:val="24"/>
                <w:szCs w:val="24"/>
                <w:lang w:eastAsia="ru-RU"/>
              </w:rPr>
              <w:t xml:space="preserve">в </w:t>
            </w:r>
            <w:r w:rsidRPr="00554FBF">
              <w:rPr>
                <w:rFonts w:ascii="Arial" w:eastAsia="Times New Roman" w:hAnsi="Arial" w:cs="Arial"/>
                <w:color w:val="000000"/>
                <w:sz w:val="24"/>
                <w:szCs w:val="24"/>
                <w:lang w:eastAsia="ru-RU"/>
              </w:rPr>
              <w:lastRenderedPageBreak/>
              <w:t>соответствии с Федеральным законом от 12 января 1995 года № 5-ФЗ «О ветеранах»</w:t>
            </w:r>
          </w:p>
          <w:p w:rsidR="003D26A9" w:rsidRPr="00554FBF" w:rsidRDefault="003D26A9" w:rsidP="009374E3">
            <w:pPr>
              <w:jc w:val="both"/>
              <w:rPr>
                <w:rFonts w:ascii="Arial" w:hAnsi="Arial" w:cs="Arial"/>
                <w:sz w:val="24"/>
                <w:szCs w:val="24"/>
              </w:rPr>
            </w:pPr>
          </w:p>
        </w:tc>
        <w:tc>
          <w:tcPr>
            <w:tcW w:w="3605" w:type="dxa"/>
          </w:tcPr>
          <w:p w:rsidR="00025C3D" w:rsidRPr="00554FBF" w:rsidRDefault="005D414B" w:rsidP="009374E3">
            <w:pPr>
              <w:jc w:val="both"/>
              <w:rPr>
                <w:rFonts w:ascii="Arial" w:hAnsi="Arial" w:cs="Arial"/>
                <w:sz w:val="24"/>
                <w:szCs w:val="24"/>
              </w:rPr>
            </w:pPr>
            <w:r w:rsidRPr="00554FBF">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r w:rsidR="00025C3D" w:rsidRPr="00554FBF" w:rsidTr="00554FBF">
        <w:trPr>
          <w:trHeight w:val="20"/>
        </w:trPr>
        <w:tc>
          <w:tcPr>
            <w:tcW w:w="425" w:type="dxa"/>
          </w:tcPr>
          <w:p w:rsidR="00025C3D" w:rsidRPr="00554FBF" w:rsidRDefault="00AD2140" w:rsidP="009374E3">
            <w:pPr>
              <w:jc w:val="both"/>
              <w:rPr>
                <w:rFonts w:ascii="Arial" w:hAnsi="Arial" w:cs="Arial"/>
                <w:sz w:val="24"/>
                <w:szCs w:val="24"/>
              </w:rPr>
            </w:pPr>
            <w:r w:rsidRPr="00554FBF">
              <w:rPr>
                <w:rFonts w:ascii="Arial" w:hAnsi="Arial" w:cs="Arial"/>
                <w:sz w:val="24"/>
                <w:szCs w:val="24"/>
              </w:rPr>
              <w:lastRenderedPageBreak/>
              <w:t>19</w:t>
            </w:r>
          </w:p>
        </w:tc>
        <w:tc>
          <w:tcPr>
            <w:tcW w:w="3827" w:type="dxa"/>
          </w:tcPr>
          <w:p w:rsidR="00025C3D" w:rsidRPr="00554FBF" w:rsidRDefault="00025C3D" w:rsidP="009374E3">
            <w:pPr>
              <w:ind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025C3D" w:rsidRPr="00554FBF" w:rsidRDefault="00025C3D" w:rsidP="009374E3">
            <w:pPr>
              <w:jc w:val="both"/>
              <w:rPr>
                <w:rFonts w:ascii="Arial" w:hAnsi="Arial" w:cs="Arial"/>
                <w:sz w:val="24"/>
                <w:szCs w:val="24"/>
              </w:rPr>
            </w:pPr>
          </w:p>
        </w:tc>
        <w:tc>
          <w:tcPr>
            <w:tcW w:w="1309"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человек</w:t>
            </w:r>
          </w:p>
        </w:tc>
        <w:tc>
          <w:tcPr>
            <w:tcW w:w="3936" w:type="dxa"/>
          </w:tcPr>
          <w:p w:rsidR="00025C3D" w:rsidRPr="00554FBF" w:rsidRDefault="00025C3D" w:rsidP="009374E3">
            <w:pPr>
              <w:jc w:val="both"/>
              <w:rPr>
                <w:rFonts w:ascii="Arial" w:hAnsi="Arial" w:cs="Arial"/>
                <w:sz w:val="24"/>
                <w:szCs w:val="24"/>
              </w:rPr>
            </w:pPr>
            <w:proofErr w:type="gramStart"/>
            <w:r w:rsidRPr="00554FBF">
              <w:rPr>
                <w:rFonts w:ascii="Arial" w:eastAsia="Times New Roman" w:hAnsi="Arial" w:cs="Arial"/>
                <w:bCs/>
                <w:sz w:val="24"/>
                <w:szCs w:val="24"/>
                <w:lang w:eastAsia="ru-RU"/>
              </w:rPr>
              <w:t>При расчете значения целевого показателя применяются данные</w:t>
            </w:r>
            <w:r w:rsidR="00D635CB" w:rsidRPr="00554FBF">
              <w:rPr>
                <w:rFonts w:ascii="Arial" w:eastAsia="Times New Roman" w:hAnsi="Arial" w:cs="Arial"/>
                <w:bCs/>
                <w:sz w:val="24"/>
                <w:szCs w:val="24"/>
                <w:lang w:eastAsia="ru-RU"/>
              </w:rPr>
              <w:t xml:space="preserve"> </w:t>
            </w:r>
            <w:r w:rsidRPr="00554FBF">
              <w:rPr>
                <w:rFonts w:ascii="Arial" w:eastAsia="Times New Roman" w:hAnsi="Arial" w:cs="Arial"/>
                <w:color w:val="000000"/>
                <w:sz w:val="24"/>
                <w:szCs w:val="24"/>
                <w:lang w:eastAsia="ru-RU"/>
              </w:rPr>
              <w:t>о количестве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tc>
        <w:tc>
          <w:tcPr>
            <w:tcW w:w="3605" w:type="dxa"/>
          </w:tcPr>
          <w:p w:rsidR="00025C3D" w:rsidRPr="00554FBF" w:rsidRDefault="005D414B" w:rsidP="009374E3">
            <w:pPr>
              <w:jc w:val="both"/>
              <w:rPr>
                <w:rFonts w:ascii="Arial" w:hAnsi="Arial" w:cs="Arial"/>
                <w:sz w:val="24"/>
                <w:szCs w:val="24"/>
              </w:rPr>
            </w:pPr>
            <w:r w:rsidRPr="00554FBF">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Pr>
          <w:p w:rsidR="00025C3D" w:rsidRPr="00554FBF" w:rsidRDefault="00025C3D" w:rsidP="009374E3">
            <w:pPr>
              <w:jc w:val="both"/>
              <w:rPr>
                <w:rFonts w:ascii="Arial" w:hAnsi="Arial" w:cs="Arial"/>
                <w:sz w:val="24"/>
                <w:szCs w:val="24"/>
              </w:rPr>
            </w:pPr>
            <w:r w:rsidRPr="00554FBF">
              <w:rPr>
                <w:rFonts w:ascii="Arial" w:hAnsi="Arial" w:cs="Arial"/>
                <w:sz w:val="24"/>
                <w:szCs w:val="24"/>
              </w:rPr>
              <w:t>ежеквартально, по итогам года</w:t>
            </w:r>
          </w:p>
        </w:tc>
      </w:tr>
    </w:tbl>
    <w:p w:rsidR="0081029A" w:rsidRDefault="0081029A" w:rsidP="00095841">
      <w:pPr>
        <w:autoSpaceDE w:val="0"/>
        <w:autoSpaceDN w:val="0"/>
        <w:spacing w:after="0" w:line="240" w:lineRule="auto"/>
        <w:rPr>
          <w:rFonts w:ascii="Arial" w:eastAsia="Times New Roman" w:hAnsi="Arial" w:cs="Arial"/>
          <w:sz w:val="24"/>
          <w:szCs w:val="24"/>
          <w:lang w:eastAsia="ru-RU"/>
        </w:rPr>
      </w:pPr>
    </w:p>
    <w:p w:rsidR="00554FBF" w:rsidRPr="00554FBF" w:rsidRDefault="00554FBF" w:rsidP="00095841">
      <w:pPr>
        <w:autoSpaceDE w:val="0"/>
        <w:autoSpaceDN w:val="0"/>
        <w:spacing w:after="0" w:line="240" w:lineRule="auto"/>
        <w:rPr>
          <w:rFonts w:ascii="Arial" w:eastAsia="Times New Roman" w:hAnsi="Arial" w:cs="Arial"/>
          <w:sz w:val="24"/>
          <w:szCs w:val="24"/>
          <w:lang w:eastAsia="ru-RU"/>
        </w:rPr>
        <w:sectPr w:rsidR="00554FBF" w:rsidRPr="00554FBF" w:rsidSect="00E52744">
          <w:headerReference w:type="default" r:id="rId26"/>
          <w:pgSz w:w="16838" w:h="11906" w:orient="landscape"/>
          <w:pgMar w:top="142" w:right="253" w:bottom="284" w:left="1134" w:header="0" w:footer="113" w:gutter="0"/>
          <w:cols w:space="708"/>
          <w:docGrid w:linePitch="360"/>
        </w:sectPr>
      </w:pPr>
    </w:p>
    <w:tbl>
      <w:tblPr>
        <w:tblStyle w:val="a8"/>
        <w:tblpPr w:leftFromText="180" w:rightFromText="180" w:vertAnchor="text" w:horzAnchor="margin" w:tblpY="-399"/>
        <w:tblW w:w="0" w:type="auto"/>
        <w:tblLayout w:type="fixed"/>
        <w:tblLook w:val="00A0" w:firstRow="1" w:lastRow="0" w:firstColumn="1" w:lastColumn="0" w:noHBand="0" w:noVBand="0"/>
      </w:tblPr>
      <w:tblGrid>
        <w:gridCol w:w="15447"/>
      </w:tblGrid>
      <w:tr w:rsidR="00554FBF" w:rsidRPr="00554FBF" w:rsidTr="00554FBF">
        <w:trPr>
          <w:trHeight w:val="7791"/>
        </w:trPr>
        <w:tc>
          <w:tcPr>
            <w:tcW w:w="15447" w:type="dxa"/>
            <w:tcBorders>
              <w:top w:val="nil"/>
              <w:left w:val="nil"/>
              <w:bottom w:val="nil"/>
              <w:right w:val="nil"/>
            </w:tcBorders>
          </w:tcPr>
          <w:tbl>
            <w:tblPr>
              <w:tblpPr w:leftFromText="180" w:rightFromText="180" w:vertAnchor="text" w:horzAnchor="margin" w:tblpY="-3087"/>
              <w:tblW w:w="15229" w:type="dxa"/>
              <w:tblLayout w:type="fixed"/>
              <w:tblCellMar>
                <w:left w:w="0" w:type="dxa"/>
                <w:right w:w="0" w:type="dxa"/>
              </w:tblCellMar>
              <w:tblLook w:val="0000" w:firstRow="0" w:lastRow="0" w:firstColumn="0" w:lastColumn="0" w:noHBand="0" w:noVBand="0"/>
            </w:tblPr>
            <w:tblGrid>
              <w:gridCol w:w="2886"/>
              <w:gridCol w:w="2491"/>
              <w:gridCol w:w="2561"/>
              <w:gridCol w:w="1696"/>
              <w:gridCol w:w="1347"/>
              <w:gridCol w:w="1311"/>
              <w:gridCol w:w="816"/>
              <w:gridCol w:w="807"/>
              <w:gridCol w:w="1314"/>
            </w:tblGrid>
            <w:tr w:rsidR="00554FBF" w:rsidRPr="00554FBF" w:rsidTr="00554FBF">
              <w:trPr>
                <w:trHeight w:val="20"/>
              </w:trPr>
              <w:tc>
                <w:tcPr>
                  <w:tcW w:w="15229" w:type="dxa"/>
                  <w:gridSpan w:val="9"/>
                  <w:tcBorders>
                    <w:top w:val="nil"/>
                    <w:left w:val="nil"/>
                    <w:bottom w:val="nil"/>
                  </w:tcBorders>
                  <w:shd w:val="clear" w:color="000000" w:fill="FFFFFF"/>
                  <w:noWrap/>
                </w:tcPr>
                <w:p w:rsidR="00554FBF" w:rsidRPr="00554FBF" w:rsidRDefault="00554FBF" w:rsidP="00095841">
                  <w:pPr>
                    <w:autoSpaceDE w:val="0"/>
                    <w:autoSpaceDN w:val="0"/>
                    <w:spacing w:after="0" w:line="240" w:lineRule="auto"/>
                    <w:rPr>
                      <w:rFonts w:ascii="Arial" w:eastAsia="Times New Roman" w:hAnsi="Arial" w:cs="Arial"/>
                      <w:sz w:val="24"/>
                      <w:szCs w:val="24"/>
                      <w:lang w:eastAsia="ru-RU"/>
                    </w:rPr>
                  </w:pPr>
                </w:p>
                <w:p w:rsidR="00554FBF" w:rsidRPr="00554FBF" w:rsidRDefault="00554FBF" w:rsidP="00095841">
                  <w:pPr>
                    <w:autoSpaceDE w:val="0"/>
                    <w:autoSpaceDN w:val="0"/>
                    <w:spacing w:after="0" w:line="240" w:lineRule="auto"/>
                    <w:jc w:val="right"/>
                    <w:rPr>
                      <w:rFonts w:ascii="Arial" w:eastAsia="Times New Roman" w:hAnsi="Arial" w:cs="Arial"/>
                      <w:b/>
                      <w:sz w:val="24"/>
                      <w:szCs w:val="24"/>
                      <w:lang w:eastAsia="ru-RU"/>
                    </w:rPr>
                  </w:pPr>
                  <w:r w:rsidRPr="00554FBF">
                    <w:rPr>
                      <w:rFonts w:ascii="Arial" w:eastAsia="Times New Roman" w:hAnsi="Arial" w:cs="Arial"/>
                      <w:b/>
                      <w:sz w:val="24"/>
                      <w:szCs w:val="24"/>
                      <w:lang w:eastAsia="ru-RU"/>
                    </w:rPr>
                    <w:t>Приложение №1</w:t>
                  </w:r>
                </w:p>
                <w:p w:rsidR="00554FBF" w:rsidRPr="00554FBF" w:rsidRDefault="00554FBF" w:rsidP="00095841">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к муниципальной программе «Жилище»</w:t>
                  </w:r>
                </w:p>
              </w:tc>
            </w:tr>
            <w:tr w:rsidR="00554FBF" w:rsidRPr="00554FBF" w:rsidTr="00554FBF">
              <w:trPr>
                <w:trHeight w:val="20"/>
              </w:trPr>
              <w:tc>
                <w:tcPr>
                  <w:tcW w:w="15229" w:type="dxa"/>
                  <w:gridSpan w:val="9"/>
                  <w:tcBorders>
                    <w:top w:val="nil"/>
                    <w:left w:val="nil"/>
                    <w:bottom w:val="single" w:sz="4" w:space="0" w:color="auto"/>
                    <w:right w:val="nil"/>
                  </w:tcBorders>
                  <w:shd w:val="clear" w:color="000000" w:fill="FFFFFF"/>
                </w:tcPr>
                <w:p w:rsidR="00554FBF" w:rsidRPr="00554FBF" w:rsidRDefault="00554FBF" w:rsidP="00702934">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 xml:space="preserve">Паспорт подпрограммы «Комплексное освоение земельных участков в целях жилищного строительства и развития застроенных территорий» </w:t>
                  </w:r>
                </w:p>
              </w:tc>
            </w:tr>
            <w:tr w:rsidR="00554FBF" w:rsidRPr="00554FBF" w:rsidTr="00554FBF">
              <w:trPr>
                <w:trHeight w:val="20"/>
              </w:trPr>
              <w:tc>
                <w:tcPr>
                  <w:tcW w:w="288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976654">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2343" w:type="dxa"/>
                  <w:gridSpan w:val="8"/>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r>
            <w:tr w:rsidR="00554FBF" w:rsidRPr="00554FBF" w:rsidTr="00554FBF">
              <w:trPr>
                <w:trHeight w:val="276"/>
              </w:trPr>
              <w:tc>
                <w:tcPr>
                  <w:tcW w:w="2886" w:type="dxa"/>
                  <w:vMerge w:val="restart"/>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976654">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 подпрограммы,</w:t>
                  </w:r>
                </w:p>
                <w:p w:rsidR="00554FBF" w:rsidRPr="00554FBF" w:rsidRDefault="00554FBF" w:rsidP="00976654">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2491" w:type="dxa"/>
                  <w:vMerge w:val="restart"/>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Главный распорядитель бюджетных средств</w:t>
                  </w:r>
                </w:p>
              </w:tc>
              <w:tc>
                <w:tcPr>
                  <w:tcW w:w="2561" w:type="dxa"/>
                  <w:vMerge w:val="restart"/>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7291" w:type="dxa"/>
                  <w:gridSpan w:val="6"/>
                  <w:vMerge w:val="restart"/>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554FBF" w:rsidRPr="00554FBF" w:rsidTr="00554FBF">
              <w:trPr>
                <w:trHeight w:val="276"/>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56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7291" w:type="dxa"/>
                  <w:gridSpan w:val="6"/>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256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1696"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1347"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1311"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314" w:type="dxa"/>
                  <w:tcBorders>
                    <w:top w:val="single" w:sz="4" w:space="0" w:color="auto"/>
                    <w:left w:val="single" w:sz="4" w:space="0" w:color="auto"/>
                    <w:bottom w:val="single" w:sz="4" w:space="0" w:color="auto"/>
                    <w:right w:val="single" w:sz="4" w:space="0" w:color="auto"/>
                  </w:tcBorders>
                  <w:shd w:val="clear" w:color="000000" w:fill="FFFFFF"/>
                  <w:vAlign w:val="center"/>
                </w:tcPr>
                <w:p w:rsidR="00554FBF" w:rsidRPr="00554FBF" w:rsidRDefault="00554FBF" w:rsidP="00095841">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91" w:type="dxa"/>
                  <w:vMerge w:val="restart"/>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56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в том числе:</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134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131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81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56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554FBF" w:rsidRPr="00554FBF" w:rsidTr="00554FBF">
              <w:trPr>
                <w:trHeight w:val="20"/>
              </w:trPr>
              <w:tc>
                <w:tcPr>
                  <w:tcW w:w="2886"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491" w:type="dxa"/>
                  <w:vMerge/>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256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000000" w:fill="FFFFFF"/>
                </w:tcPr>
                <w:p w:rsidR="00554FBF" w:rsidRPr="00554FBF" w:rsidRDefault="00554FB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bl>
          <w:p w:rsidR="00554FBF" w:rsidRPr="00554FBF" w:rsidRDefault="00554FBF" w:rsidP="00702934">
            <w:pPr>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54FBF" w:rsidRPr="00554FBF" w:rsidRDefault="00554FBF" w:rsidP="00095841">
            <w:pPr>
              <w:rPr>
                <w:rFonts w:ascii="Arial" w:hAnsi="Arial" w:cs="Arial"/>
                <w:sz w:val="24"/>
                <w:szCs w:val="24"/>
              </w:rPr>
            </w:pPr>
          </w:p>
          <w:p w:rsidR="00554FBF" w:rsidRPr="00554FBF" w:rsidRDefault="00554FBF" w:rsidP="00EE006D">
            <w:pPr>
              <w:autoSpaceDE w:val="0"/>
              <w:autoSpaceDN w:val="0"/>
              <w:adjustRightInd w:val="0"/>
              <w:spacing w:line="228" w:lineRule="auto"/>
              <w:ind w:left="24" w:right="23" w:firstLine="543"/>
              <w:rPr>
                <w:rFonts w:ascii="Arial" w:hAnsi="Arial" w:cs="Arial"/>
                <w:sz w:val="24"/>
                <w:szCs w:val="24"/>
              </w:rPr>
            </w:pPr>
            <w:proofErr w:type="gramStart"/>
            <w:r w:rsidRPr="00554FBF">
              <w:rPr>
                <w:rFonts w:ascii="Arial" w:hAnsi="Arial" w:cs="Arial"/>
                <w:sz w:val="24"/>
                <w:szCs w:val="24"/>
              </w:rPr>
              <w:t>Подпрограмма «</w:t>
            </w:r>
            <w:r w:rsidRPr="00554FBF">
              <w:rPr>
                <w:rFonts w:ascii="Arial" w:hAnsi="Arial" w:cs="Arial"/>
                <w:bCs/>
                <w:color w:val="000000"/>
                <w:sz w:val="24"/>
                <w:szCs w:val="24"/>
              </w:rPr>
              <w:t>Комплексное освоение земельных участков в целях жилищного строительства и развития застроенных территорий</w:t>
            </w:r>
            <w:r w:rsidRPr="00554FBF">
              <w:rPr>
                <w:rFonts w:ascii="Arial" w:hAnsi="Arial" w:cs="Arial"/>
                <w:sz w:val="24"/>
                <w:szCs w:val="24"/>
              </w:rPr>
              <w:t>» разработана в целях комплексного решения вопросов устойчивого развития жилищного строительства на территории городского округа Люберцы Московской области, строительства жилья, в том числе индивидуального жилищного строительства, и обеспечения комфортных условий проживания в  городском округе Люберцы  Московской области, решения проблемы обманутых дольщиков.</w:t>
            </w:r>
            <w:proofErr w:type="gramEnd"/>
          </w:p>
          <w:p w:rsidR="00554FBF" w:rsidRPr="00554FBF" w:rsidRDefault="00554FBF" w:rsidP="00782206">
            <w:pPr>
              <w:tabs>
                <w:tab w:val="left" w:pos="851"/>
              </w:tabs>
              <w:ind w:right="141" w:firstLine="567"/>
              <w:jc w:val="both"/>
              <w:outlineLvl w:val="0"/>
              <w:rPr>
                <w:rFonts w:ascii="Arial" w:hAnsi="Arial" w:cs="Arial"/>
                <w:sz w:val="24"/>
                <w:szCs w:val="24"/>
              </w:rPr>
            </w:pPr>
            <w:r w:rsidRPr="00554FBF">
              <w:rPr>
                <w:rFonts w:ascii="Arial" w:hAnsi="Arial" w:cs="Arial"/>
                <w:sz w:val="24"/>
                <w:szCs w:val="24"/>
              </w:rPr>
              <w:t xml:space="preserve">На территории городского округа Люберцы Московской области отсутствуют проблемные объекты, признанные таковыми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однако, имеются объекты многоэтажного жилищного строительства, сроки </w:t>
            </w:r>
            <w:proofErr w:type="gramStart"/>
            <w:r w:rsidRPr="00554FBF">
              <w:rPr>
                <w:rFonts w:ascii="Arial" w:hAnsi="Arial" w:cs="Arial"/>
                <w:sz w:val="24"/>
                <w:szCs w:val="24"/>
              </w:rPr>
              <w:t>ввода</w:t>
            </w:r>
            <w:proofErr w:type="gramEnd"/>
            <w:r w:rsidRPr="00554FBF">
              <w:rPr>
                <w:rFonts w:ascii="Arial" w:hAnsi="Arial" w:cs="Arial"/>
                <w:sz w:val="24"/>
                <w:szCs w:val="24"/>
              </w:rPr>
              <w:t xml:space="preserve"> в эксплуатацию которых нарушены.</w:t>
            </w:r>
          </w:p>
          <w:p w:rsidR="00554FBF" w:rsidRPr="00554FBF" w:rsidRDefault="00554FBF" w:rsidP="00782206">
            <w:pPr>
              <w:tabs>
                <w:tab w:val="left" w:pos="851"/>
              </w:tabs>
              <w:ind w:right="141" w:firstLine="567"/>
              <w:jc w:val="both"/>
              <w:outlineLvl w:val="0"/>
              <w:rPr>
                <w:rFonts w:ascii="Arial" w:hAnsi="Arial" w:cs="Arial"/>
                <w:sz w:val="24"/>
                <w:szCs w:val="24"/>
              </w:rPr>
            </w:pPr>
            <w:r w:rsidRPr="00554FBF">
              <w:rPr>
                <w:rFonts w:ascii="Arial" w:hAnsi="Arial" w:cs="Arial"/>
                <w:sz w:val="24"/>
                <w:szCs w:val="24"/>
              </w:rPr>
              <w:t>Реализация мероприятий Подпрограммы даст возможность решения жилищной проблемы, в том числе за счет строительства гражданами индивидуальных жилых домов. Обеспечить права граждан на  жилище.</w:t>
            </w:r>
          </w:p>
          <w:p w:rsidR="00554FBF" w:rsidRPr="00554FBF" w:rsidRDefault="00554FBF" w:rsidP="008572FE">
            <w:pPr>
              <w:autoSpaceDE w:val="0"/>
              <w:autoSpaceDN w:val="0"/>
              <w:adjustRightInd w:val="0"/>
              <w:spacing w:line="228" w:lineRule="auto"/>
              <w:ind w:left="24" w:right="23" w:firstLine="543"/>
              <w:rPr>
                <w:rFonts w:ascii="Arial" w:hAnsi="Arial" w:cs="Arial"/>
                <w:sz w:val="24"/>
                <w:szCs w:val="24"/>
              </w:rPr>
            </w:pPr>
            <w:r w:rsidRPr="00554FBF">
              <w:rPr>
                <w:rFonts w:ascii="Arial" w:hAnsi="Arial" w:cs="Arial"/>
                <w:sz w:val="24"/>
                <w:szCs w:val="24"/>
              </w:rPr>
              <w:t>Механизм реализации  Подпрограммы позволит создать условия для развития рынка доступного жилья, развития жилищного строительства, включая индивидуальное жилищное строительство, обеспечить  права пострадавших граждан-</w:t>
            </w:r>
            <w:proofErr w:type="spellStart"/>
            <w:r w:rsidRPr="00554FBF">
              <w:rPr>
                <w:rFonts w:ascii="Arial" w:hAnsi="Arial" w:cs="Arial"/>
                <w:sz w:val="24"/>
                <w:szCs w:val="24"/>
              </w:rPr>
              <w:t>соинвесторов</w:t>
            </w:r>
            <w:proofErr w:type="spellEnd"/>
            <w:r w:rsidRPr="00554FBF">
              <w:rPr>
                <w:rFonts w:ascii="Arial" w:hAnsi="Arial" w:cs="Arial"/>
                <w:sz w:val="24"/>
                <w:szCs w:val="24"/>
              </w:rPr>
              <w:t>.</w:t>
            </w:r>
          </w:p>
          <w:p w:rsidR="00554FBF" w:rsidRPr="00554FBF" w:rsidRDefault="00554FBF" w:rsidP="00702934">
            <w:pPr>
              <w:autoSpaceDE w:val="0"/>
              <w:autoSpaceDN w:val="0"/>
              <w:jc w:val="right"/>
              <w:rPr>
                <w:rFonts w:ascii="Arial" w:hAnsi="Arial" w:cs="Arial"/>
                <w:sz w:val="24"/>
                <w:szCs w:val="24"/>
              </w:rPr>
            </w:pPr>
          </w:p>
          <w:p w:rsidR="00554FBF" w:rsidRPr="00554FBF" w:rsidRDefault="00554FBF" w:rsidP="00095841">
            <w:pPr>
              <w:rPr>
                <w:rFonts w:ascii="Arial" w:hAnsi="Arial" w:cs="Arial"/>
                <w:sz w:val="24"/>
                <w:szCs w:val="24"/>
              </w:rPr>
            </w:pPr>
          </w:p>
          <w:p w:rsidR="00554FBF" w:rsidRPr="00554FBF" w:rsidRDefault="00554FBF" w:rsidP="00095841">
            <w:pPr>
              <w:rPr>
                <w:rFonts w:ascii="Arial" w:hAnsi="Arial" w:cs="Arial"/>
                <w:sz w:val="24"/>
                <w:szCs w:val="24"/>
              </w:rPr>
            </w:pPr>
          </w:p>
          <w:p w:rsidR="00554FBF" w:rsidRPr="00554FBF" w:rsidRDefault="00554FBF" w:rsidP="00095841">
            <w:pPr>
              <w:rPr>
                <w:rFonts w:ascii="Arial" w:hAnsi="Arial" w:cs="Arial"/>
                <w:sz w:val="24"/>
                <w:szCs w:val="24"/>
              </w:rPr>
            </w:pPr>
          </w:p>
          <w:p w:rsidR="00554FBF" w:rsidRPr="00554FBF" w:rsidRDefault="00554FBF" w:rsidP="00095841">
            <w:pPr>
              <w:rPr>
                <w:rFonts w:ascii="Arial" w:hAnsi="Arial" w:cs="Arial"/>
                <w:sz w:val="24"/>
                <w:szCs w:val="24"/>
              </w:rPr>
            </w:pPr>
          </w:p>
          <w:p w:rsidR="00554FBF" w:rsidRPr="00554FBF" w:rsidRDefault="00554FBF" w:rsidP="00095841">
            <w:pPr>
              <w:rPr>
                <w:rFonts w:ascii="Arial" w:hAnsi="Arial" w:cs="Arial"/>
                <w:sz w:val="24"/>
                <w:szCs w:val="24"/>
              </w:rPr>
            </w:pPr>
          </w:p>
          <w:p w:rsidR="00554FBF" w:rsidRPr="00554FBF" w:rsidRDefault="00554FBF" w:rsidP="009C6CB9">
            <w:pPr>
              <w:tabs>
                <w:tab w:val="left" w:pos="9288"/>
              </w:tabs>
              <w:jc w:val="right"/>
              <w:rPr>
                <w:rFonts w:ascii="Arial" w:hAnsi="Arial" w:cs="Arial"/>
                <w:sz w:val="24"/>
                <w:szCs w:val="24"/>
              </w:rPr>
            </w:pPr>
            <w:r w:rsidRPr="00554FBF">
              <w:rPr>
                <w:rFonts w:ascii="Arial" w:hAnsi="Arial" w:cs="Arial"/>
                <w:sz w:val="24"/>
                <w:szCs w:val="24"/>
              </w:rPr>
              <w:t xml:space="preserve">Приложение №1 </w:t>
            </w:r>
          </w:p>
          <w:p w:rsidR="00554FBF" w:rsidRPr="00554FBF" w:rsidRDefault="00554FBF" w:rsidP="009C6CB9">
            <w:pPr>
              <w:tabs>
                <w:tab w:val="left" w:pos="9288"/>
              </w:tabs>
              <w:jc w:val="right"/>
              <w:rPr>
                <w:rFonts w:ascii="Arial" w:hAnsi="Arial" w:cs="Arial"/>
                <w:sz w:val="24"/>
                <w:szCs w:val="24"/>
              </w:rPr>
            </w:pPr>
            <w:r w:rsidRPr="00554FBF">
              <w:rPr>
                <w:rFonts w:ascii="Arial" w:hAnsi="Arial" w:cs="Arial"/>
                <w:sz w:val="24"/>
                <w:szCs w:val="24"/>
              </w:rPr>
              <w:t xml:space="preserve">к подпрограмме «Комплексное освоение земельных участков </w:t>
            </w:r>
          </w:p>
          <w:p w:rsidR="00554FBF" w:rsidRPr="00554FBF" w:rsidRDefault="00554FBF" w:rsidP="009C6CB9">
            <w:pPr>
              <w:tabs>
                <w:tab w:val="left" w:pos="9288"/>
              </w:tabs>
              <w:jc w:val="right"/>
              <w:rPr>
                <w:rFonts w:ascii="Arial" w:hAnsi="Arial" w:cs="Arial"/>
                <w:sz w:val="24"/>
                <w:szCs w:val="24"/>
              </w:rPr>
            </w:pPr>
            <w:r w:rsidRPr="00554FBF">
              <w:rPr>
                <w:rFonts w:ascii="Arial" w:hAnsi="Arial" w:cs="Arial"/>
                <w:sz w:val="24"/>
                <w:szCs w:val="24"/>
              </w:rPr>
              <w:t>в целях жилищного строительства и развития застроенных территорий»</w:t>
            </w:r>
          </w:p>
          <w:p w:rsidR="00554FBF" w:rsidRPr="00554FBF" w:rsidRDefault="00554FBF" w:rsidP="009C6CB9">
            <w:pPr>
              <w:autoSpaceDE w:val="0"/>
              <w:autoSpaceDN w:val="0"/>
              <w:jc w:val="center"/>
              <w:rPr>
                <w:rFonts w:ascii="Arial" w:hAnsi="Arial" w:cs="Arial"/>
                <w:b/>
                <w:bCs/>
                <w:color w:val="000000"/>
                <w:sz w:val="24"/>
                <w:szCs w:val="24"/>
              </w:rPr>
            </w:pPr>
          </w:p>
          <w:p w:rsidR="00554FBF" w:rsidRPr="00554FBF" w:rsidRDefault="00554FBF" w:rsidP="00D73AB9">
            <w:pPr>
              <w:autoSpaceDE w:val="0"/>
              <w:autoSpaceDN w:val="0"/>
              <w:adjustRightInd w:val="0"/>
              <w:ind w:right="29"/>
              <w:jc w:val="center"/>
              <w:rPr>
                <w:rFonts w:ascii="Arial" w:hAnsi="Arial" w:cs="Arial"/>
                <w:b/>
                <w:bCs/>
                <w:color w:val="000000"/>
                <w:sz w:val="24"/>
                <w:szCs w:val="24"/>
              </w:rPr>
            </w:pPr>
            <w:r w:rsidRPr="00554FBF">
              <w:rPr>
                <w:rFonts w:ascii="Arial" w:hAnsi="Arial" w:cs="Arial"/>
                <w:b/>
                <w:bCs/>
                <w:color w:val="000000"/>
                <w:sz w:val="24"/>
                <w:szCs w:val="24"/>
              </w:rPr>
              <w:t xml:space="preserve">Перечень мероприятий подпрограммы 1 «Комплексное освоение земельных участков в целях жилищного строительства и развития застроенных территорий»  </w:t>
            </w:r>
          </w:p>
          <w:p w:rsidR="00554FBF" w:rsidRPr="00554FBF" w:rsidRDefault="00554FBF" w:rsidP="009C6CB9">
            <w:pPr>
              <w:autoSpaceDE w:val="0"/>
              <w:autoSpaceDN w:val="0"/>
              <w:adjustRightInd w:val="0"/>
              <w:ind w:right="29"/>
              <w:jc w:val="center"/>
              <w:rPr>
                <w:rFonts w:ascii="Arial" w:hAnsi="Arial" w:cs="Arial"/>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8"/>
              <w:gridCol w:w="1945"/>
              <w:gridCol w:w="1542"/>
              <w:gridCol w:w="1077"/>
              <w:gridCol w:w="1559"/>
              <w:gridCol w:w="756"/>
              <w:gridCol w:w="671"/>
              <w:gridCol w:w="671"/>
              <w:gridCol w:w="671"/>
              <w:gridCol w:w="407"/>
              <w:gridCol w:w="407"/>
              <w:gridCol w:w="2454"/>
              <w:gridCol w:w="2454"/>
            </w:tblGrid>
            <w:tr w:rsidR="00554FBF" w:rsidRPr="00554FBF" w:rsidTr="00554FBF">
              <w:trPr>
                <w:trHeight w:val="20"/>
              </w:trPr>
              <w:tc>
                <w:tcPr>
                  <w:tcW w:w="318"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1945"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Мероприятия подпрограммы/подпрограммы</w:t>
                  </w:r>
                </w:p>
              </w:tc>
              <w:tc>
                <w:tcPr>
                  <w:tcW w:w="1542"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w:t>
                  </w:r>
                </w:p>
              </w:tc>
              <w:tc>
                <w:tcPr>
                  <w:tcW w:w="1077"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 исполнения мероприятия</w:t>
                  </w:r>
                </w:p>
              </w:tc>
              <w:tc>
                <w:tcPr>
                  <w:tcW w:w="1559"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756"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2827" w:type="dxa"/>
                  <w:gridSpan w:val="5"/>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по годам,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Ответственный</w:t>
                  </w:r>
                  <w:proofErr w:type="gramEnd"/>
                  <w:r w:rsidRPr="00554FBF">
                    <w:rPr>
                      <w:rFonts w:ascii="Arial" w:eastAsia="Times New Roman" w:hAnsi="Arial" w:cs="Arial"/>
                      <w:color w:val="000000"/>
                      <w:sz w:val="24"/>
                      <w:szCs w:val="24"/>
                      <w:lang w:eastAsia="ru-RU"/>
                    </w:rPr>
                    <w:t xml:space="preserve"> за выполнение мероприятия подпрограммы/подпрограммы</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Результаты выполнения мероприятий подпрограммы/подпрограммы</w:t>
                  </w: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1945"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1542"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1077"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1559"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756"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1945"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1542"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07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559"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756"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554FBF" w:rsidRPr="00554FBF" w:rsidTr="00554FBF">
              <w:trPr>
                <w:trHeight w:val="20"/>
              </w:trPr>
              <w:tc>
                <w:tcPr>
                  <w:tcW w:w="318"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left="147"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01:</w:t>
                  </w:r>
                </w:p>
                <w:p w:rsidR="00554FBF" w:rsidRPr="00554FBF" w:rsidRDefault="00554FBF" w:rsidP="00554FBF">
                  <w:pPr>
                    <w:framePr w:hSpace="180" w:wrap="around" w:vAnchor="text" w:hAnchor="margin" w:y="-399"/>
                    <w:autoSpaceDE w:val="0"/>
                    <w:autoSpaceDN w:val="0"/>
                    <w:adjustRightInd w:val="0"/>
                    <w:spacing w:after="0" w:line="240" w:lineRule="auto"/>
                    <w:ind w:left="147"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Создание условий для развития рынка доступного жилья, развитие жилищного строительства</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2021 году – 13,23 </w:t>
                  </w:r>
                  <w:proofErr w:type="spellStart"/>
                  <w:r w:rsidRPr="00554FBF">
                    <w:rPr>
                      <w:rFonts w:ascii="Arial" w:eastAsia="Times New Roman" w:hAnsi="Arial" w:cs="Arial"/>
                      <w:color w:val="000000"/>
                      <w:sz w:val="24"/>
                      <w:szCs w:val="24"/>
                      <w:lang w:eastAsia="ru-RU"/>
                    </w:rPr>
                    <w:t>тыс.кв</w:t>
                  </w:r>
                  <w:proofErr w:type="gramStart"/>
                  <w:r w:rsidRPr="00554FBF">
                    <w:rPr>
                      <w:rFonts w:ascii="Arial" w:eastAsia="Times New Roman" w:hAnsi="Arial" w:cs="Arial"/>
                      <w:color w:val="000000"/>
                      <w:sz w:val="24"/>
                      <w:szCs w:val="24"/>
                      <w:lang w:eastAsia="ru-RU"/>
                    </w:rPr>
                    <w:t>.м</w:t>
                  </w:r>
                  <w:proofErr w:type="spellEnd"/>
                  <w:proofErr w:type="gramEnd"/>
                  <w:r w:rsidRPr="00554FBF">
                    <w:rPr>
                      <w:rFonts w:ascii="Arial" w:eastAsia="Times New Roman" w:hAnsi="Arial" w:cs="Arial"/>
                      <w:color w:val="000000"/>
                      <w:sz w:val="24"/>
                      <w:szCs w:val="24"/>
                      <w:lang w:eastAsia="ru-RU"/>
                    </w:rPr>
                    <w:t xml:space="preserve">, в 2022 году – 15,9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2023 году – 18,3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2024 году – 21,59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2. </w:t>
                  </w:r>
                  <w:proofErr w:type="gramStart"/>
                  <w:r w:rsidRPr="00554FBF">
                    <w:rPr>
                      <w:rFonts w:ascii="Arial" w:eastAsia="Times New Roman" w:hAnsi="Arial" w:cs="Arial"/>
                      <w:color w:val="000000"/>
                      <w:sz w:val="24"/>
                      <w:szCs w:val="24"/>
                      <w:lang w:eastAsia="ru-RU"/>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3. </w:t>
                  </w:r>
                  <w:proofErr w:type="gramStart"/>
                  <w:r w:rsidRPr="00554FBF">
                    <w:rPr>
                      <w:rFonts w:ascii="Arial" w:eastAsia="Times New Roman" w:hAnsi="Arial" w:cs="Arial"/>
                      <w:color w:val="000000"/>
                      <w:sz w:val="24"/>
                      <w:szCs w:val="24"/>
                      <w:lang w:eastAsia="ru-RU"/>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 Количество семей улучшивших жилищные условия: 2020 году  -  48,  2021 году -50, 2022 году – 53, 2023году – 56, 2024 году- 58.</w:t>
                  </w: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1.1</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1.1.</w:t>
                  </w:r>
                </w:p>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Организация строительства</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1. Объем ввода индивидуального жилищного строительства, построенного населением за счет собственных и (или) кредитных средств: в </w:t>
                  </w:r>
                  <w:r w:rsidRPr="00554FBF">
                    <w:rPr>
                      <w:rFonts w:ascii="Arial" w:eastAsia="Times New Roman" w:hAnsi="Arial" w:cs="Arial"/>
                      <w:color w:val="000000"/>
                      <w:sz w:val="24"/>
                      <w:szCs w:val="24"/>
                      <w:lang w:eastAsia="ru-RU"/>
                    </w:rPr>
                    <w:lastRenderedPageBreak/>
                    <w:t xml:space="preserve">2020 году – 10,66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2021 году – 13,23 </w:t>
                  </w:r>
                  <w:proofErr w:type="spellStart"/>
                  <w:r w:rsidRPr="00554FBF">
                    <w:rPr>
                      <w:rFonts w:ascii="Arial" w:eastAsia="Times New Roman" w:hAnsi="Arial" w:cs="Arial"/>
                      <w:color w:val="000000"/>
                      <w:sz w:val="24"/>
                      <w:szCs w:val="24"/>
                      <w:lang w:eastAsia="ru-RU"/>
                    </w:rPr>
                    <w:t>тыс.кв</w:t>
                  </w:r>
                  <w:proofErr w:type="gramStart"/>
                  <w:r w:rsidRPr="00554FBF">
                    <w:rPr>
                      <w:rFonts w:ascii="Arial" w:eastAsia="Times New Roman" w:hAnsi="Arial" w:cs="Arial"/>
                      <w:color w:val="000000"/>
                      <w:sz w:val="24"/>
                      <w:szCs w:val="24"/>
                      <w:lang w:eastAsia="ru-RU"/>
                    </w:rPr>
                    <w:t>.м</w:t>
                  </w:r>
                  <w:proofErr w:type="spellEnd"/>
                  <w:proofErr w:type="gramEnd"/>
                  <w:r w:rsidRPr="00554FBF">
                    <w:rPr>
                      <w:rFonts w:ascii="Arial" w:eastAsia="Times New Roman" w:hAnsi="Arial" w:cs="Arial"/>
                      <w:color w:val="000000"/>
                      <w:sz w:val="24"/>
                      <w:szCs w:val="24"/>
                      <w:lang w:eastAsia="ru-RU"/>
                    </w:rPr>
                    <w:t xml:space="preserve">, в 2022 году – 15,9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2023 году – 18,3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 xml:space="preserve">.; в 2024 году – 21,59 </w:t>
                  </w:r>
                  <w:proofErr w:type="spellStart"/>
                  <w:r w:rsidRPr="00554FBF">
                    <w:rPr>
                      <w:rFonts w:ascii="Arial" w:eastAsia="Times New Roman" w:hAnsi="Arial" w:cs="Arial"/>
                      <w:color w:val="000000"/>
                      <w:sz w:val="24"/>
                      <w:szCs w:val="24"/>
                      <w:lang w:eastAsia="ru-RU"/>
                    </w:rPr>
                    <w:t>тыскв.м</w:t>
                  </w:r>
                  <w:proofErr w:type="spellEnd"/>
                  <w:r w:rsidRPr="00554FBF">
                    <w:rPr>
                      <w:rFonts w:ascii="Arial" w:eastAsia="Times New Roman" w:hAnsi="Arial" w:cs="Arial"/>
                      <w:color w:val="000000"/>
                      <w:sz w:val="24"/>
                      <w:szCs w:val="24"/>
                      <w:lang w:eastAsia="ru-RU"/>
                    </w:rPr>
                    <w:t>.</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2. </w:t>
                  </w:r>
                  <w:proofErr w:type="gramStart"/>
                  <w:r w:rsidRPr="00554FBF">
                    <w:rPr>
                      <w:rFonts w:ascii="Arial" w:eastAsia="Times New Roman" w:hAnsi="Arial" w:cs="Arial"/>
                      <w:color w:val="000000"/>
                      <w:sz w:val="24"/>
                      <w:szCs w:val="24"/>
                      <w:lang w:eastAsia="ru-RU"/>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3. </w:t>
                  </w:r>
                  <w:proofErr w:type="gramStart"/>
                  <w:r w:rsidRPr="00554FBF">
                    <w:rPr>
                      <w:rFonts w:ascii="Arial" w:eastAsia="Times New Roman" w:hAnsi="Arial" w:cs="Arial"/>
                      <w:color w:val="000000"/>
                      <w:sz w:val="24"/>
                      <w:szCs w:val="24"/>
                      <w:lang w:eastAsia="ru-RU"/>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Федерального бюджета </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Расходы на реализацию мероприятий по обеспечению </w:t>
                  </w:r>
                  <w:r w:rsidRPr="00554FBF">
                    <w:rPr>
                      <w:rFonts w:ascii="Arial" w:eastAsia="Times New Roman" w:hAnsi="Arial" w:cs="Arial"/>
                      <w:color w:val="000000"/>
                      <w:sz w:val="24"/>
                      <w:szCs w:val="24"/>
                      <w:lang w:eastAsia="ru-RU"/>
                    </w:rPr>
                    <w:lastRenderedPageBreak/>
                    <w:t>проживающих в городском округе и нуждающихся в жилых помещениях малоимущих граждан жилыми помещениями</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бюджета городского округа Люберцы</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w:t>
                  </w:r>
                  <w:r w:rsidRPr="00554FBF">
                    <w:rPr>
                      <w:rFonts w:ascii="Arial" w:eastAsia="Times New Roman" w:hAnsi="Arial" w:cs="Arial"/>
                      <w:color w:val="000000"/>
                      <w:sz w:val="24"/>
                      <w:szCs w:val="24"/>
                      <w:lang w:eastAsia="ru-RU"/>
                    </w:rPr>
                    <w:lastRenderedPageBreak/>
                    <w:t>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lastRenderedPageBreak/>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spacing w:after="0" w:line="240" w:lineRule="auto"/>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w:t>
                  </w:r>
                  <w:r w:rsidRPr="00554FBF">
                    <w:rPr>
                      <w:rFonts w:ascii="Arial" w:eastAsia="Times New Roman" w:hAnsi="Arial" w:cs="Arial"/>
                      <w:color w:val="000000"/>
                      <w:sz w:val="24"/>
                      <w:szCs w:val="24"/>
                      <w:lang w:eastAsia="ru-RU"/>
                    </w:rPr>
                    <w:lastRenderedPageBreak/>
                    <w:t xml:space="preserve">Люберцы Московской области </w:t>
                  </w:r>
                </w:p>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 Количество семей улучшивших жилищные условия: 2020 году  -  48,  2021 году -50, 2022 </w:t>
                  </w:r>
                  <w:r w:rsidRPr="00554FBF">
                    <w:rPr>
                      <w:rFonts w:ascii="Arial" w:eastAsia="Times New Roman" w:hAnsi="Arial" w:cs="Arial"/>
                      <w:color w:val="000000"/>
                      <w:sz w:val="24"/>
                      <w:szCs w:val="24"/>
                      <w:lang w:eastAsia="ru-RU"/>
                    </w:rPr>
                    <w:lastRenderedPageBreak/>
                    <w:t>году – 53, 2023году – 56, 2024 году- 58.</w:t>
                  </w: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Федерального бюджета </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1.3.</w:t>
                  </w:r>
                </w:p>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Обеспечение проживающих в муниципальном образовании  и нуждающихся в жилых помещениях малоимущих граждан жилыми помещениями</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spacing w:after="0" w:line="240" w:lineRule="auto"/>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Количество семей улучшивших жилищные условия: 2020 году  -  48,  2021 году -50, 2022 году – 53, 2023году – 56, 2024 году- 58.</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Федерального бюджета </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Основное мероприятие 04:</w:t>
                  </w:r>
                </w:p>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Обеспечение прав пострадавших граждан-</w:t>
                  </w:r>
                  <w:proofErr w:type="spellStart"/>
                  <w:r w:rsidRPr="00554FBF">
                    <w:rPr>
                      <w:rFonts w:ascii="Arial" w:eastAsia="Times New Roman" w:hAnsi="Arial" w:cs="Arial"/>
                      <w:color w:val="000000"/>
                      <w:sz w:val="24"/>
                      <w:szCs w:val="24"/>
                      <w:lang w:eastAsia="ru-RU"/>
                    </w:rPr>
                    <w:t>соинвесторов</w:t>
                  </w:r>
                  <w:proofErr w:type="spellEnd"/>
                  <w:r w:rsidRPr="00554FBF">
                    <w:rPr>
                      <w:rFonts w:ascii="Arial" w:eastAsia="Times New Roman" w:hAnsi="Arial" w:cs="Arial"/>
                      <w:color w:val="000000"/>
                      <w:sz w:val="24"/>
                      <w:szCs w:val="24"/>
                      <w:lang w:eastAsia="ru-RU"/>
                    </w:rPr>
                    <w:t>.</w:t>
                  </w:r>
                </w:p>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 Количество пострадавших граждан-</w:t>
                  </w:r>
                  <w:proofErr w:type="spellStart"/>
                  <w:r w:rsidRPr="00554FBF">
                    <w:rPr>
                      <w:rFonts w:ascii="Arial" w:eastAsia="Times New Roman" w:hAnsi="Arial" w:cs="Arial"/>
                      <w:color w:val="000000"/>
                      <w:sz w:val="24"/>
                      <w:szCs w:val="24"/>
                      <w:lang w:eastAsia="ru-RU"/>
                    </w:rPr>
                    <w:t>соинвесторов</w:t>
                  </w:r>
                  <w:proofErr w:type="spellEnd"/>
                  <w:r w:rsidRPr="00554FBF">
                    <w:rPr>
                      <w:rFonts w:ascii="Arial" w:eastAsia="Times New Roman" w:hAnsi="Arial" w:cs="Arial"/>
                      <w:color w:val="000000"/>
                      <w:sz w:val="24"/>
                      <w:szCs w:val="24"/>
                      <w:lang w:eastAsia="ru-RU"/>
                    </w:rPr>
                    <w:t>, права которых обеспечены в отчетном году:  в 2020- 2024 году - 0 человека.</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2. Количество </w:t>
                  </w:r>
                  <w:r w:rsidRPr="00554FBF">
                    <w:rPr>
                      <w:rFonts w:ascii="Arial" w:eastAsia="Times New Roman" w:hAnsi="Arial" w:cs="Arial"/>
                      <w:color w:val="000000"/>
                      <w:sz w:val="24"/>
                      <w:szCs w:val="24"/>
                      <w:lang w:eastAsia="ru-RU"/>
                    </w:rPr>
                    <w:lastRenderedPageBreak/>
                    <w:t>объектов, исключенных из перечня проблемных объектов в отчетном году: в  2020-2024 годы – 0 штук.</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 Количество проблемных объектов, по которым нарушены права участников долевого строительства «Проблемные стройки»: 2020-2024 году – 0%.</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городского </w:t>
                  </w:r>
                  <w:r w:rsidRPr="00554FBF">
                    <w:rPr>
                      <w:rFonts w:ascii="Arial" w:eastAsia="Times New Roman" w:hAnsi="Arial" w:cs="Arial"/>
                      <w:color w:val="000000"/>
                      <w:sz w:val="24"/>
                      <w:szCs w:val="24"/>
                      <w:lang w:eastAsia="ru-RU"/>
                    </w:rPr>
                    <w:lastRenderedPageBreak/>
                    <w:t>округа Люберцы</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2.1.</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4.1. Мероприятия, направленные на достижение показателей (без </w:t>
                  </w:r>
                  <w:r w:rsidRPr="00554FBF">
                    <w:rPr>
                      <w:rFonts w:ascii="Arial" w:eastAsia="Times New Roman" w:hAnsi="Arial" w:cs="Arial"/>
                      <w:color w:val="000000"/>
                      <w:sz w:val="24"/>
                      <w:szCs w:val="24"/>
                      <w:lang w:eastAsia="ru-RU"/>
                    </w:rPr>
                    <w:lastRenderedPageBreak/>
                    <w:t>финансирования)</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бюджета городского округа Люберцы</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hAnsi="Arial" w:cs="Arial"/>
                      <w:sz w:val="24"/>
                      <w:szCs w:val="24"/>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 Количество пострадавших граждан-</w:t>
                  </w:r>
                  <w:proofErr w:type="spellStart"/>
                  <w:r w:rsidRPr="00554FBF">
                    <w:rPr>
                      <w:rFonts w:ascii="Arial" w:eastAsia="Times New Roman" w:hAnsi="Arial" w:cs="Arial"/>
                      <w:color w:val="000000"/>
                      <w:sz w:val="24"/>
                      <w:szCs w:val="24"/>
                      <w:lang w:eastAsia="ru-RU"/>
                    </w:rPr>
                    <w:t>соинвесторов</w:t>
                  </w:r>
                  <w:proofErr w:type="spellEnd"/>
                  <w:r w:rsidRPr="00554FBF">
                    <w:rPr>
                      <w:rFonts w:ascii="Arial" w:eastAsia="Times New Roman" w:hAnsi="Arial" w:cs="Arial"/>
                      <w:color w:val="000000"/>
                      <w:sz w:val="24"/>
                      <w:szCs w:val="24"/>
                      <w:lang w:eastAsia="ru-RU"/>
                    </w:rPr>
                    <w:t xml:space="preserve">, права которых обеспечены в отчетном году:  в </w:t>
                  </w:r>
                  <w:r w:rsidRPr="00554FBF">
                    <w:rPr>
                      <w:rFonts w:ascii="Arial" w:eastAsia="Times New Roman" w:hAnsi="Arial" w:cs="Arial"/>
                      <w:color w:val="000000"/>
                      <w:sz w:val="24"/>
                      <w:szCs w:val="24"/>
                      <w:lang w:eastAsia="ru-RU"/>
                    </w:rPr>
                    <w:lastRenderedPageBreak/>
                    <w:t>2020- 2024 году - 0 человека.</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 Количество объектов, исключенных из перечня проблемных объектов в отчетном году: в  2020-2024 годы – 0 штук.</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4.Количество проблемных объектов, по которым нарушены права участников долевого строительства «Проблемные стройки»: 2020-2024 году – 0.</w:t>
                  </w: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w:t>
                  </w:r>
                  <w:r w:rsidRPr="00554FBF">
                    <w:rPr>
                      <w:rFonts w:ascii="Arial" w:eastAsia="Times New Roman" w:hAnsi="Arial" w:cs="Arial"/>
                      <w:color w:val="000000"/>
                      <w:sz w:val="24"/>
                      <w:szCs w:val="24"/>
                      <w:lang w:eastAsia="ru-RU"/>
                    </w:rPr>
                    <w:lastRenderedPageBreak/>
                    <w:t xml:space="preserve">Федерального бюджета </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w:t>
                  </w:r>
                  <w:r w:rsidRPr="00554FBF">
                    <w:rPr>
                      <w:rFonts w:ascii="Arial" w:eastAsia="Times New Roman" w:hAnsi="Arial" w:cs="Arial"/>
                      <w:color w:val="000000"/>
                      <w:sz w:val="24"/>
                      <w:szCs w:val="24"/>
                      <w:lang w:eastAsia="ru-RU"/>
                    </w:rPr>
                    <w:lastRenderedPageBreak/>
                    <w:t>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0,0</w:t>
                  </w:r>
                  <w:r w:rsidRPr="00554FBF">
                    <w:rPr>
                      <w:rFonts w:ascii="Arial" w:eastAsia="Times New Roman" w:hAnsi="Arial" w:cs="Arial"/>
                      <w:color w:val="000000"/>
                      <w:sz w:val="24"/>
                      <w:szCs w:val="24"/>
                      <w:lang w:eastAsia="ru-RU"/>
                    </w:rPr>
                    <w:lastRenderedPageBreak/>
                    <w:t>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07.</w:t>
                  </w:r>
                </w:p>
                <w:p w:rsidR="00554FBF" w:rsidRPr="00554FBF" w:rsidRDefault="00554FBF" w:rsidP="00554FBF">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Финансовое </w:t>
                  </w:r>
                  <w:r w:rsidRPr="00554FBF">
                    <w:rPr>
                      <w:rFonts w:ascii="Arial" w:eastAsia="Times New Roman" w:hAnsi="Arial" w:cs="Arial"/>
                      <w:color w:val="000000"/>
                      <w:sz w:val="24"/>
                      <w:szCs w:val="24"/>
                      <w:lang w:eastAsia="ru-RU"/>
                    </w:rPr>
                    <w:lastRenderedPageBreak/>
                    <w:t>обеспечение выполнения отдельных государственных полномочий в сфере жилищной политики, переданных органам местного самоуправления</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077" w:type="dxa"/>
                  <w:vMerge w:val="restart"/>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Управление строительства администрации </w:t>
                  </w:r>
                  <w:r w:rsidRPr="00554FBF">
                    <w:rPr>
                      <w:rFonts w:ascii="Arial" w:eastAsia="Times New Roman" w:hAnsi="Arial" w:cs="Arial"/>
                      <w:color w:val="000000"/>
                      <w:sz w:val="24"/>
                      <w:szCs w:val="24"/>
                      <w:lang w:eastAsia="ru-RU"/>
                    </w:rPr>
                    <w:lastRenderedPageBreak/>
                    <w:t>городского округа Люберцы Московской области</w:t>
                  </w:r>
                </w:p>
              </w:tc>
              <w:tc>
                <w:tcPr>
                  <w:tcW w:w="2454"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Количество уведомлений о соответствии </w:t>
                  </w:r>
                  <w:r w:rsidRPr="00554FBF">
                    <w:rPr>
                      <w:rFonts w:ascii="Arial" w:eastAsia="Times New Roman" w:hAnsi="Arial" w:cs="Arial"/>
                      <w:color w:val="000000"/>
                      <w:sz w:val="24"/>
                      <w:szCs w:val="24"/>
                      <w:lang w:eastAsia="ru-RU"/>
                    </w:rPr>
                    <w:lastRenderedPageBreak/>
                    <w:t xml:space="preserve">(несоответствии)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sidRPr="00554FBF">
                    <w:rPr>
                      <w:rFonts w:ascii="Arial" w:eastAsia="Times New Roman" w:hAnsi="Arial" w:cs="Arial"/>
                      <w:color w:val="000000"/>
                      <w:sz w:val="24"/>
                      <w:szCs w:val="24"/>
                      <w:lang w:eastAsia="ru-RU"/>
                    </w:rPr>
                    <w:t>шт</w:t>
                  </w:r>
                  <w:proofErr w:type="spellEnd"/>
                  <w:proofErr w:type="gramEnd"/>
                  <w:r w:rsidRPr="00554FBF">
                    <w:rPr>
                      <w:rFonts w:ascii="Arial" w:eastAsia="Times New Roman" w:hAnsi="Arial" w:cs="Arial"/>
                      <w:color w:val="000000"/>
                      <w:sz w:val="24"/>
                      <w:szCs w:val="24"/>
                      <w:lang w:eastAsia="ru-RU"/>
                    </w:rPr>
                    <w:t>; 2023 году – 69 шт., 2024 году – 71 шт.</w:t>
                  </w: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c>
                <w:tcPr>
                  <w:tcW w:w="671"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407"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77" w:type="dxa"/>
                  <w:vMerge/>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noWrap/>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318"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3.1.</w:t>
                  </w:r>
                </w:p>
              </w:tc>
              <w:tc>
                <w:tcPr>
                  <w:tcW w:w="1945" w:type="dxa"/>
                  <w:vMerge w:val="restart"/>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7. 1.</w:t>
                  </w:r>
                </w:p>
                <w:p w:rsidR="00554FBF" w:rsidRPr="00554FBF" w:rsidRDefault="00554FBF" w:rsidP="00554FBF">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 xml:space="preserve">Осуществление отдельных государственных полномочий в части подготовки и направления уведомлений о </w:t>
                  </w:r>
                  <w:r w:rsidRPr="00554FBF">
                    <w:rPr>
                      <w:rFonts w:ascii="Arial" w:eastAsia="Times New Roman" w:hAnsi="Arial" w:cs="Arial"/>
                      <w:color w:val="000000"/>
                      <w:sz w:val="24"/>
                      <w:szCs w:val="24"/>
                      <w:lang w:eastAsia="ru-RU"/>
                    </w:rPr>
                    <w:lastRenderedPageBreak/>
                    <w:t xml:space="preserve">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w:t>
                  </w:r>
                  <w:r w:rsidRPr="00554FBF">
                    <w:rPr>
                      <w:rFonts w:ascii="Arial" w:eastAsia="Times New Roman" w:hAnsi="Arial" w:cs="Arial"/>
                      <w:color w:val="000000"/>
                      <w:sz w:val="24"/>
                      <w:szCs w:val="24"/>
                      <w:lang w:eastAsia="ru-RU"/>
                    </w:rPr>
                    <w:lastRenderedPageBreak/>
                    <w:t>градостроительной</w:t>
                  </w:r>
                  <w:proofErr w:type="gramEnd"/>
                  <w:r w:rsidRPr="00554FBF">
                    <w:rPr>
                      <w:rFonts w:ascii="Arial" w:eastAsia="Times New Roman" w:hAnsi="Arial" w:cs="Arial"/>
                      <w:color w:val="000000"/>
                      <w:sz w:val="24"/>
                      <w:szCs w:val="24"/>
                      <w:lang w:eastAsia="ru-RU"/>
                    </w:rPr>
                    <w:t xml:space="preserve"> деятельности</w:t>
                  </w: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бюджета городского округа Люберцы</w:t>
                  </w:r>
                </w:p>
              </w:tc>
              <w:tc>
                <w:tcPr>
                  <w:tcW w:w="1077" w:type="dxa"/>
                  <w:vMerge w:val="restart"/>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w:t>
                  </w:r>
                  <w:r w:rsidRPr="00554FBF">
                    <w:rPr>
                      <w:rFonts w:ascii="Arial" w:eastAsia="Times New Roman" w:hAnsi="Arial" w:cs="Arial"/>
                      <w:color w:val="000000"/>
                      <w:sz w:val="24"/>
                      <w:szCs w:val="24"/>
                      <w:lang w:eastAsia="ru-RU"/>
                    </w:rPr>
                    <w:lastRenderedPageBreak/>
                    <w:t xml:space="preserve">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sidRPr="00554FBF">
                    <w:rPr>
                      <w:rFonts w:ascii="Arial" w:eastAsia="Times New Roman" w:hAnsi="Arial" w:cs="Arial"/>
                      <w:color w:val="000000"/>
                      <w:sz w:val="24"/>
                      <w:szCs w:val="24"/>
                      <w:lang w:eastAsia="ru-RU"/>
                    </w:rPr>
                    <w:t>шт</w:t>
                  </w:r>
                  <w:proofErr w:type="spellEnd"/>
                  <w:proofErr w:type="gramEnd"/>
                  <w:r w:rsidRPr="00554FBF">
                    <w:rPr>
                      <w:rFonts w:ascii="Arial" w:eastAsia="Times New Roman" w:hAnsi="Arial" w:cs="Arial"/>
                      <w:color w:val="000000"/>
                      <w:sz w:val="24"/>
                      <w:szCs w:val="24"/>
                      <w:lang w:eastAsia="ru-RU"/>
                    </w:rPr>
                    <w:t>; 2023 году – 69 шт., 2024 году – 71 шт.</w:t>
                  </w: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w:t>
                  </w:r>
                  <w:r w:rsidRPr="00554FBF">
                    <w:rPr>
                      <w:rFonts w:ascii="Arial" w:eastAsia="Times New Roman" w:hAnsi="Arial" w:cs="Arial"/>
                      <w:color w:val="000000"/>
                      <w:sz w:val="24"/>
                      <w:szCs w:val="24"/>
                      <w:lang w:eastAsia="ru-RU"/>
                    </w:rPr>
                    <w:lastRenderedPageBreak/>
                    <w:t>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w:t>
                  </w:r>
                  <w:r w:rsidRPr="00554FBF">
                    <w:rPr>
                      <w:rFonts w:ascii="Arial" w:eastAsia="Times New Roman" w:hAnsi="Arial" w:cs="Arial"/>
                      <w:color w:val="000000"/>
                      <w:sz w:val="24"/>
                      <w:szCs w:val="24"/>
                      <w:lang w:eastAsia="ru-RU"/>
                    </w:rPr>
                    <w:lastRenderedPageBreak/>
                    <w:t>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1897,</w:t>
                  </w:r>
                  <w:r w:rsidRPr="00554FBF">
                    <w:rPr>
                      <w:rFonts w:ascii="Arial" w:eastAsia="Times New Roman" w:hAnsi="Arial" w:cs="Arial"/>
                      <w:color w:val="000000"/>
                      <w:sz w:val="24"/>
                      <w:szCs w:val="24"/>
                      <w:lang w:eastAsia="ru-RU"/>
                    </w:rPr>
                    <w:lastRenderedPageBreak/>
                    <w:t>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1897,</w:t>
                  </w:r>
                  <w:r w:rsidRPr="00554FBF">
                    <w:rPr>
                      <w:rFonts w:ascii="Arial" w:eastAsia="Times New Roman" w:hAnsi="Arial" w:cs="Arial"/>
                      <w:color w:val="000000"/>
                      <w:sz w:val="24"/>
                      <w:szCs w:val="24"/>
                      <w:lang w:eastAsia="ru-RU"/>
                    </w:rPr>
                    <w:lastRenderedPageBreak/>
                    <w:t>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1897,</w:t>
                  </w:r>
                  <w:r w:rsidRPr="00554FBF">
                    <w:rPr>
                      <w:rFonts w:ascii="Arial" w:eastAsia="Times New Roman" w:hAnsi="Arial" w:cs="Arial"/>
                      <w:color w:val="000000"/>
                      <w:sz w:val="24"/>
                      <w:szCs w:val="24"/>
                      <w:lang w:eastAsia="ru-RU"/>
                    </w:rPr>
                    <w:lastRenderedPageBreak/>
                    <w:t>00</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0,0</w:t>
                  </w:r>
                  <w:r w:rsidRPr="00554FBF">
                    <w:rPr>
                      <w:rFonts w:ascii="Arial" w:eastAsia="Times New Roman" w:hAnsi="Arial" w:cs="Arial"/>
                      <w:color w:val="000000"/>
                      <w:sz w:val="24"/>
                      <w:szCs w:val="24"/>
                      <w:lang w:eastAsia="ru-RU"/>
                    </w:rPr>
                    <w:lastRenderedPageBreak/>
                    <w:t>0</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0,0</w:t>
                  </w:r>
                  <w:r w:rsidRPr="00554FBF">
                    <w:rPr>
                      <w:rFonts w:ascii="Arial" w:eastAsia="Times New Roman" w:hAnsi="Arial" w:cs="Arial"/>
                      <w:color w:val="000000"/>
                      <w:sz w:val="24"/>
                      <w:szCs w:val="24"/>
                      <w:lang w:eastAsia="ru-RU"/>
                    </w:rPr>
                    <w:lastRenderedPageBreak/>
                    <w:t>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rPr>
                      <w:rFonts w:ascii="Arial" w:eastAsia="Times New Roman" w:hAnsi="Arial" w:cs="Arial"/>
                      <w:color w:val="000000"/>
                      <w:sz w:val="24"/>
                      <w:szCs w:val="24"/>
                      <w:lang w:eastAsia="ru-RU"/>
                    </w:rPr>
                  </w:pPr>
                </w:p>
              </w:tc>
            </w:tr>
            <w:tr w:rsidR="00554FBF" w:rsidRPr="00554FBF" w:rsidTr="00554FBF">
              <w:trPr>
                <w:trHeight w:val="20"/>
              </w:trPr>
              <w:tc>
                <w:tcPr>
                  <w:tcW w:w="318"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945" w:type="dxa"/>
                  <w:vMerge/>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554FBF" w:rsidRPr="00554FBF" w:rsidTr="00554FBF">
              <w:trPr>
                <w:trHeight w:val="20"/>
              </w:trPr>
              <w:tc>
                <w:tcPr>
                  <w:tcW w:w="2263" w:type="dxa"/>
                  <w:gridSpan w:val="2"/>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b/>
                      <w:color w:val="000000"/>
                      <w:sz w:val="24"/>
                      <w:szCs w:val="24"/>
                      <w:lang w:eastAsia="ru-RU"/>
                    </w:rPr>
                  </w:pPr>
                  <w:r w:rsidRPr="00554FBF">
                    <w:rPr>
                      <w:rFonts w:ascii="Arial" w:eastAsia="Times New Roman" w:hAnsi="Arial" w:cs="Arial"/>
                      <w:b/>
                      <w:color w:val="000000"/>
                      <w:sz w:val="24"/>
                      <w:szCs w:val="24"/>
                      <w:lang w:eastAsia="ru-RU"/>
                    </w:rPr>
                    <w:t>ИТОГО ПО ПОДПРОГРАММЕ</w:t>
                  </w:r>
                </w:p>
              </w:tc>
              <w:tc>
                <w:tcPr>
                  <w:tcW w:w="1077" w:type="dxa"/>
                  <w:vMerge w:val="restart"/>
                  <w:shd w:val="clear" w:color="000000" w:fill="FFFFFF"/>
                </w:tcPr>
                <w:p w:rsidR="00554FBF" w:rsidRPr="00554FBF" w:rsidRDefault="00554FBF" w:rsidP="00554FBF">
                  <w:pPr>
                    <w:framePr w:hSpace="180" w:wrap="around" w:vAnchor="text" w:hAnchor="margin" w:y="-399"/>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554FBF" w:rsidRPr="00554FBF" w:rsidTr="00554FBF">
              <w:trPr>
                <w:trHeight w:val="20"/>
              </w:trPr>
              <w:tc>
                <w:tcPr>
                  <w:tcW w:w="2263" w:type="dxa"/>
                  <w:gridSpan w:val="2"/>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554FBF" w:rsidRPr="00554FBF" w:rsidTr="00554FBF">
              <w:trPr>
                <w:trHeight w:val="20"/>
              </w:trPr>
              <w:tc>
                <w:tcPr>
                  <w:tcW w:w="2263" w:type="dxa"/>
                  <w:gridSpan w:val="2"/>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5691,00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1897,00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554FBF" w:rsidRPr="00554FBF" w:rsidTr="00554FBF">
              <w:trPr>
                <w:trHeight w:val="20"/>
              </w:trPr>
              <w:tc>
                <w:tcPr>
                  <w:tcW w:w="2263" w:type="dxa"/>
                  <w:gridSpan w:val="2"/>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77" w:type="dxa"/>
                  <w:vMerge/>
                  <w:shd w:val="clear" w:color="000000" w:fill="FFFFFF"/>
                </w:tcPr>
                <w:p w:rsidR="00554FBF" w:rsidRPr="00554FBF" w:rsidRDefault="00554FBF" w:rsidP="00554FBF">
                  <w:pPr>
                    <w:framePr w:hSpace="180" w:wrap="around" w:vAnchor="text" w:hAnchor="margin" w:y="-399"/>
                    <w:rPr>
                      <w:rFonts w:ascii="Arial" w:hAnsi="Arial" w:cs="Arial"/>
                      <w:sz w:val="24"/>
                      <w:szCs w:val="24"/>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554FBF" w:rsidRPr="00554FBF" w:rsidTr="00554FBF">
              <w:trPr>
                <w:trHeight w:val="20"/>
              </w:trPr>
              <w:tc>
                <w:tcPr>
                  <w:tcW w:w="2263" w:type="dxa"/>
                  <w:gridSpan w:val="2"/>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Внебюджетные источники</w:t>
                  </w:r>
                </w:p>
              </w:tc>
              <w:tc>
                <w:tcPr>
                  <w:tcW w:w="1077" w:type="dxa"/>
                  <w:vMerge/>
                  <w:shd w:val="clear" w:color="000000" w:fill="FFFFFF"/>
                </w:tcPr>
                <w:p w:rsidR="00554FBF" w:rsidRPr="00554FBF" w:rsidRDefault="00554FBF" w:rsidP="00554FBF">
                  <w:pPr>
                    <w:framePr w:hSpace="180" w:wrap="around" w:vAnchor="text" w:hAnchor="margin" w:y="-399"/>
                    <w:jc w:val="center"/>
                    <w:rPr>
                      <w:rFonts w:ascii="Arial" w:eastAsia="Times New Roman" w:hAnsi="Arial" w:cs="Arial"/>
                      <w:color w:val="000000"/>
                      <w:sz w:val="24"/>
                      <w:szCs w:val="24"/>
                      <w:lang w:eastAsia="ru-RU"/>
                    </w:rPr>
                  </w:pPr>
                </w:p>
              </w:tc>
              <w:tc>
                <w:tcPr>
                  <w:tcW w:w="1559" w:type="dxa"/>
                  <w:shd w:val="clear" w:color="000000" w:fill="FFFFFF"/>
                </w:tcPr>
                <w:p w:rsidR="00554FBF" w:rsidRPr="00554FBF" w:rsidRDefault="00554FBF" w:rsidP="00554FBF">
                  <w:pPr>
                    <w:framePr w:hSpace="180" w:wrap="around" w:vAnchor="text" w:hAnchor="margin" w:y="-399"/>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56"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1"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407" w:type="dxa"/>
                  <w:shd w:val="clear" w:color="000000" w:fill="FFFFFF"/>
                </w:tcPr>
                <w:p w:rsidR="00554FBF" w:rsidRPr="00554FBF" w:rsidRDefault="00554FBF" w:rsidP="00554FBF">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shd w:val="clear" w:color="000000" w:fill="FFFFFF"/>
                  <w:vAlign w:val="center"/>
                </w:tcPr>
                <w:p w:rsidR="00554FBF" w:rsidRPr="00554FBF" w:rsidRDefault="00554FBF" w:rsidP="00554FBF">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bl>
          <w:p w:rsidR="00554FBF" w:rsidRPr="00554FBF" w:rsidRDefault="00554FBF" w:rsidP="009C6CB9">
            <w:pPr>
              <w:tabs>
                <w:tab w:val="left" w:pos="9288"/>
              </w:tabs>
              <w:rPr>
                <w:rFonts w:ascii="Arial" w:hAnsi="Arial" w:cs="Arial"/>
                <w:sz w:val="24"/>
                <w:szCs w:val="24"/>
              </w:rPr>
            </w:pPr>
          </w:p>
          <w:p w:rsidR="00554FBF" w:rsidRPr="00554FBF" w:rsidRDefault="00554FBF" w:rsidP="009C6CB9">
            <w:pPr>
              <w:tabs>
                <w:tab w:val="left" w:pos="9288"/>
              </w:tabs>
              <w:rPr>
                <w:rFonts w:ascii="Arial" w:hAnsi="Arial" w:cs="Arial"/>
                <w:sz w:val="24"/>
                <w:szCs w:val="24"/>
              </w:rPr>
            </w:pPr>
          </w:p>
          <w:p w:rsidR="00554FBF" w:rsidRPr="00554FBF" w:rsidRDefault="00554FBF" w:rsidP="009C6CB9">
            <w:pPr>
              <w:tabs>
                <w:tab w:val="left" w:pos="10284"/>
              </w:tabs>
              <w:autoSpaceDE w:val="0"/>
              <w:autoSpaceDN w:val="0"/>
              <w:jc w:val="right"/>
              <w:rPr>
                <w:rFonts w:ascii="Arial" w:hAnsi="Arial" w:cs="Arial"/>
                <w:b/>
                <w:sz w:val="24"/>
                <w:szCs w:val="24"/>
              </w:rPr>
            </w:pPr>
          </w:p>
          <w:p w:rsidR="00554FBF" w:rsidRPr="00554FBF" w:rsidRDefault="00554FBF" w:rsidP="009C6CB9">
            <w:pPr>
              <w:tabs>
                <w:tab w:val="left" w:pos="10284"/>
              </w:tabs>
              <w:autoSpaceDE w:val="0"/>
              <w:autoSpaceDN w:val="0"/>
              <w:jc w:val="right"/>
              <w:rPr>
                <w:rFonts w:ascii="Arial" w:hAnsi="Arial" w:cs="Arial"/>
                <w:b/>
                <w:sz w:val="24"/>
                <w:szCs w:val="24"/>
              </w:rPr>
            </w:pPr>
            <w:r w:rsidRPr="00554FBF">
              <w:rPr>
                <w:rFonts w:ascii="Arial" w:hAnsi="Arial" w:cs="Arial"/>
                <w:b/>
                <w:sz w:val="24"/>
                <w:szCs w:val="24"/>
              </w:rPr>
              <w:t>Приложение №2</w:t>
            </w:r>
          </w:p>
          <w:p w:rsidR="00554FBF" w:rsidRPr="00554FBF" w:rsidRDefault="00554FBF" w:rsidP="00B640A3">
            <w:pPr>
              <w:autoSpaceDE w:val="0"/>
              <w:autoSpaceDN w:val="0"/>
              <w:jc w:val="right"/>
              <w:rPr>
                <w:rFonts w:ascii="Arial" w:hAnsi="Arial" w:cs="Arial"/>
                <w:sz w:val="24"/>
                <w:szCs w:val="24"/>
              </w:rPr>
            </w:pPr>
            <w:r w:rsidRPr="00554FBF">
              <w:rPr>
                <w:rFonts w:ascii="Arial" w:hAnsi="Arial" w:cs="Arial"/>
                <w:sz w:val="24"/>
                <w:szCs w:val="24"/>
              </w:rPr>
              <w:t xml:space="preserve">   к  муниципальной программе «Жилище»</w:t>
            </w:r>
          </w:p>
        </w:tc>
      </w:tr>
    </w:tbl>
    <w:tbl>
      <w:tblPr>
        <w:tblW w:w="15026" w:type="dxa"/>
        <w:tblInd w:w="-142" w:type="dxa"/>
        <w:tblLayout w:type="fixed"/>
        <w:tblCellMar>
          <w:left w:w="0" w:type="dxa"/>
          <w:right w:w="0" w:type="dxa"/>
        </w:tblCellMar>
        <w:tblLook w:val="0000" w:firstRow="0" w:lastRow="0" w:firstColumn="0" w:lastColumn="0" w:noHBand="0" w:noVBand="0"/>
      </w:tblPr>
      <w:tblGrid>
        <w:gridCol w:w="2552"/>
        <w:gridCol w:w="1985"/>
        <w:gridCol w:w="3543"/>
        <w:gridCol w:w="1134"/>
        <w:gridCol w:w="850"/>
        <w:gridCol w:w="993"/>
        <w:gridCol w:w="850"/>
        <w:gridCol w:w="992"/>
        <w:gridCol w:w="2127"/>
      </w:tblGrid>
      <w:tr w:rsidR="008C0304" w:rsidRPr="00554FBF" w:rsidTr="00554FBF">
        <w:trPr>
          <w:trHeight w:val="20"/>
        </w:trPr>
        <w:tc>
          <w:tcPr>
            <w:tcW w:w="15026" w:type="dxa"/>
            <w:gridSpan w:val="9"/>
            <w:tcBorders>
              <w:top w:val="nil"/>
              <w:left w:val="nil"/>
              <w:bottom w:val="single" w:sz="8" w:space="0" w:color="000000"/>
              <w:right w:val="nil"/>
            </w:tcBorders>
            <w:shd w:val="clear" w:color="000000" w:fill="FFFFFF"/>
          </w:tcPr>
          <w:p w:rsidR="008C0304" w:rsidRPr="00554FBF" w:rsidRDefault="008C0304" w:rsidP="00F57DD8">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lastRenderedPageBreak/>
              <w:t xml:space="preserve">Паспорт подпрограммы 2 «Обеспечение жильем молодых семей» </w:t>
            </w:r>
          </w:p>
        </w:tc>
      </w:tr>
      <w:tr w:rsidR="008C0304" w:rsidRPr="00554FBF" w:rsidTr="00554FBF">
        <w:trPr>
          <w:trHeight w:val="20"/>
        </w:trPr>
        <w:tc>
          <w:tcPr>
            <w:tcW w:w="2552" w:type="dxa"/>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2474" w:type="dxa"/>
            <w:gridSpan w:val="8"/>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0B2528" w:rsidP="00F57DD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w:t>
            </w:r>
            <w:r w:rsidR="008C0304" w:rsidRPr="00554FBF">
              <w:rPr>
                <w:rFonts w:ascii="Arial" w:eastAsia="Times New Roman" w:hAnsi="Arial" w:cs="Arial"/>
                <w:color w:val="000000"/>
                <w:sz w:val="24"/>
                <w:szCs w:val="24"/>
                <w:lang w:eastAsia="ru-RU"/>
              </w:rPr>
              <w:t>дминистраци</w:t>
            </w:r>
            <w:r w:rsidRPr="00554FBF">
              <w:rPr>
                <w:rFonts w:ascii="Arial" w:eastAsia="Times New Roman" w:hAnsi="Arial" w:cs="Arial"/>
                <w:color w:val="000000"/>
                <w:sz w:val="24"/>
                <w:szCs w:val="24"/>
                <w:lang w:eastAsia="ru-RU"/>
              </w:rPr>
              <w:t>и</w:t>
            </w:r>
            <w:r w:rsidR="008C0304" w:rsidRPr="00554FBF">
              <w:rPr>
                <w:rFonts w:ascii="Arial" w:eastAsia="Times New Roman" w:hAnsi="Arial" w:cs="Arial"/>
                <w:color w:val="000000"/>
                <w:sz w:val="24"/>
                <w:szCs w:val="24"/>
                <w:lang w:eastAsia="ru-RU"/>
              </w:rPr>
              <w:t xml:space="preserve"> городского округа Люберцы Московской области</w:t>
            </w:r>
          </w:p>
        </w:tc>
      </w:tr>
      <w:tr w:rsidR="008C0304" w:rsidRPr="00554FBF" w:rsidTr="00554FBF">
        <w:trPr>
          <w:trHeight w:val="276"/>
        </w:trPr>
        <w:tc>
          <w:tcPr>
            <w:tcW w:w="255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 подпрограммы,</w:t>
            </w:r>
          </w:p>
          <w:p w:rsidR="008C0304" w:rsidRPr="00554FBF" w:rsidRDefault="008C0304"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по годам реализации и </w:t>
            </w:r>
            <w:r w:rsidRPr="00554FBF">
              <w:rPr>
                <w:rFonts w:ascii="Arial" w:eastAsia="Times New Roman" w:hAnsi="Arial" w:cs="Arial"/>
                <w:color w:val="000000"/>
                <w:sz w:val="24"/>
                <w:szCs w:val="24"/>
                <w:lang w:eastAsia="ru-RU"/>
              </w:rPr>
              <w:lastRenderedPageBreak/>
              <w:t xml:space="preserve">главным распорядителям </w:t>
            </w:r>
          </w:p>
          <w:p w:rsidR="008C0304" w:rsidRPr="00554FBF" w:rsidRDefault="008C0304" w:rsidP="00B640A3">
            <w:pPr>
              <w:autoSpaceDE w:val="0"/>
              <w:autoSpaceDN w:val="0"/>
              <w:adjustRightInd w:val="0"/>
              <w:spacing w:after="0" w:line="240" w:lineRule="auto"/>
              <w:ind w:left="142" w:right="42"/>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бю</w:t>
            </w:r>
            <w:r w:rsidR="00B640A3" w:rsidRPr="00554FBF">
              <w:rPr>
                <w:rFonts w:ascii="Arial" w:eastAsia="Times New Roman" w:hAnsi="Arial" w:cs="Arial"/>
                <w:color w:val="000000"/>
                <w:sz w:val="24"/>
                <w:szCs w:val="24"/>
                <w:lang w:eastAsia="ru-RU"/>
              </w:rPr>
              <w:t xml:space="preserve">джетных средств, в том числе по </w:t>
            </w:r>
            <w:r w:rsidRPr="00554FBF">
              <w:rPr>
                <w:rFonts w:ascii="Arial" w:eastAsia="Times New Roman" w:hAnsi="Arial" w:cs="Arial"/>
                <w:color w:val="000000"/>
                <w:sz w:val="24"/>
                <w:szCs w:val="24"/>
                <w:lang w:eastAsia="ru-RU"/>
              </w:rPr>
              <w:t>годам:</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B640A3">
            <w:pPr>
              <w:autoSpaceDE w:val="0"/>
              <w:autoSpaceDN w:val="0"/>
              <w:adjustRightInd w:val="0"/>
              <w:spacing w:after="0" w:line="240" w:lineRule="auto"/>
              <w:ind w:left="114"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Главный распорядитель бюджетных средств</w:t>
            </w:r>
          </w:p>
        </w:tc>
        <w:tc>
          <w:tcPr>
            <w:tcW w:w="35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6946"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8C0304" w:rsidRPr="00554FBF" w:rsidTr="00554FBF">
        <w:trPr>
          <w:trHeight w:val="276"/>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B640A3">
            <w:pPr>
              <w:autoSpaceDE w:val="0"/>
              <w:autoSpaceDN w:val="0"/>
              <w:adjustRightInd w:val="0"/>
              <w:spacing w:after="0" w:line="240" w:lineRule="auto"/>
              <w:ind w:left="114" w:right="29"/>
              <w:jc w:val="right"/>
              <w:rPr>
                <w:rFonts w:ascii="Arial" w:eastAsia="Times New Roman" w:hAnsi="Arial" w:cs="Arial"/>
                <w:color w:val="000000"/>
                <w:sz w:val="24"/>
                <w:szCs w:val="24"/>
                <w:u w:val="single"/>
                <w:lang w:eastAsia="ru-RU"/>
              </w:rPr>
            </w:pPr>
          </w:p>
        </w:tc>
        <w:tc>
          <w:tcPr>
            <w:tcW w:w="3543"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B640A3">
            <w:pPr>
              <w:autoSpaceDE w:val="0"/>
              <w:autoSpaceDN w:val="0"/>
              <w:adjustRightInd w:val="0"/>
              <w:spacing w:after="0" w:line="240" w:lineRule="auto"/>
              <w:ind w:left="142" w:right="29"/>
              <w:jc w:val="right"/>
              <w:rPr>
                <w:rFonts w:ascii="Arial" w:eastAsia="Times New Roman" w:hAnsi="Arial" w:cs="Arial"/>
                <w:color w:val="000000"/>
                <w:sz w:val="24"/>
                <w:szCs w:val="24"/>
                <w:u w:val="single"/>
                <w:lang w:eastAsia="ru-RU"/>
              </w:rPr>
            </w:pPr>
          </w:p>
        </w:tc>
        <w:tc>
          <w:tcPr>
            <w:tcW w:w="6946"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14" w:right="29"/>
              <w:jc w:val="right"/>
              <w:rPr>
                <w:rFonts w:ascii="Arial" w:eastAsia="Times New Roman" w:hAnsi="Arial" w:cs="Arial"/>
                <w:color w:val="000000"/>
                <w:sz w:val="24"/>
                <w:szCs w:val="24"/>
                <w:u w:val="single"/>
                <w:lang w:eastAsia="ru-RU"/>
              </w:rPr>
            </w:pPr>
          </w:p>
        </w:tc>
        <w:tc>
          <w:tcPr>
            <w:tcW w:w="3543"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42" w:right="29"/>
              <w:jc w:val="right"/>
              <w:rPr>
                <w:rFonts w:ascii="Arial" w:eastAsia="Times New Roman" w:hAnsi="Arial" w:cs="Arial"/>
                <w:color w:val="000000"/>
                <w:sz w:val="24"/>
                <w:szCs w:val="24"/>
                <w:u w:val="single"/>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90456B">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90456B">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90456B">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90456B">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456B" w:rsidRPr="00554FBF" w:rsidRDefault="0090456B"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14"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Комитет по </w:t>
            </w:r>
            <w:r w:rsidRPr="00554FBF">
              <w:rPr>
                <w:rFonts w:ascii="Arial" w:eastAsia="Times New Roman" w:hAnsi="Arial" w:cs="Arial"/>
                <w:color w:val="000000"/>
                <w:sz w:val="24"/>
                <w:szCs w:val="24"/>
                <w:lang w:eastAsia="ru-RU"/>
              </w:rPr>
              <w:lastRenderedPageBreak/>
              <w:t>управлению  имуществом администрации городского округа Люберцы Московской области</w:t>
            </w:r>
          </w:p>
        </w:tc>
        <w:tc>
          <w:tcPr>
            <w:tcW w:w="354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Всего, в том числе: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6651A2"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6651A2"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B640A3"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w:t>
            </w:r>
            <w:r w:rsidR="0090456B" w:rsidRPr="00554FBF">
              <w:rPr>
                <w:rFonts w:ascii="Arial" w:eastAsia="Times New Roman" w:hAnsi="Arial" w:cs="Arial"/>
                <w:color w:val="000000"/>
                <w:sz w:val="24"/>
                <w:szCs w:val="24"/>
                <w:lang w:eastAsia="ru-RU"/>
              </w:rPr>
              <w:t xml:space="preserve">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6651A2"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6651A2" w:rsidP="00B640A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90456B" w:rsidRPr="00554FBF" w:rsidTr="00554FBF">
        <w:trPr>
          <w:trHeight w:val="20"/>
        </w:trPr>
        <w:tc>
          <w:tcPr>
            <w:tcW w:w="2552"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FE4BC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6651A2" w:rsidP="00B640A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90456B" w:rsidRPr="00554FBF" w:rsidRDefault="0090456B" w:rsidP="00B640A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bl>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2C29DD" w:rsidP="00B640A3">
      <w:pPr>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2C29DD" w:rsidRPr="00554FBF" w:rsidRDefault="00F40597" w:rsidP="002C29DD">
      <w:pPr>
        <w:spacing w:after="0" w:line="240" w:lineRule="auto"/>
        <w:ind w:right="141" w:firstLine="709"/>
        <w:jc w:val="both"/>
        <w:rPr>
          <w:rFonts w:ascii="Arial" w:eastAsia="Times New Roman" w:hAnsi="Arial" w:cs="Arial"/>
          <w:b/>
          <w:sz w:val="24"/>
          <w:szCs w:val="24"/>
          <w:lang w:eastAsia="ru-RU"/>
        </w:rPr>
      </w:pPr>
      <w:r w:rsidRPr="00554FBF">
        <w:rPr>
          <w:rFonts w:ascii="Arial" w:eastAsia="Times New Roman" w:hAnsi="Arial" w:cs="Arial"/>
          <w:sz w:val="24"/>
          <w:szCs w:val="24"/>
          <w:lang w:eastAsia="ru-RU"/>
        </w:rPr>
        <w:t>П</w:t>
      </w:r>
      <w:r w:rsidR="002C29DD" w:rsidRPr="00554FBF">
        <w:rPr>
          <w:rFonts w:ascii="Arial" w:eastAsia="Times New Roman" w:hAnsi="Arial" w:cs="Arial"/>
          <w:sz w:val="24"/>
          <w:szCs w:val="24"/>
          <w:lang w:eastAsia="ru-RU"/>
        </w:rPr>
        <w:t xml:space="preserve">одпрограмма «Обеспечение жильем молодых семей» разработана в целях </w:t>
      </w:r>
      <w:r w:rsidR="002C29DD" w:rsidRPr="00554FBF">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sidR="002C29DD" w:rsidRPr="00554FBF">
        <w:rPr>
          <w:rFonts w:ascii="Arial" w:eastAsia="Times New Roman" w:hAnsi="Arial" w:cs="Arial"/>
          <w:bCs/>
          <w:sz w:val="24"/>
          <w:szCs w:val="24"/>
          <w:lang w:eastAsia="ru-RU"/>
        </w:rPr>
        <w:t>порядке</w:t>
      </w:r>
      <w:proofErr w:type="gramEnd"/>
      <w:r w:rsidR="002C29DD" w:rsidRPr="00554FBF">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sidR="002C29DD" w:rsidRPr="00554FBF">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sidR="002C29DD" w:rsidRPr="00554FBF">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2C29DD" w:rsidRPr="00554FBF" w:rsidRDefault="002C29DD" w:rsidP="002C29DD">
      <w:pPr>
        <w:spacing w:after="0" w:line="240" w:lineRule="auto"/>
        <w:ind w:right="141" w:firstLine="709"/>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2C29DD" w:rsidRPr="00554FBF" w:rsidRDefault="002C29DD" w:rsidP="002C29DD">
      <w:pPr>
        <w:spacing w:after="0" w:line="240" w:lineRule="auto"/>
        <w:ind w:right="141" w:firstLine="709"/>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sidRPr="00554FBF">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w:t>
      </w:r>
      <w:r w:rsidRPr="00554FBF">
        <w:rPr>
          <w:rFonts w:ascii="Arial" w:eastAsia="Times New Roman" w:hAnsi="Arial" w:cs="Arial"/>
          <w:sz w:val="24"/>
          <w:szCs w:val="24"/>
          <w:lang w:eastAsia="ru-RU"/>
        </w:rPr>
        <w:lastRenderedPageBreak/>
        <w:t>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8C0304" w:rsidRPr="00554FBF" w:rsidRDefault="002C29DD" w:rsidP="00B640A3">
      <w:pPr>
        <w:spacing w:after="0" w:line="240" w:lineRule="auto"/>
        <w:ind w:right="141" w:firstLine="708"/>
        <w:jc w:val="both"/>
        <w:rPr>
          <w:rFonts w:ascii="Arial" w:eastAsia="Times New Roman" w:hAnsi="Arial" w:cs="Arial"/>
          <w:bCs/>
          <w:sz w:val="24"/>
          <w:szCs w:val="24"/>
          <w:lang w:eastAsia="ru-RU"/>
        </w:rPr>
      </w:pPr>
      <w:r w:rsidRPr="00554FBF">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w:t>
      </w:r>
      <w:r w:rsidR="00B640A3" w:rsidRPr="00554FBF">
        <w:rPr>
          <w:rFonts w:ascii="Arial" w:eastAsia="Times New Roman" w:hAnsi="Arial" w:cs="Arial"/>
          <w:bCs/>
          <w:sz w:val="24"/>
          <w:szCs w:val="24"/>
          <w:lang w:eastAsia="ru-RU"/>
        </w:rPr>
        <w:t>оставления им социальных выпла</w:t>
      </w:r>
      <w:r w:rsidR="00F57DD8" w:rsidRPr="00554FBF">
        <w:rPr>
          <w:rFonts w:ascii="Arial" w:eastAsia="Times New Roman" w:hAnsi="Arial" w:cs="Arial"/>
          <w:bCs/>
          <w:sz w:val="24"/>
          <w:szCs w:val="24"/>
          <w:lang w:eastAsia="ru-RU"/>
        </w:rPr>
        <w:t>т.</w:t>
      </w:r>
    </w:p>
    <w:p w:rsidR="00554FBF" w:rsidRDefault="00554FBF"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B640A3"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П</w:t>
      </w:r>
      <w:r w:rsidR="008C0304" w:rsidRPr="00554FBF">
        <w:rPr>
          <w:rFonts w:ascii="Arial" w:eastAsia="Times New Roman" w:hAnsi="Arial" w:cs="Arial"/>
          <w:sz w:val="24"/>
          <w:szCs w:val="24"/>
          <w:lang w:eastAsia="ru-RU"/>
        </w:rPr>
        <w:t>риложение №1</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к подпрограмме 2 «Обеспечение жильем молодых семей»</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8C0304" w:rsidP="008C0304">
      <w:pPr>
        <w:autoSpaceDE w:val="0"/>
        <w:autoSpaceDN w:val="0"/>
        <w:spacing w:after="0" w:line="240" w:lineRule="auto"/>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 xml:space="preserve">Перечень мероприятий подпрограммы 2 </w:t>
      </w:r>
      <w:r w:rsidR="003047FF" w:rsidRPr="00554FBF">
        <w:rPr>
          <w:rFonts w:ascii="Arial" w:eastAsia="Times New Roman" w:hAnsi="Arial" w:cs="Arial"/>
          <w:b/>
          <w:bCs/>
          <w:color w:val="000000"/>
          <w:sz w:val="24"/>
          <w:szCs w:val="24"/>
          <w:lang w:eastAsia="ru-RU"/>
        </w:rPr>
        <w:t>«</w:t>
      </w:r>
      <w:r w:rsidRPr="00554FBF">
        <w:rPr>
          <w:rFonts w:ascii="Arial" w:eastAsia="Times New Roman" w:hAnsi="Arial" w:cs="Arial"/>
          <w:b/>
          <w:bCs/>
          <w:color w:val="000000"/>
          <w:sz w:val="24"/>
          <w:szCs w:val="24"/>
          <w:lang w:eastAsia="ru-RU"/>
        </w:rPr>
        <w:t>Обеспечение жильем молодых семей</w:t>
      </w:r>
      <w:r w:rsidR="003047FF" w:rsidRPr="00554FBF">
        <w:rPr>
          <w:rFonts w:ascii="Arial" w:eastAsia="Times New Roman" w:hAnsi="Arial" w:cs="Arial"/>
          <w:b/>
          <w:bCs/>
          <w:color w:val="000000"/>
          <w:sz w:val="24"/>
          <w:szCs w:val="24"/>
          <w:lang w:eastAsia="ru-RU"/>
        </w:rPr>
        <w:t>»</w:t>
      </w:r>
    </w:p>
    <w:p w:rsidR="008C0304" w:rsidRPr="00554FBF" w:rsidRDefault="008C0304" w:rsidP="008C0304">
      <w:pPr>
        <w:autoSpaceDE w:val="0"/>
        <w:autoSpaceDN w:val="0"/>
        <w:spacing w:after="0" w:line="240" w:lineRule="auto"/>
        <w:jc w:val="center"/>
        <w:rPr>
          <w:rFonts w:ascii="Arial" w:eastAsia="Times New Roman" w:hAnsi="Arial" w:cs="Arial"/>
          <w:sz w:val="24"/>
          <w:szCs w:val="24"/>
          <w:lang w:eastAsia="ru-RU"/>
        </w:rPr>
      </w:pPr>
    </w:p>
    <w:tbl>
      <w:tblPr>
        <w:tblW w:w="155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2128"/>
        <w:gridCol w:w="2199"/>
        <w:gridCol w:w="1179"/>
        <w:gridCol w:w="1592"/>
        <w:gridCol w:w="924"/>
        <w:gridCol w:w="702"/>
        <w:gridCol w:w="702"/>
        <w:gridCol w:w="703"/>
        <w:gridCol w:w="702"/>
        <w:gridCol w:w="703"/>
        <w:gridCol w:w="1650"/>
        <w:gridCol w:w="1933"/>
      </w:tblGrid>
      <w:tr w:rsidR="008C0304" w:rsidRPr="00554FBF" w:rsidTr="003047FF">
        <w:trPr>
          <w:cantSplit/>
          <w:trHeight w:val="227"/>
        </w:trPr>
        <w:tc>
          <w:tcPr>
            <w:tcW w:w="425"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2128"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Мероприятия программы</w:t>
            </w:r>
            <w:r w:rsidR="004E5E98" w:rsidRPr="00554FBF">
              <w:rPr>
                <w:rFonts w:ascii="Arial" w:eastAsia="Times New Roman" w:hAnsi="Arial" w:cs="Arial"/>
                <w:color w:val="000000"/>
                <w:sz w:val="24"/>
                <w:szCs w:val="24"/>
                <w:lang w:eastAsia="ru-RU"/>
              </w:rPr>
              <w:t>/ подпрограммы</w:t>
            </w:r>
          </w:p>
        </w:tc>
        <w:tc>
          <w:tcPr>
            <w:tcW w:w="2199"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w:t>
            </w:r>
          </w:p>
        </w:tc>
        <w:tc>
          <w:tcPr>
            <w:tcW w:w="1179"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Сроки исполнения мероприятия</w:t>
            </w:r>
          </w:p>
        </w:tc>
        <w:tc>
          <w:tcPr>
            <w:tcW w:w="1592" w:type="dxa"/>
            <w:vMerge w:val="restart"/>
            <w:shd w:val="clear" w:color="000000" w:fill="FFFFFF"/>
            <w:vAlign w:val="center"/>
          </w:tcPr>
          <w:p w:rsidR="004E5E98"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8C0304" w:rsidRPr="00554FBF" w:rsidRDefault="004E5E98"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(тыс. руб.)</w:t>
            </w:r>
          </w:p>
        </w:tc>
        <w:tc>
          <w:tcPr>
            <w:tcW w:w="924"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3512" w:type="dxa"/>
            <w:gridSpan w:val="5"/>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по годам,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1650"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w:t>
            </w:r>
            <w:r w:rsidR="00B84E1B" w:rsidRPr="00554FBF">
              <w:rPr>
                <w:rFonts w:ascii="Arial" w:eastAsia="Times New Roman" w:hAnsi="Arial" w:cs="Arial"/>
                <w:color w:val="000000"/>
                <w:sz w:val="24"/>
                <w:szCs w:val="24"/>
                <w:lang w:eastAsia="ru-RU"/>
              </w:rPr>
              <w:t>ый</w:t>
            </w:r>
            <w:proofErr w:type="gramEnd"/>
            <w:r w:rsidR="00B84E1B" w:rsidRPr="00554FBF">
              <w:rPr>
                <w:rFonts w:ascii="Arial" w:eastAsia="Times New Roman" w:hAnsi="Arial" w:cs="Arial"/>
                <w:color w:val="000000"/>
                <w:sz w:val="24"/>
                <w:szCs w:val="24"/>
                <w:lang w:eastAsia="ru-RU"/>
              </w:rPr>
              <w:t xml:space="preserve"> за выполнение мероприятия </w:t>
            </w:r>
            <w:r w:rsidRPr="00554FBF">
              <w:rPr>
                <w:rFonts w:ascii="Arial" w:eastAsia="Times New Roman" w:hAnsi="Arial" w:cs="Arial"/>
                <w:color w:val="000000"/>
                <w:sz w:val="24"/>
                <w:szCs w:val="24"/>
                <w:lang w:eastAsia="ru-RU"/>
              </w:rPr>
              <w:t>программы</w:t>
            </w:r>
            <w:r w:rsidR="004E5E98" w:rsidRPr="00554FBF">
              <w:rPr>
                <w:rFonts w:ascii="Arial" w:eastAsia="Times New Roman" w:hAnsi="Arial" w:cs="Arial"/>
                <w:color w:val="000000"/>
                <w:sz w:val="24"/>
                <w:szCs w:val="24"/>
                <w:lang w:eastAsia="ru-RU"/>
              </w:rPr>
              <w:t>/</w:t>
            </w:r>
            <w:r w:rsidR="003047FF" w:rsidRPr="00554FBF">
              <w:rPr>
                <w:rFonts w:ascii="Arial" w:eastAsia="Times New Roman" w:hAnsi="Arial" w:cs="Arial"/>
                <w:color w:val="000000"/>
                <w:sz w:val="24"/>
                <w:szCs w:val="24"/>
                <w:lang w:eastAsia="ru-RU"/>
              </w:rPr>
              <w:t xml:space="preserve"> </w:t>
            </w:r>
            <w:r w:rsidR="004E5E98" w:rsidRPr="00554FBF">
              <w:rPr>
                <w:rFonts w:ascii="Arial" w:eastAsia="Times New Roman" w:hAnsi="Arial" w:cs="Arial"/>
                <w:color w:val="000000"/>
                <w:sz w:val="24"/>
                <w:szCs w:val="24"/>
                <w:lang w:eastAsia="ru-RU"/>
              </w:rPr>
              <w:t>подпрограммы</w:t>
            </w:r>
          </w:p>
        </w:tc>
        <w:tc>
          <w:tcPr>
            <w:tcW w:w="1933" w:type="dxa"/>
            <w:vMerge w:val="restart"/>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Результаты выполнения </w:t>
            </w:r>
            <w:r w:rsidR="00B84E1B" w:rsidRPr="00554FBF">
              <w:rPr>
                <w:rFonts w:ascii="Arial" w:eastAsia="Times New Roman" w:hAnsi="Arial" w:cs="Arial"/>
                <w:color w:val="000000"/>
                <w:sz w:val="24"/>
                <w:szCs w:val="24"/>
                <w:lang w:eastAsia="ru-RU"/>
              </w:rPr>
              <w:t xml:space="preserve">мероприятия </w:t>
            </w:r>
            <w:r w:rsidRPr="00554FBF">
              <w:rPr>
                <w:rFonts w:ascii="Arial" w:eastAsia="Times New Roman" w:hAnsi="Arial" w:cs="Arial"/>
                <w:color w:val="000000"/>
                <w:sz w:val="24"/>
                <w:szCs w:val="24"/>
                <w:lang w:eastAsia="ru-RU"/>
              </w:rPr>
              <w:t>программы</w:t>
            </w:r>
            <w:r w:rsidR="004E5E98" w:rsidRPr="00554FBF">
              <w:rPr>
                <w:rFonts w:ascii="Arial" w:eastAsia="Times New Roman" w:hAnsi="Arial" w:cs="Arial"/>
                <w:color w:val="000000"/>
                <w:sz w:val="24"/>
                <w:szCs w:val="24"/>
                <w:lang w:eastAsia="ru-RU"/>
              </w:rPr>
              <w:t>/</w:t>
            </w:r>
            <w:r w:rsidR="003047FF" w:rsidRPr="00554FBF">
              <w:rPr>
                <w:rFonts w:ascii="Arial" w:eastAsia="Times New Roman" w:hAnsi="Arial" w:cs="Arial"/>
                <w:color w:val="000000"/>
                <w:sz w:val="24"/>
                <w:szCs w:val="24"/>
                <w:lang w:eastAsia="ru-RU"/>
              </w:rPr>
              <w:t xml:space="preserve"> </w:t>
            </w:r>
            <w:r w:rsidR="004E5E98" w:rsidRPr="00554FBF">
              <w:rPr>
                <w:rFonts w:ascii="Arial" w:eastAsia="Times New Roman" w:hAnsi="Arial" w:cs="Arial"/>
                <w:color w:val="000000"/>
                <w:sz w:val="24"/>
                <w:szCs w:val="24"/>
                <w:lang w:eastAsia="ru-RU"/>
              </w:rPr>
              <w:t>подпрограммы</w:t>
            </w:r>
          </w:p>
        </w:tc>
      </w:tr>
      <w:tr w:rsidR="008C0304" w:rsidRPr="00554FBF" w:rsidTr="003047FF">
        <w:trPr>
          <w:cantSplit/>
          <w:trHeight w:val="227"/>
        </w:trPr>
        <w:tc>
          <w:tcPr>
            <w:tcW w:w="425"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8"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99"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179"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592"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24"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702"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702"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703"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702"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703"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650"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933" w:type="dxa"/>
            <w:vMerge/>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8C0304" w:rsidRPr="00554FBF" w:rsidTr="003047FF">
        <w:trPr>
          <w:cantSplit/>
          <w:trHeight w:val="227"/>
        </w:trPr>
        <w:tc>
          <w:tcPr>
            <w:tcW w:w="425"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128"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2199"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179"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592" w:type="dxa"/>
            <w:shd w:val="clear" w:color="000000" w:fill="FFFFFF"/>
            <w:vAlign w:val="center"/>
          </w:tcPr>
          <w:p w:rsidR="008C0304" w:rsidRPr="00554FBF" w:rsidRDefault="008C0304"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924"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702"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702"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703"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702"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703"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650"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1933" w:type="dxa"/>
            <w:shd w:val="clear" w:color="000000" w:fill="FFFFFF"/>
            <w:vAlign w:val="center"/>
          </w:tcPr>
          <w:p w:rsidR="008C0304" w:rsidRPr="00554FBF" w:rsidRDefault="005F3EB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31452A" w:rsidRPr="00554FBF" w:rsidTr="003047FF">
        <w:trPr>
          <w:cantSplit/>
          <w:trHeight w:val="227"/>
        </w:trPr>
        <w:tc>
          <w:tcPr>
            <w:tcW w:w="425" w:type="dxa"/>
            <w:vMerge w:val="restart"/>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128" w:type="dxa"/>
            <w:vMerge w:val="restart"/>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01.</w:t>
            </w:r>
          </w:p>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«Оказание государственной поддержки молодым семьям в виде социальных выплат на приобретение жилого </w:t>
            </w:r>
            <w:r w:rsidRPr="00554FBF">
              <w:rPr>
                <w:rFonts w:ascii="Arial" w:eastAsia="Times New Roman" w:hAnsi="Arial" w:cs="Arial"/>
                <w:color w:val="000000"/>
                <w:sz w:val="24"/>
                <w:szCs w:val="24"/>
                <w:lang w:eastAsia="ru-RU"/>
              </w:rPr>
              <w:lastRenderedPageBreak/>
              <w:t>помещения или на создание объекта индивидуального жилищного строительства»</w:t>
            </w: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179" w:type="dxa"/>
            <w:vMerge w:val="restart"/>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01.01.2020-31.12.2024</w:t>
            </w: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172,2</w:t>
            </w:r>
          </w:p>
        </w:tc>
        <w:tc>
          <w:tcPr>
            <w:tcW w:w="924"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w:t>
            </w:r>
          </w:p>
        </w:tc>
        <w:tc>
          <w:tcPr>
            <w:tcW w:w="70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val="restart"/>
            <w:shd w:val="clear" w:color="000000" w:fill="FFFFFF"/>
            <w:vAlign w:val="center"/>
          </w:tcPr>
          <w:p w:rsidR="0031452A" w:rsidRPr="00554FBF" w:rsidRDefault="0031452A" w:rsidP="003047FF">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shd w:val="clear" w:color="000000" w:fill="FFFFFF"/>
            <w:vAlign w:val="center"/>
          </w:tcPr>
          <w:p w:rsidR="0031452A" w:rsidRPr="00554FBF" w:rsidRDefault="003047FF"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hAnsi="Arial" w:cs="Arial"/>
                <w:color w:val="000000"/>
                <w:sz w:val="24"/>
                <w:szCs w:val="24"/>
              </w:rPr>
              <w:t>У</w:t>
            </w:r>
            <w:r w:rsidR="0031452A" w:rsidRPr="00554FBF">
              <w:rPr>
                <w:rFonts w:ascii="Arial" w:hAnsi="Arial" w:cs="Arial"/>
                <w:color w:val="000000"/>
                <w:sz w:val="24"/>
                <w:szCs w:val="24"/>
              </w:rPr>
              <w:t>лучшение жилищных условий молодых семей посредством о</w:t>
            </w:r>
            <w:r w:rsidR="0031452A" w:rsidRPr="00554FBF">
              <w:rPr>
                <w:rFonts w:ascii="Arial" w:eastAsia="Times New Roman" w:hAnsi="Arial" w:cs="Arial"/>
                <w:color w:val="000000"/>
                <w:sz w:val="24"/>
                <w:szCs w:val="24"/>
                <w:lang w:eastAsia="ru-RU"/>
              </w:rPr>
              <w:t xml:space="preserve">казания государственной поддержки в виде социальных выплат на </w:t>
            </w:r>
            <w:r w:rsidR="0031452A" w:rsidRPr="00554FBF">
              <w:rPr>
                <w:rFonts w:ascii="Arial" w:eastAsia="Times New Roman" w:hAnsi="Arial" w:cs="Arial"/>
                <w:color w:val="000000"/>
                <w:sz w:val="24"/>
                <w:szCs w:val="24"/>
                <w:lang w:eastAsia="ru-RU"/>
              </w:rPr>
              <w:lastRenderedPageBreak/>
              <w:t>приобретение жилого помещения или на создание объекта индивидуального жилищного строительства</w:t>
            </w: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642,1</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641,62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6388,51</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1 455,92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val="restart"/>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1.1.</w:t>
            </w:r>
          </w:p>
        </w:tc>
        <w:tc>
          <w:tcPr>
            <w:tcW w:w="2128" w:type="dxa"/>
            <w:vMerge w:val="restart"/>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p w:rsidR="0031452A" w:rsidRPr="00554FBF" w:rsidRDefault="0031452A" w:rsidP="003047FF">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«Реализация мероприятий по обеспечению жильем молодых семей»</w:t>
            </w:r>
          </w:p>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79" w:type="dxa"/>
            <w:vMerge w:val="restart"/>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641,62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val="restart"/>
            <w:shd w:val="clear" w:color="000000" w:fill="FFFFFF"/>
            <w:vAlign w:val="center"/>
          </w:tcPr>
          <w:p w:rsidR="0031452A" w:rsidRPr="00554FBF" w:rsidRDefault="0031452A" w:rsidP="003047FF">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642,1</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172,2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425"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28"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1 455,92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650"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2553" w:type="dxa"/>
            <w:gridSpan w:val="2"/>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554FBF">
              <w:rPr>
                <w:rFonts w:ascii="Arial" w:eastAsia="Times New Roman" w:hAnsi="Arial" w:cs="Arial"/>
                <w:b/>
                <w:color w:val="000000"/>
                <w:sz w:val="24"/>
                <w:szCs w:val="24"/>
                <w:lang w:eastAsia="ru-RU"/>
              </w:rPr>
              <w:t>Итого по подпрограмме</w:t>
            </w:r>
          </w:p>
        </w:tc>
        <w:tc>
          <w:tcPr>
            <w:tcW w:w="1179" w:type="dxa"/>
            <w:vMerge w:val="restart"/>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1 455,92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650"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2553" w:type="dxa"/>
            <w:gridSpan w:val="2"/>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172,2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650"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2553" w:type="dxa"/>
            <w:gridSpan w:val="2"/>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642,1</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650"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2553" w:type="dxa"/>
            <w:gridSpan w:val="2"/>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79" w:type="dxa"/>
            <w:vMerge/>
            <w:shd w:val="clear" w:color="000000" w:fill="FFFFFF"/>
            <w:vAlign w:val="center"/>
          </w:tcPr>
          <w:p w:rsidR="0031452A" w:rsidRPr="00554FBF" w:rsidRDefault="0031452A" w:rsidP="003047FF">
            <w:pPr>
              <w:spacing w:after="0" w:line="240" w:lineRule="auto"/>
              <w:jc w:val="center"/>
              <w:rPr>
                <w:rFonts w:ascii="Arial" w:hAnsi="Arial" w:cs="Arial"/>
                <w:sz w:val="24"/>
                <w:szCs w:val="24"/>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641,62</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6 388,51</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650"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1452A" w:rsidRPr="00554FBF" w:rsidTr="003047FF">
        <w:trPr>
          <w:cantSplit/>
          <w:trHeight w:val="227"/>
        </w:trPr>
        <w:tc>
          <w:tcPr>
            <w:tcW w:w="2553" w:type="dxa"/>
            <w:gridSpan w:val="2"/>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79" w:type="dxa"/>
            <w:vMerge/>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92" w:type="dxa"/>
            <w:shd w:val="clear" w:color="000000" w:fill="FFFFFF"/>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24"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2"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3" w:type="dxa"/>
            <w:shd w:val="clear" w:color="000000" w:fill="FFFFFF"/>
            <w:noWrap/>
            <w:vAlign w:val="center"/>
          </w:tcPr>
          <w:p w:rsidR="0031452A" w:rsidRPr="00554FBF" w:rsidRDefault="0031452A" w:rsidP="003047FF">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650"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31452A" w:rsidRPr="00554FBF" w:rsidRDefault="0031452A" w:rsidP="003047FF">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8C0304" w:rsidRPr="00554FBF" w:rsidRDefault="008C0304" w:rsidP="008C0304">
      <w:pPr>
        <w:tabs>
          <w:tab w:val="left" w:pos="8172"/>
        </w:tabs>
        <w:rPr>
          <w:rFonts w:ascii="Arial" w:eastAsia="Times New Roman" w:hAnsi="Arial" w:cs="Arial"/>
          <w:sz w:val="24"/>
          <w:szCs w:val="24"/>
          <w:lang w:eastAsia="ru-RU"/>
        </w:rPr>
      </w:pPr>
      <w:r w:rsidRPr="00554FBF">
        <w:rPr>
          <w:rFonts w:ascii="Arial" w:eastAsia="Times New Roman" w:hAnsi="Arial" w:cs="Arial"/>
          <w:sz w:val="24"/>
          <w:szCs w:val="24"/>
          <w:lang w:eastAsia="ru-RU"/>
        </w:rPr>
        <w:tab/>
      </w:r>
      <w:r w:rsidRPr="00554FBF">
        <w:rPr>
          <w:rFonts w:ascii="Arial" w:eastAsia="Times New Roman" w:hAnsi="Arial" w:cs="Arial"/>
          <w:sz w:val="24"/>
          <w:szCs w:val="24"/>
          <w:lang w:eastAsia="ru-RU"/>
        </w:rPr>
        <w:tab/>
      </w:r>
    </w:p>
    <w:p w:rsidR="008C0304" w:rsidRPr="00554FBF" w:rsidRDefault="008C0304" w:rsidP="00B84E1B">
      <w:pPr>
        <w:autoSpaceDE w:val="0"/>
        <w:autoSpaceDN w:val="0"/>
        <w:adjustRightInd w:val="0"/>
        <w:spacing w:after="0" w:line="240" w:lineRule="auto"/>
        <w:ind w:right="42"/>
        <w:jc w:val="right"/>
        <w:rPr>
          <w:rFonts w:ascii="Arial" w:eastAsia="Times New Roman" w:hAnsi="Arial" w:cs="Arial"/>
          <w:b/>
          <w:sz w:val="24"/>
          <w:szCs w:val="24"/>
          <w:lang w:eastAsia="ru-RU"/>
        </w:rPr>
      </w:pPr>
      <w:r w:rsidRPr="00554FBF">
        <w:rPr>
          <w:rFonts w:ascii="Arial" w:eastAsia="Times New Roman" w:hAnsi="Arial" w:cs="Arial"/>
          <w:b/>
          <w:sz w:val="24"/>
          <w:szCs w:val="24"/>
          <w:lang w:eastAsia="ru-RU"/>
        </w:rPr>
        <w:t>Приложение №3</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к  муниципальной программе «Жилище»</w:t>
      </w:r>
    </w:p>
    <w:tbl>
      <w:tblPr>
        <w:tblW w:w="15200" w:type="dxa"/>
        <w:tblLayout w:type="fixed"/>
        <w:tblCellMar>
          <w:left w:w="0" w:type="dxa"/>
          <w:right w:w="0" w:type="dxa"/>
        </w:tblCellMar>
        <w:tblLook w:val="0000" w:firstRow="0" w:lastRow="0" w:firstColumn="0" w:lastColumn="0" w:noHBand="0" w:noVBand="0"/>
      </w:tblPr>
      <w:tblGrid>
        <w:gridCol w:w="3164"/>
        <w:gridCol w:w="1699"/>
        <w:gridCol w:w="5234"/>
        <w:gridCol w:w="992"/>
        <w:gridCol w:w="992"/>
        <w:gridCol w:w="709"/>
        <w:gridCol w:w="709"/>
        <w:gridCol w:w="708"/>
        <w:gridCol w:w="993"/>
      </w:tblGrid>
      <w:tr w:rsidR="00195F36" w:rsidRPr="00554FBF" w:rsidTr="004F741E">
        <w:trPr>
          <w:cantSplit/>
          <w:trHeight w:hRule="exact" w:val="660"/>
        </w:trPr>
        <w:tc>
          <w:tcPr>
            <w:tcW w:w="15200" w:type="dxa"/>
            <w:gridSpan w:val="9"/>
            <w:tcBorders>
              <w:top w:val="nil"/>
              <w:left w:val="nil"/>
              <w:bottom w:val="single" w:sz="8" w:space="0" w:color="000000"/>
              <w:right w:val="nil"/>
            </w:tcBorders>
            <w:shd w:val="clear" w:color="000000" w:fill="FFFFFF"/>
          </w:tcPr>
          <w:p w:rsidR="006B753A" w:rsidRPr="00554FBF" w:rsidRDefault="008C0304" w:rsidP="006B753A">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ab/>
            </w:r>
            <w:r w:rsidR="00195F36" w:rsidRPr="00554FBF">
              <w:rPr>
                <w:rFonts w:ascii="Arial" w:eastAsia="Times New Roman" w:hAnsi="Arial" w:cs="Arial"/>
                <w:b/>
                <w:bCs/>
                <w:color w:val="000000"/>
                <w:sz w:val="24"/>
                <w:szCs w:val="24"/>
                <w:lang w:eastAsia="ru-RU"/>
              </w:rPr>
              <w:t>Паспорт подпрограммы</w:t>
            </w:r>
            <w:r w:rsidR="00E9408C" w:rsidRPr="00554FBF">
              <w:rPr>
                <w:rFonts w:ascii="Arial" w:eastAsia="Times New Roman" w:hAnsi="Arial" w:cs="Arial"/>
                <w:b/>
                <w:bCs/>
                <w:color w:val="000000"/>
                <w:sz w:val="24"/>
                <w:szCs w:val="24"/>
                <w:lang w:eastAsia="ru-RU"/>
              </w:rPr>
              <w:t xml:space="preserve"> 3</w:t>
            </w:r>
            <w:r w:rsidR="00195F36" w:rsidRPr="00554FBF">
              <w:rPr>
                <w:rFonts w:ascii="Arial" w:eastAsia="Times New Roman" w:hAnsi="Arial" w:cs="Arial"/>
                <w:b/>
                <w:bCs/>
                <w:color w:val="000000"/>
                <w:sz w:val="24"/>
                <w:szCs w:val="24"/>
                <w:lang w:eastAsia="ru-RU"/>
              </w:rPr>
              <w:t xml:space="preserve"> «</w:t>
            </w:r>
            <w:r w:rsidR="006B753A" w:rsidRPr="00554FBF">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006B753A" w:rsidRPr="00554FBF">
              <w:rPr>
                <w:rFonts w:ascii="Arial" w:eastAsia="Times New Roman" w:hAnsi="Arial" w:cs="Arial"/>
                <w:b/>
                <w:bCs/>
                <w:color w:val="000000"/>
                <w:sz w:val="24"/>
                <w:szCs w:val="24"/>
                <w:lang w:eastAsia="ru-RU"/>
              </w:rPr>
              <w:t>»</w:t>
            </w:r>
          </w:p>
          <w:p w:rsidR="00195F36" w:rsidRPr="00554FBF" w:rsidRDefault="00195F36" w:rsidP="00FE4BC3">
            <w:pPr>
              <w:autoSpaceDE w:val="0"/>
              <w:autoSpaceDN w:val="0"/>
              <w:adjustRightInd w:val="0"/>
              <w:spacing w:after="0" w:line="480" w:lineRule="auto"/>
              <w:ind w:right="29"/>
              <w:jc w:val="center"/>
              <w:rPr>
                <w:rFonts w:ascii="Arial" w:eastAsia="Times New Roman" w:hAnsi="Arial" w:cs="Arial"/>
                <w:b/>
                <w:bCs/>
                <w:color w:val="000000"/>
                <w:sz w:val="24"/>
                <w:szCs w:val="24"/>
                <w:lang w:eastAsia="ru-RU"/>
              </w:rPr>
            </w:pPr>
          </w:p>
        </w:tc>
      </w:tr>
      <w:tr w:rsidR="00195F36" w:rsidRPr="00554FBF" w:rsidTr="004F741E">
        <w:trPr>
          <w:cantSplit/>
          <w:trHeight w:val="481"/>
        </w:trPr>
        <w:tc>
          <w:tcPr>
            <w:tcW w:w="3164"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2036" w:type="dxa"/>
            <w:gridSpan w:val="8"/>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195F36" w:rsidRPr="00554FBF" w:rsidTr="004F741E">
        <w:trPr>
          <w:cantSplit/>
          <w:trHeight w:hRule="exact" w:val="440"/>
        </w:trPr>
        <w:tc>
          <w:tcPr>
            <w:tcW w:w="316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Источники финансирования подпрограммы,</w:t>
            </w:r>
          </w:p>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по годам реализации и главным распорядителям </w:t>
            </w:r>
          </w:p>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5103"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195F36" w:rsidRPr="00554FBF" w:rsidTr="004F741E">
        <w:trPr>
          <w:cantSplit/>
          <w:trHeight w:val="276"/>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5103"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r>
      <w:tr w:rsidR="00A5645F" w:rsidRPr="00554FBF" w:rsidTr="004F741E">
        <w:trPr>
          <w:cantSplit/>
          <w:trHeight w:hRule="exact" w:val="377"/>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095841">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095841">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095841">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095841">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FE4BC3">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5645F" w:rsidRPr="00554FBF" w:rsidRDefault="00A5645F"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r>
      <w:tr w:rsidR="007D7C57" w:rsidRPr="00554FBF" w:rsidTr="004F741E">
        <w:trPr>
          <w:cantSplit/>
          <w:trHeight w:hRule="exact" w:val="233"/>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r>
      <w:tr w:rsidR="007D7C57" w:rsidRPr="00554FBF" w:rsidTr="004F741E">
        <w:trPr>
          <w:cantSplit/>
          <w:trHeight w:hRule="exact" w:val="233"/>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149658,00     </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r>
      <w:tr w:rsidR="00A5645F" w:rsidRPr="00554FBF" w:rsidTr="004F741E">
        <w:trPr>
          <w:cantSplit/>
          <w:trHeight w:hRule="exact" w:val="233"/>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631496">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E636D2">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A5645F" w:rsidRPr="00554FBF" w:rsidTr="004F741E">
        <w:trPr>
          <w:cantSplit/>
          <w:trHeight w:hRule="exact" w:val="311"/>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highlight w:val="green"/>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A5645F" w:rsidRPr="00554FBF" w:rsidTr="004F741E">
        <w:trPr>
          <w:cantSplit/>
          <w:trHeight w:val="523"/>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095841">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FE4BC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5645F" w:rsidRPr="00554FBF" w:rsidRDefault="00A5645F"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bl>
    <w:p w:rsidR="008C0304" w:rsidRPr="00554FBF" w:rsidRDefault="008C0304" w:rsidP="008C0304">
      <w:pPr>
        <w:autoSpaceDE w:val="0"/>
        <w:autoSpaceDN w:val="0"/>
        <w:spacing w:after="0" w:line="240" w:lineRule="auto"/>
        <w:rPr>
          <w:rFonts w:ascii="Arial" w:eastAsia="Times New Roman" w:hAnsi="Arial" w:cs="Arial"/>
          <w:sz w:val="24"/>
          <w:szCs w:val="24"/>
          <w:lang w:eastAsia="ru-RU"/>
        </w:rPr>
      </w:pPr>
    </w:p>
    <w:p w:rsidR="00EB00E1" w:rsidRPr="00554FBF" w:rsidRDefault="00EB00E1" w:rsidP="00B84E1B">
      <w:pPr>
        <w:spacing w:after="0" w:line="16" w:lineRule="atLeast"/>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EB00E1" w:rsidRPr="00554FBF" w:rsidRDefault="00EB00E1" w:rsidP="00B84E1B">
      <w:pPr>
        <w:suppressAutoHyphens/>
        <w:spacing w:after="0" w:line="16" w:lineRule="atLeast"/>
        <w:ind w:right="141" w:firstLine="567"/>
        <w:jc w:val="both"/>
        <w:rPr>
          <w:rFonts w:ascii="Arial" w:hAnsi="Arial" w:cs="Arial"/>
          <w:sz w:val="24"/>
          <w:szCs w:val="24"/>
          <w:lang w:eastAsia="ar-SA"/>
        </w:rPr>
      </w:pPr>
      <w:r w:rsidRPr="00554FBF">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sidRPr="00554FBF">
        <w:rPr>
          <w:rFonts w:ascii="Arial" w:hAnsi="Arial" w:cs="Arial"/>
          <w:color w:val="000000"/>
          <w:sz w:val="24"/>
          <w:szCs w:val="24"/>
        </w:rPr>
        <w:t>лиц из</w:t>
      </w:r>
      <w:r w:rsidR="006A20DD" w:rsidRPr="00554FBF">
        <w:rPr>
          <w:rFonts w:ascii="Arial" w:hAnsi="Arial" w:cs="Arial"/>
          <w:color w:val="000000"/>
          <w:sz w:val="24"/>
          <w:szCs w:val="24"/>
        </w:rPr>
        <w:t> </w:t>
      </w:r>
      <w:r w:rsidRPr="00554FBF">
        <w:rPr>
          <w:rFonts w:ascii="Arial" w:hAnsi="Arial" w:cs="Arial"/>
          <w:color w:val="000000"/>
          <w:sz w:val="24"/>
          <w:szCs w:val="24"/>
        </w:rPr>
        <w:t xml:space="preserve">числа детей-сирот и </w:t>
      </w:r>
      <w:proofErr w:type="gramStart"/>
      <w:r w:rsidRPr="00554FBF">
        <w:rPr>
          <w:rFonts w:ascii="Arial" w:hAnsi="Arial" w:cs="Arial"/>
          <w:color w:val="000000"/>
          <w:sz w:val="24"/>
          <w:szCs w:val="24"/>
        </w:rPr>
        <w:t>детей, оставшихся без попечения родителей</w:t>
      </w:r>
      <w:r w:rsidRPr="00554FBF">
        <w:rPr>
          <w:rFonts w:ascii="Arial" w:hAnsi="Arial" w:cs="Arial"/>
          <w:sz w:val="24"/>
          <w:szCs w:val="24"/>
          <w:lang w:eastAsia="ar-SA"/>
        </w:rPr>
        <w:t xml:space="preserve"> является</w:t>
      </w:r>
      <w:proofErr w:type="gramEnd"/>
      <w:r w:rsidRPr="00554FBF">
        <w:rPr>
          <w:rFonts w:ascii="Arial" w:hAnsi="Arial" w:cs="Arial"/>
          <w:sz w:val="24"/>
          <w:szCs w:val="24"/>
          <w:lang w:eastAsia="ar-SA"/>
        </w:rPr>
        <w:t xml:space="preserve"> обеспечение указанной категории граждан жилыми помещениями. </w:t>
      </w:r>
    </w:p>
    <w:p w:rsidR="00EB00E1" w:rsidRPr="00554FBF" w:rsidRDefault="00EB00E1" w:rsidP="00EB00E1">
      <w:pPr>
        <w:snapToGrid w:val="0"/>
        <w:spacing w:after="0" w:line="240" w:lineRule="auto"/>
        <w:ind w:right="141" w:firstLine="567"/>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 xml:space="preserve">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w:t>
      </w:r>
      <w:proofErr w:type="spellStart"/>
      <w:r w:rsidRPr="00554FBF">
        <w:rPr>
          <w:rFonts w:ascii="Arial" w:eastAsia="Times New Roman" w:hAnsi="Arial" w:cs="Arial"/>
          <w:sz w:val="24"/>
          <w:szCs w:val="24"/>
          <w:lang w:eastAsia="ru-RU"/>
        </w:rPr>
        <w:t>частиобеспечения</w:t>
      </w:r>
      <w:proofErr w:type="spellEnd"/>
      <w:proofErr w:type="gramEnd"/>
      <w:r w:rsidRPr="00554FBF">
        <w:rPr>
          <w:rFonts w:ascii="Arial" w:eastAsia="Times New Roman" w:hAnsi="Arial" w:cs="Arial"/>
          <w:sz w:val="24"/>
          <w:szCs w:val="24"/>
          <w:lang w:eastAsia="ru-RU"/>
        </w:rPr>
        <w:t xml:space="preserve"> </w:t>
      </w:r>
      <w:proofErr w:type="gramStart"/>
      <w:r w:rsidRPr="00554FBF">
        <w:rPr>
          <w:rFonts w:ascii="Arial" w:eastAsia="Times New Roman" w:hAnsi="Arial" w:cs="Arial"/>
          <w:sz w:val="24"/>
          <w:szCs w:val="24"/>
          <w:lang w:eastAsia="ru-RU"/>
        </w:rPr>
        <w:t>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w:t>
      </w:r>
      <w:r w:rsidR="006A20DD" w:rsidRPr="00554FBF">
        <w:rPr>
          <w:rFonts w:ascii="Arial" w:eastAsia="Times New Roman" w:hAnsi="Arial" w:cs="Arial"/>
          <w:sz w:val="24"/>
          <w:szCs w:val="24"/>
          <w:lang w:eastAsia="ru-RU"/>
        </w:rPr>
        <w:t> </w:t>
      </w:r>
      <w:r w:rsidRPr="00554FBF">
        <w:rPr>
          <w:rFonts w:ascii="Arial" w:eastAsia="Times New Roman" w:hAnsi="Arial" w:cs="Arial"/>
          <w:sz w:val="24"/>
          <w:szCs w:val="24"/>
          <w:lang w:eastAsia="ru-RU"/>
        </w:rPr>
        <w:t>предоставлении полного государственного обеспечения и дополнительных гарантий по социальной поддержке</w:t>
      </w:r>
      <w:proofErr w:type="gramEnd"/>
      <w:r w:rsidRPr="00554FBF">
        <w:rPr>
          <w:rFonts w:ascii="Arial" w:eastAsia="Times New Roman" w:hAnsi="Arial" w:cs="Arial"/>
          <w:sz w:val="24"/>
          <w:szCs w:val="24"/>
          <w:lang w:eastAsia="ru-RU"/>
        </w:rPr>
        <w:t xml:space="preserve">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w:t>
      </w:r>
      <w:r w:rsidR="006A20DD" w:rsidRPr="00554FBF">
        <w:rPr>
          <w:rFonts w:ascii="Arial" w:eastAsia="Times New Roman" w:hAnsi="Arial" w:cs="Arial"/>
          <w:sz w:val="24"/>
          <w:szCs w:val="24"/>
          <w:lang w:eastAsia="ru-RU"/>
        </w:rPr>
        <w:t> </w:t>
      </w:r>
      <w:r w:rsidRPr="00554FBF">
        <w:rPr>
          <w:rFonts w:ascii="Arial" w:eastAsia="Times New Roman" w:hAnsi="Arial" w:cs="Arial"/>
          <w:sz w:val="24"/>
          <w:szCs w:val="24"/>
          <w:lang w:eastAsia="ru-RU"/>
        </w:rPr>
        <w:t xml:space="preserve">2017-2027 годы. </w:t>
      </w:r>
      <w:r w:rsidRPr="00554FBF">
        <w:rPr>
          <w:rFonts w:ascii="Arial" w:hAnsi="Arial" w:cs="Arial"/>
          <w:bCs/>
          <w:sz w:val="24"/>
          <w:szCs w:val="24"/>
          <w:lang w:eastAsia="ar-SA"/>
        </w:rPr>
        <w:t xml:space="preserve">Закон Московской области от </w:t>
      </w:r>
      <w:r w:rsidRPr="00554FBF">
        <w:rPr>
          <w:rFonts w:ascii="Arial" w:hAnsi="Arial" w:cs="Arial"/>
          <w:sz w:val="24"/>
          <w:szCs w:val="24"/>
          <w:lang w:eastAsia="ar-SA"/>
        </w:rPr>
        <w:t xml:space="preserve">29.12.2007 </w:t>
      </w:r>
      <w:r w:rsidRPr="00554FBF">
        <w:rPr>
          <w:rFonts w:ascii="Arial" w:hAnsi="Arial" w:cs="Arial"/>
          <w:bCs/>
          <w:sz w:val="24"/>
          <w:szCs w:val="24"/>
          <w:lang w:eastAsia="ar-SA"/>
        </w:rPr>
        <w:t>№ 248/2007-ОЗ «О предоставлении полного государственного обеспечения и дополнительных гарантий по</w:t>
      </w:r>
      <w:r w:rsidR="006A20DD" w:rsidRPr="00554FBF">
        <w:rPr>
          <w:rFonts w:ascii="Arial" w:hAnsi="Arial" w:cs="Arial"/>
          <w:bCs/>
          <w:sz w:val="24"/>
          <w:szCs w:val="24"/>
          <w:lang w:eastAsia="ar-SA"/>
        </w:rPr>
        <w:t> </w:t>
      </w:r>
      <w:r w:rsidRPr="00554FBF">
        <w:rPr>
          <w:rFonts w:ascii="Arial" w:hAnsi="Arial" w:cs="Arial"/>
          <w:bCs/>
          <w:sz w:val="24"/>
          <w:szCs w:val="24"/>
          <w:lang w:eastAsia="ar-SA"/>
        </w:rPr>
        <w:t xml:space="preserve">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EB00E1" w:rsidRPr="00554FBF" w:rsidRDefault="00EB00E1" w:rsidP="00EB00E1">
      <w:pPr>
        <w:spacing w:after="0" w:line="240" w:lineRule="auto"/>
        <w:ind w:right="141"/>
        <w:jc w:val="both"/>
        <w:rPr>
          <w:rFonts w:ascii="Arial" w:eastAsia="Times New Roman" w:hAnsi="Arial" w:cs="Arial"/>
          <w:bCs/>
          <w:sz w:val="24"/>
          <w:szCs w:val="24"/>
          <w:lang w:eastAsia="ru-RU"/>
        </w:rPr>
      </w:pPr>
      <w:r w:rsidRPr="00554FBF">
        <w:rPr>
          <w:rFonts w:ascii="Arial" w:eastAsia="Times New Roman" w:hAnsi="Arial" w:cs="Arial"/>
          <w:sz w:val="24"/>
          <w:szCs w:val="24"/>
          <w:lang w:eastAsia="ru-RU"/>
        </w:rPr>
        <w:tab/>
      </w:r>
      <w:r w:rsidRPr="00554FBF">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EB00E1" w:rsidRPr="00554FBF" w:rsidRDefault="00EB00E1" w:rsidP="00EB00E1">
      <w:pPr>
        <w:spacing w:after="0" w:line="240" w:lineRule="auto"/>
        <w:ind w:right="141"/>
        <w:jc w:val="both"/>
        <w:rPr>
          <w:rFonts w:ascii="Arial" w:eastAsia="Times New Roman" w:hAnsi="Arial" w:cs="Arial"/>
          <w:bCs/>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sidRPr="00554FBF">
        <w:rPr>
          <w:rFonts w:ascii="Arial" w:eastAsia="Times New Roman" w:hAnsi="Arial" w:cs="Arial"/>
          <w:bCs/>
          <w:sz w:val="24"/>
          <w:szCs w:val="24"/>
          <w:lang w:eastAsia="ru-RU"/>
        </w:rPr>
        <w:t xml:space="preserve"> приобретенных за счет средств субвенции из федерального бюджета и</w:t>
      </w:r>
      <w:r w:rsidR="006A20DD" w:rsidRPr="00554FBF">
        <w:rPr>
          <w:rFonts w:ascii="Arial" w:eastAsia="Times New Roman" w:hAnsi="Arial" w:cs="Arial"/>
          <w:bCs/>
          <w:sz w:val="24"/>
          <w:szCs w:val="24"/>
          <w:lang w:eastAsia="ru-RU"/>
        </w:rPr>
        <w:t> </w:t>
      </w:r>
      <w:r w:rsidRPr="00554FBF">
        <w:rPr>
          <w:rFonts w:ascii="Arial" w:eastAsia="Times New Roman" w:hAnsi="Arial" w:cs="Arial"/>
          <w:bCs/>
          <w:sz w:val="24"/>
          <w:szCs w:val="24"/>
          <w:lang w:eastAsia="ru-RU"/>
        </w:rPr>
        <w:t xml:space="preserve">(или) бюджета Московской области </w:t>
      </w:r>
      <w:r w:rsidRPr="00554FBF">
        <w:rPr>
          <w:rFonts w:ascii="Arial" w:eastAsia="Times New Roman" w:hAnsi="Arial" w:cs="Arial"/>
          <w:bCs/>
          <w:sz w:val="24"/>
          <w:szCs w:val="24"/>
          <w:lang w:eastAsia="ru-RU"/>
        </w:rPr>
        <w:lastRenderedPageBreak/>
        <w:t>бюджету городского округа Люберцы на обеспечение жилыми помещениями детей-сирот и детей, оставшихся без попечения родителей, а</w:t>
      </w:r>
      <w:r w:rsidR="006A20DD" w:rsidRPr="00554FBF">
        <w:rPr>
          <w:rFonts w:ascii="Arial" w:eastAsia="Times New Roman" w:hAnsi="Arial" w:cs="Arial"/>
          <w:bCs/>
          <w:sz w:val="24"/>
          <w:szCs w:val="24"/>
          <w:lang w:eastAsia="ru-RU"/>
        </w:rPr>
        <w:t> </w:t>
      </w:r>
      <w:r w:rsidRPr="00554FBF">
        <w:rPr>
          <w:rFonts w:ascii="Arial" w:eastAsia="Times New Roman" w:hAnsi="Arial" w:cs="Arial"/>
          <w:bCs/>
          <w:sz w:val="24"/>
          <w:szCs w:val="24"/>
          <w:lang w:eastAsia="ru-RU"/>
        </w:rPr>
        <w:t xml:space="preserve">также лиц из их числа. </w:t>
      </w:r>
      <w:proofErr w:type="gramEnd"/>
    </w:p>
    <w:p w:rsidR="00EB00E1" w:rsidRPr="00554FBF" w:rsidRDefault="00EB00E1" w:rsidP="00EB00E1">
      <w:pPr>
        <w:spacing w:after="0" w:line="240" w:lineRule="auto"/>
        <w:ind w:right="14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EB00E1" w:rsidRPr="00554FBF" w:rsidRDefault="00EB00E1" w:rsidP="00EB00E1">
      <w:pPr>
        <w:spacing w:after="0" w:line="240" w:lineRule="auto"/>
        <w:ind w:right="14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w:t>
      </w:r>
      <w:r w:rsidR="006A20DD" w:rsidRPr="00554FBF">
        <w:rPr>
          <w:rFonts w:ascii="Arial" w:eastAsia="Times New Roman" w:hAnsi="Arial" w:cs="Arial"/>
          <w:sz w:val="24"/>
          <w:szCs w:val="24"/>
          <w:lang w:eastAsia="ru-RU"/>
        </w:rPr>
        <w:t> </w:t>
      </w:r>
      <w:r w:rsidRPr="00554FBF">
        <w:rPr>
          <w:rFonts w:ascii="Arial" w:eastAsia="Times New Roman" w:hAnsi="Arial" w:cs="Arial"/>
          <w:sz w:val="24"/>
          <w:szCs w:val="24"/>
          <w:lang w:eastAsia="ru-RU"/>
        </w:rPr>
        <w:t>реализации, что требует скоординированного выполнения разнородных мероприятий правового, организационного и технического характера.</w:t>
      </w:r>
    </w:p>
    <w:p w:rsidR="00EB00E1" w:rsidRPr="00554FBF" w:rsidRDefault="00EB00E1" w:rsidP="00EB00E1">
      <w:pPr>
        <w:spacing w:after="0" w:line="240" w:lineRule="auto"/>
        <w:ind w:right="14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w:t>
      </w:r>
      <w:r w:rsidR="006A20DD" w:rsidRPr="00554FBF">
        <w:rPr>
          <w:rFonts w:ascii="Arial" w:eastAsia="Times New Roman" w:hAnsi="Arial" w:cs="Arial"/>
          <w:sz w:val="24"/>
          <w:szCs w:val="24"/>
          <w:lang w:eastAsia="ru-RU"/>
        </w:rPr>
        <w:t> </w:t>
      </w:r>
      <w:r w:rsidRPr="00554FBF">
        <w:rPr>
          <w:rFonts w:ascii="Arial" w:eastAsia="Times New Roman" w:hAnsi="Arial" w:cs="Arial"/>
          <w:sz w:val="24"/>
          <w:szCs w:val="24"/>
          <w:lang w:eastAsia="ru-RU"/>
        </w:rPr>
        <w:t>её</w:t>
      </w:r>
      <w:r w:rsidR="006A20DD" w:rsidRPr="00554FBF">
        <w:rPr>
          <w:rFonts w:ascii="Arial" w:eastAsia="Times New Roman" w:hAnsi="Arial" w:cs="Arial"/>
          <w:sz w:val="24"/>
          <w:szCs w:val="24"/>
          <w:lang w:eastAsia="ru-RU"/>
        </w:rPr>
        <w:t> </w:t>
      </w:r>
      <w:r w:rsidRPr="00554FBF">
        <w:rPr>
          <w:rFonts w:ascii="Arial" w:eastAsia="Times New Roman" w:hAnsi="Arial" w:cs="Arial"/>
          <w:sz w:val="24"/>
          <w:szCs w:val="24"/>
          <w:lang w:eastAsia="ru-RU"/>
        </w:rPr>
        <w:t>реализацию, позволит выполнить требования законодательства и создать необходимые условия для решения поставленной задачи.</w:t>
      </w:r>
    </w:p>
    <w:p w:rsidR="008C0304" w:rsidRPr="00554FBF" w:rsidRDefault="00EB00E1" w:rsidP="00B84E1B">
      <w:pPr>
        <w:suppressAutoHyphens/>
        <w:spacing w:after="0" w:line="240" w:lineRule="auto"/>
        <w:ind w:right="141"/>
        <w:jc w:val="both"/>
        <w:rPr>
          <w:rFonts w:ascii="Arial" w:eastAsia="Times New Roman" w:hAnsi="Arial" w:cs="Arial"/>
          <w:sz w:val="24"/>
          <w:szCs w:val="24"/>
          <w:lang w:eastAsia="ru-RU"/>
        </w:rPr>
      </w:pPr>
      <w:r w:rsidRPr="00554FBF">
        <w:rPr>
          <w:rFonts w:ascii="Arial" w:hAnsi="Arial" w:cs="Arial"/>
          <w:sz w:val="24"/>
          <w:szCs w:val="24"/>
          <w:lang w:eastAsia="ar-SA"/>
        </w:rPr>
        <w:tab/>
      </w:r>
      <w:r w:rsidRPr="00554FBF">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p>
    <w:p w:rsidR="006A20DD" w:rsidRPr="00554FBF" w:rsidRDefault="006A20DD"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Приложение №1</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к подпрограмме 3 «Обеспечение жильем детей-сирот и детей, оставшихся                                                                                                                                                                                                                                 </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без попечения родителей, а также лиц из числа</w:t>
      </w:r>
      <w:r w:rsidR="00627458" w:rsidRPr="00554FBF">
        <w:rPr>
          <w:rFonts w:ascii="Arial" w:eastAsia="Times New Roman" w:hAnsi="Arial" w:cs="Arial"/>
          <w:sz w:val="24"/>
          <w:szCs w:val="24"/>
          <w:lang w:eastAsia="ru-RU"/>
        </w:rPr>
        <w:t xml:space="preserve"> </w:t>
      </w:r>
      <w:r w:rsidR="003A2B5D" w:rsidRPr="00554FBF">
        <w:rPr>
          <w:rFonts w:ascii="Arial" w:hAnsi="Arial" w:cs="Arial"/>
          <w:color w:val="000000"/>
          <w:sz w:val="24"/>
          <w:szCs w:val="24"/>
        </w:rPr>
        <w:t>детей-сирот и детей, оставшихся без попечения родителей</w:t>
      </w:r>
      <w:r w:rsidRPr="00554FBF">
        <w:rPr>
          <w:rFonts w:ascii="Arial" w:eastAsia="Times New Roman" w:hAnsi="Arial" w:cs="Arial"/>
          <w:sz w:val="24"/>
          <w:szCs w:val="24"/>
          <w:lang w:eastAsia="ru-RU"/>
        </w:rPr>
        <w:t>»</w:t>
      </w:r>
    </w:p>
    <w:p w:rsidR="008C0304" w:rsidRPr="00554FBF" w:rsidRDefault="008C0304" w:rsidP="008C0304">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b/>
          <w:bCs/>
          <w:color w:val="000000"/>
          <w:sz w:val="24"/>
          <w:szCs w:val="24"/>
          <w:lang w:eastAsia="ru-RU"/>
        </w:rPr>
        <w:t>Перечень мероприятий подпрограммы 3 «</w:t>
      </w:r>
      <w:r w:rsidR="00195F36" w:rsidRPr="00554FBF">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554FBF">
        <w:rPr>
          <w:rFonts w:ascii="Arial" w:eastAsia="Times New Roman" w:hAnsi="Arial" w:cs="Arial"/>
          <w:b/>
          <w:bCs/>
          <w:color w:val="000000"/>
          <w:sz w:val="24"/>
          <w:szCs w:val="24"/>
          <w:lang w:eastAsia="ru-RU"/>
        </w:rPr>
        <w:t>»</w:t>
      </w:r>
    </w:p>
    <w:tbl>
      <w:tblPr>
        <w:tblW w:w="15576"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396"/>
        <w:gridCol w:w="2318"/>
        <w:gridCol w:w="1843"/>
        <w:gridCol w:w="1057"/>
        <w:gridCol w:w="1538"/>
        <w:gridCol w:w="992"/>
        <w:gridCol w:w="992"/>
        <w:gridCol w:w="1029"/>
        <w:gridCol w:w="815"/>
        <w:gridCol w:w="709"/>
        <w:gridCol w:w="709"/>
        <w:gridCol w:w="1589"/>
        <w:gridCol w:w="1589"/>
      </w:tblGrid>
      <w:tr w:rsidR="008C0304" w:rsidRPr="00554FBF" w:rsidTr="007D7C57">
        <w:trPr>
          <w:cantSplit/>
          <w:trHeight w:val="20"/>
        </w:trPr>
        <w:tc>
          <w:tcPr>
            <w:tcW w:w="396"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2318" w:type="dxa"/>
            <w:vMerge w:val="restart"/>
            <w:shd w:val="clear" w:color="000000" w:fill="FFFFFF"/>
            <w:vAlign w:val="center"/>
          </w:tcPr>
          <w:p w:rsidR="008C0304" w:rsidRPr="00554FBF" w:rsidRDefault="005C3989"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Мероприятия </w:t>
            </w:r>
            <w:r w:rsidR="008C0304" w:rsidRPr="00554FBF">
              <w:rPr>
                <w:rFonts w:ascii="Arial" w:eastAsia="Times New Roman" w:hAnsi="Arial" w:cs="Arial"/>
                <w:color w:val="000000"/>
                <w:sz w:val="24"/>
                <w:szCs w:val="24"/>
                <w:lang w:eastAsia="ru-RU"/>
              </w:rPr>
              <w:t>программы</w:t>
            </w:r>
            <w:r w:rsidRPr="00554FBF">
              <w:rPr>
                <w:rFonts w:ascii="Arial" w:eastAsia="Times New Roman" w:hAnsi="Arial" w:cs="Arial"/>
                <w:color w:val="000000"/>
                <w:sz w:val="24"/>
                <w:szCs w:val="24"/>
                <w:lang w:eastAsia="ru-RU"/>
              </w:rPr>
              <w:t>/подпрог</w:t>
            </w:r>
            <w:r w:rsidR="000B2CC1" w:rsidRPr="00554FBF">
              <w:rPr>
                <w:rFonts w:ascii="Arial" w:eastAsia="Times New Roman" w:hAnsi="Arial" w:cs="Arial"/>
                <w:color w:val="000000"/>
                <w:sz w:val="24"/>
                <w:szCs w:val="24"/>
                <w:lang w:eastAsia="ru-RU"/>
              </w:rPr>
              <w:t>раммы</w:t>
            </w:r>
          </w:p>
        </w:tc>
        <w:tc>
          <w:tcPr>
            <w:tcW w:w="1843"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w:t>
            </w:r>
          </w:p>
        </w:tc>
        <w:tc>
          <w:tcPr>
            <w:tcW w:w="1057"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 исполнения мероприятия</w:t>
            </w:r>
          </w:p>
        </w:tc>
        <w:tc>
          <w:tcPr>
            <w:tcW w:w="1538" w:type="dxa"/>
            <w:vMerge w:val="restart"/>
            <w:shd w:val="clear" w:color="000000" w:fill="FFFFFF"/>
            <w:vAlign w:val="center"/>
          </w:tcPr>
          <w:p w:rsidR="000B2CC1"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005C3989" w:rsidRPr="00554FBF">
              <w:rPr>
                <w:rFonts w:ascii="Arial" w:eastAsia="Times New Roman" w:hAnsi="Arial" w:cs="Arial"/>
                <w:color w:val="000000"/>
                <w:sz w:val="24"/>
                <w:szCs w:val="24"/>
                <w:lang w:eastAsia="ru-RU"/>
              </w:rPr>
              <w:t>)</w:t>
            </w:r>
          </w:p>
        </w:tc>
        <w:tc>
          <w:tcPr>
            <w:tcW w:w="992"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4254" w:type="dxa"/>
            <w:gridSpan w:val="5"/>
            <w:shd w:val="clear" w:color="000000" w:fill="FFFFFF"/>
            <w:vAlign w:val="center"/>
          </w:tcPr>
          <w:p w:rsidR="008C0304" w:rsidRPr="00554FBF" w:rsidRDefault="008C0304"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Объем финансирования по годам, (</w:t>
            </w:r>
            <w:proofErr w:type="spellStart"/>
            <w:r w:rsidRPr="00554FBF">
              <w:rPr>
                <w:rFonts w:ascii="Arial" w:eastAsia="Times New Roman" w:hAnsi="Arial" w:cs="Arial"/>
                <w:sz w:val="24"/>
                <w:szCs w:val="24"/>
                <w:lang w:eastAsia="ru-RU"/>
              </w:rPr>
              <w:t>тыс</w:t>
            </w:r>
            <w:proofErr w:type="gramStart"/>
            <w:r w:rsidRPr="00554FBF">
              <w:rPr>
                <w:rFonts w:ascii="Arial" w:eastAsia="Times New Roman" w:hAnsi="Arial" w:cs="Arial"/>
                <w:sz w:val="24"/>
                <w:szCs w:val="24"/>
                <w:lang w:eastAsia="ru-RU"/>
              </w:rPr>
              <w:t>.р</w:t>
            </w:r>
            <w:proofErr w:type="gramEnd"/>
            <w:r w:rsidRPr="00554FBF">
              <w:rPr>
                <w:rFonts w:ascii="Arial" w:eastAsia="Times New Roman" w:hAnsi="Arial" w:cs="Arial"/>
                <w:sz w:val="24"/>
                <w:szCs w:val="24"/>
                <w:lang w:eastAsia="ru-RU"/>
              </w:rPr>
              <w:t>уб</w:t>
            </w:r>
            <w:proofErr w:type="spellEnd"/>
            <w:r w:rsidRPr="00554FBF">
              <w:rPr>
                <w:rFonts w:ascii="Arial" w:eastAsia="Times New Roman" w:hAnsi="Arial" w:cs="Arial"/>
                <w:sz w:val="24"/>
                <w:szCs w:val="24"/>
                <w:lang w:eastAsia="ru-RU"/>
              </w:rPr>
              <w:t>)</w:t>
            </w:r>
          </w:p>
        </w:tc>
        <w:tc>
          <w:tcPr>
            <w:tcW w:w="1589"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w:t>
            </w:r>
            <w:r w:rsidR="005C3989" w:rsidRPr="00554FBF">
              <w:rPr>
                <w:rFonts w:ascii="Arial" w:eastAsia="Times New Roman" w:hAnsi="Arial" w:cs="Arial"/>
                <w:color w:val="000000"/>
                <w:sz w:val="24"/>
                <w:szCs w:val="24"/>
                <w:lang w:eastAsia="ru-RU"/>
              </w:rPr>
              <w:t>ый</w:t>
            </w:r>
            <w:proofErr w:type="gramEnd"/>
            <w:r w:rsidR="005C3989" w:rsidRPr="00554FBF">
              <w:rPr>
                <w:rFonts w:ascii="Arial" w:eastAsia="Times New Roman" w:hAnsi="Arial" w:cs="Arial"/>
                <w:color w:val="000000"/>
                <w:sz w:val="24"/>
                <w:szCs w:val="24"/>
                <w:lang w:eastAsia="ru-RU"/>
              </w:rPr>
              <w:t xml:space="preserve"> за выполнение мероприятия </w:t>
            </w:r>
            <w:r w:rsidRPr="00554FBF">
              <w:rPr>
                <w:rFonts w:ascii="Arial" w:eastAsia="Times New Roman" w:hAnsi="Arial" w:cs="Arial"/>
                <w:color w:val="000000"/>
                <w:sz w:val="24"/>
                <w:szCs w:val="24"/>
                <w:lang w:eastAsia="ru-RU"/>
              </w:rPr>
              <w:t>программы</w:t>
            </w:r>
            <w:r w:rsidR="000B2CC1" w:rsidRPr="00554FBF">
              <w:rPr>
                <w:rFonts w:ascii="Arial" w:eastAsia="Times New Roman" w:hAnsi="Arial" w:cs="Arial"/>
                <w:color w:val="000000"/>
                <w:sz w:val="24"/>
                <w:szCs w:val="24"/>
                <w:lang w:eastAsia="ru-RU"/>
              </w:rPr>
              <w:t>/</w:t>
            </w:r>
            <w:r w:rsidR="009533B8" w:rsidRPr="00554FBF">
              <w:rPr>
                <w:rFonts w:ascii="Arial" w:eastAsia="Times New Roman" w:hAnsi="Arial" w:cs="Arial"/>
                <w:color w:val="000000"/>
                <w:sz w:val="24"/>
                <w:szCs w:val="24"/>
                <w:lang w:eastAsia="ru-RU"/>
              </w:rPr>
              <w:t xml:space="preserve"> </w:t>
            </w:r>
            <w:r w:rsidR="000B2CC1" w:rsidRPr="00554FBF">
              <w:rPr>
                <w:rFonts w:ascii="Arial" w:eastAsia="Times New Roman" w:hAnsi="Arial" w:cs="Arial"/>
                <w:color w:val="000000"/>
                <w:sz w:val="24"/>
                <w:szCs w:val="24"/>
                <w:lang w:eastAsia="ru-RU"/>
              </w:rPr>
              <w:t>подпрограммы</w:t>
            </w:r>
          </w:p>
        </w:tc>
        <w:tc>
          <w:tcPr>
            <w:tcW w:w="1589" w:type="dxa"/>
            <w:vMerge w:val="restart"/>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Резул</w:t>
            </w:r>
            <w:r w:rsidR="005C3989" w:rsidRPr="00554FBF">
              <w:rPr>
                <w:rFonts w:ascii="Arial" w:eastAsia="Times New Roman" w:hAnsi="Arial" w:cs="Arial"/>
                <w:color w:val="000000"/>
                <w:sz w:val="24"/>
                <w:szCs w:val="24"/>
                <w:lang w:eastAsia="ru-RU"/>
              </w:rPr>
              <w:t xml:space="preserve">ьтаты выполнения мероприятия </w:t>
            </w:r>
            <w:r w:rsidRPr="00554FBF">
              <w:rPr>
                <w:rFonts w:ascii="Arial" w:eastAsia="Times New Roman" w:hAnsi="Arial" w:cs="Arial"/>
                <w:color w:val="000000"/>
                <w:sz w:val="24"/>
                <w:szCs w:val="24"/>
                <w:lang w:eastAsia="ru-RU"/>
              </w:rPr>
              <w:t>программы</w:t>
            </w:r>
            <w:r w:rsidR="000B2CC1" w:rsidRPr="00554FBF">
              <w:rPr>
                <w:rFonts w:ascii="Arial" w:eastAsia="Times New Roman" w:hAnsi="Arial" w:cs="Arial"/>
                <w:color w:val="000000"/>
                <w:sz w:val="24"/>
                <w:szCs w:val="24"/>
                <w:lang w:eastAsia="ru-RU"/>
              </w:rPr>
              <w:t>/</w:t>
            </w:r>
            <w:r w:rsidR="009533B8" w:rsidRPr="00554FBF">
              <w:rPr>
                <w:rFonts w:ascii="Arial" w:eastAsia="Times New Roman" w:hAnsi="Arial" w:cs="Arial"/>
                <w:color w:val="000000"/>
                <w:sz w:val="24"/>
                <w:szCs w:val="24"/>
                <w:lang w:eastAsia="ru-RU"/>
              </w:rPr>
              <w:t xml:space="preserve"> </w:t>
            </w:r>
            <w:r w:rsidR="000B2CC1" w:rsidRPr="00554FBF">
              <w:rPr>
                <w:rFonts w:ascii="Arial" w:eastAsia="Times New Roman" w:hAnsi="Arial" w:cs="Arial"/>
                <w:color w:val="000000"/>
                <w:sz w:val="24"/>
                <w:szCs w:val="24"/>
                <w:lang w:eastAsia="ru-RU"/>
              </w:rPr>
              <w:t>подпрограммы</w:t>
            </w:r>
          </w:p>
        </w:tc>
      </w:tr>
      <w:tr w:rsidR="008C0304" w:rsidRPr="00554FBF" w:rsidTr="007D7C57">
        <w:trPr>
          <w:cantSplit/>
          <w:trHeight w:val="20"/>
        </w:trPr>
        <w:tc>
          <w:tcPr>
            <w:tcW w:w="396"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318"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843"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057"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538"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2"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2"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102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815"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70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70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589"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589" w:type="dxa"/>
            <w:vMerge/>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C0304" w:rsidRPr="00554FBF" w:rsidTr="007D7C57">
        <w:trPr>
          <w:cantSplit/>
          <w:trHeight w:val="20"/>
        </w:trPr>
        <w:tc>
          <w:tcPr>
            <w:tcW w:w="396"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318"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1843"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057"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538"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992"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992"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102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815"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70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70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58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1589" w:type="dxa"/>
            <w:shd w:val="clear" w:color="000000" w:fill="FFFFFF"/>
            <w:vAlign w:val="center"/>
          </w:tcPr>
          <w:p w:rsidR="008C0304" w:rsidRPr="00554FBF" w:rsidRDefault="008C0304"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12704D" w:rsidRPr="00554FBF" w:rsidTr="007D7C57">
        <w:trPr>
          <w:cantSplit/>
          <w:trHeight w:val="20"/>
        </w:trPr>
        <w:tc>
          <w:tcPr>
            <w:tcW w:w="396" w:type="dxa"/>
            <w:vMerge w:val="restart"/>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318" w:type="dxa"/>
            <w:vMerge w:val="restart"/>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01.</w:t>
            </w:r>
          </w:p>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«Оказание </w:t>
            </w:r>
            <w:r w:rsidRPr="00554FBF">
              <w:rPr>
                <w:rFonts w:ascii="Arial" w:eastAsia="Times New Roman" w:hAnsi="Arial" w:cs="Arial"/>
                <w:color w:val="000000"/>
                <w:sz w:val="24"/>
                <w:szCs w:val="24"/>
                <w:lang w:eastAsia="ru-RU"/>
              </w:rPr>
              <w:lastRenderedPageBreak/>
              <w:t>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057" w:type="dxa"/>
            <w:vMerge w:val="restart"/>
            <w:shd w:val="clear" w:color="000000" w:fill="FFFFFF"/>
            <w:vAlign w:val="center"/>
          </w:tcPr>
          <w:p w:rsidR="0012704D" w:rsidRPr="00554FBF" w:rsidRDefault="0012704D" w:rsidP="0012704D">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w:t>
            </w:r>
            <w:r w:rsidRPr="00554FBF">
              <w:rPr>
                <w:rFonts w:ascii="Arial" w:eastAsia="Times New Roman" w:hAnsi="Arial" w:cs="Arial"/>
                <w:color w:val="000000"/>
                <w:sz w:val="24"/>
                <w:szCs w:val="24"/>
                <w:lang w:eastAsia="ru-RU"/>
              </w:rPr>
              <w:lastRenderedPageBreak/>
              <w:t>24</w:t>
            </w:r>
          </w:p>
        </w:tc>
        <w:tc>
          <w:tcPr>
            <w:tcW w:w="1538"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sidRPr="00554FBF">
              <w:rPr>
                <w:rFonts w:ascii="Arial" w:eastAsia="Times New Roman" w:hAnsi="Arial" w:cs="Arial"/>
                <w:color w:val="000000"/>
                <w:sz w:val="24"/>
                <w:szCs w:val="24"/>
                <w:lang w:eastAsia="ru-RU"/>
              </w:rPr>
              <w:lastRenderedPageBreak/>
              <w:t>0,00</w:t>
            </w:r>
          </w:p>
        </w:tc>
        <w:tc>
          <w:tcPr>
            <w:tcW w:w="992"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15"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589" w:type="dxa"/>
            <w:vMerge w:val="restart"/>
            <w:shd w:val="clear" w:color="000000" w:fill="FFFFFF"/>
            <w:vAlign w:val="center"/>
          </w:tcPr>
          <w:p w:rsidR="0012704D" w:rsidRPr="00554FBF" w:rsidRDefault="0012704D" w:rsidP="0012704D">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Комитет по управлению  имуществом </w:t>
            </w:r>
            <w:r w:rsidRPr="00554FBF">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1589" w:type="dxa"/>
            <w:vMerge w:val="restart"/>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Предоставление жилых помещений </w:t>
            </w:r>
            <w:r w:rsidRPr="00554FBF">
              <w:rPr>
                <w:rFonts w:ascii="Arial" w:eastAsia="Times New Roman" w:hAnsi="Arial" w:cs="Arial"/>
                <w:color w:val="000000"/>
                <w:sz w:val="24"/>
                <w:szCs w:val="24"/>
                <w:lang w:eastAsia="ru-RU"/>
              </w:rPr>
              <w:lastRenderedPageBreak/>
              <w:t>детям-сиротам и детям, оставшимся без попечения родителей, а так же лицам из их числа, включенным в Список по Московской области</w:t>
            </w:r>
          </w:p>
        </w:tc>
      </w:tr>
      <w:tr w:rsidR="007D7C57" w:rsidRPr="00554FBF" w:rsidTr="006B5D13">
        <w:trPr>
          <w:cantSplit/>
          <w:trHeight w:val="20"/>
        </w:trPr>
        <w:tc>
          <w:tcPr>
            <w:tcW w:w="396"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57" w:type="dxa"/>
            <w:vMerge/>
            <w:shd w:val="clear" w:color="000000" w:fill="FFFFFF"/>
            <w:vAlign w:val="center"/>
          </w:tcPr>
          <w:p w:rsidR="007D7C57" w:rsidRPr="00554FBF" w:rsidRDefault="007D7C57" w:rsidP="0012704D">
            <w:pPr>
              <w:spacing w:after="0" w:line="240" w:lineRule="auto"/>
              <w:jc w:val="center"/>
              <w:rPr>
                <w:rFonts w:ascii="Arial" w:hAnsi="Arial" w:cs="Arial"/>
                <w:sz w:val="24"/>
                <w:szCs w:val="24"/>
              </w:rPr>
            </w:pP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vAlign w:val="center"/>
          </w:tcPr>
          <w:p w:rsidR="007D7C57" w:rsidRPr="00554FBF" w:rsidRDefault="007D7C57" w:rsidP="006B5D13">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12704D" w:rsidRPr="00554FBF" w:rsidTr="007D7C57">
        <w:trPr>
          <w:cantSplit/>
          <w:trHeight w:val="20"/>
        </w:trPr>
        <w:tc>
          <w:tcPr>
            <w:tcW w:w="396"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57" w:type="dxa"/>
            <w:vMerge/>
            <w:shd w:val="clear" w:color="000000" w:fill="FFFFFF"/>
            <w:vAlign w:val="center"/>
          </w:tcPr>
          <w:p w:rsidR="0012704D" w:rsidRPr="00554FBF" w:rsidRDefault="0012704D" w:rsidP="0012704D">
            <w:pPr>
              <w:spacing w:after="0" w:line="240" w:lineRule="auto"/>
              <w:jc w:val="center"/>
              <w:rPr>
                <w:rFonts w:ascii="Arial" w:hAnsi="Arial" w:cs="Arial"/>
                <w:sz w:val="24"/>
                <w:szCs w:val="24"/>
              </w:rPr>
            </w:pPr>
          </w:p>
        </w:tc>
        <w:tc>
          <w:tcPr>
            <w:tcW w:w="1538"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815"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09"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589"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p>
        </w:tc>
      </w:tr>
      <w:tr w:rsidR="0012704D" w:rsidRPr="00554FBF" w:rsidTr="007D7C57">
        <w:trPr>
          <w:cantSplit/>
          <w:trHeight w:val="20"/>
        </w:trPr>
        <w:tc>
          <w:tcPr>
            <w:tcW w:w="396"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57" w:type="dxa"/>
            <w:vMerge/>
            <w:shd w:val="clear" w:color="000000" w:fill="FFFFFF"/>
            <w:vAlign w:val="center"/>
          </w:tcPr>
          <w:p w:rsidR="0012704D" w:rsidRPr="00554FBF" w:rsidRDefault="0012704D" w:rsidP="0012704D">
            <w:pPr>
              <w:spacing w:after="0" w:line="240" w:lineRule="auto"/>
              <w:jc w:val="center"/>
              <w:rPr>
                <w:rFonts w:ascii="Arial" w:hAnsi="Arial" w:cs="Arial"/>
                <w:sz w:val="24"/>
                <w:szCs w:val="24"/>
              </w:rPr>
            </w:pPr>
          </w:p>
        </w:tc>
        <w:tc>
          <w:tcPr>
            <w:tcW w:w="1538"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15"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589" w:type="dxa"/>
            <w:vMerge/>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p>
        </w:tc>
      </w:tr>
      <w:tr w:rsidR="007D7C57" w:rsidRPr="00554FBF" w:rsidTr="007D7C57">
        <w:trPr>
          <w:cantSplit/>
          <w:trHeight w:val="20"/>
        </w:trPr>
        <w:tc>
          <w:tcPr>
            <w:tcW w:w="396"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57" w:type="dxa"/>
            <w:vMerge/>
            <w:shd w:val="clear" w:color="000000" w:fill="FFFFFF"/>
            <w:vAlign w:val="center"/>
          </w:tcPr>
          <w:p w:rsidR="007D7C57" w:rsidRPr="00554FBF" w:rsidRDefault="007D7C57" w:rsidP="0012704D">
            <w:pPr>
              <w:spacing w:after="0" w:line="240" w:lineRule="auto"/>
              <w:jc w:val="center"/>
              <w:rPr>
                <w:rFonts w:ascii="Arial" w:hAnsi="Arial" w:cs="Arial"/>
                <w:sz w:val="24"/>
                <w:szCs w:val="24"/>
              </w:rPr>
            </w:pP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9533B8" w:rsidRPr="00554FBF" w:rsidTr="007D7C57">
        <w:trPr>
          <w:cantSplit/>
          <w:trHeight w:val="20"/>
        </w:trPr>
        <w:tc>
          <w:tcPr>
            <w:tcW w:w="396" w:type="dxa"/>
            <w:vMerge w:val="restart"/>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2318" w:type="dxa"/>
            <w:vMerge w:val="restart"/>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843" w:type="dxa"/>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57" w:type="dxa"/>
            <w:vMerge w:val="restart"/>
            <w:shd w:val="clear" w:color="000000" w:fill="FFFFFF"/>
            <w:vAlign w:val="center"/>
          </w:tcPr>
          <w:p w:rsidR="009533B8" w:rsidRPr="00554FBF" w:rsidRDefault="009533B8" w:rsidP="0012704D">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38" w:type="dxa"/>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815"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09" w:type="dxa"/>
            <w:shd w:val="clear" w:color="000000" w:fill="FFFFFF"/>
            <w:noWrap/>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589" w:type="dxa"/>
            <w:vMerge w:val="restart"/>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589" w:type="dxa"/>
            <w:vMerge w:val="restart"/>
            <w:shd w:val="clear" w:color="000000" w:fill="FFFFFF"/>
            <w:vAlign w:val="center"/>
          </w:tcPr>
          <w:p w:rsidR="009533B8" w:rsidRPr="00554FBF" w:rsidRDefault="009533B8"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9533B8" w:rsidRPr="00554FBF" w:rsidTr="007D7C57">
        <w:trPr>
          <w:cantSplit/>
          <w:trHeight w:val="20"/>
        </w:trPr>
        <w:tc>
          <w:tcPr>
            <w:tcW w:w="396" w:type="dxa"/>
            <w:vMerge/>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57" w:type="dxa"/>
            <w:vMerge/>
            <w:shd w:val="clear" w:color="000000" w:fill="FFFFFF"/>
            <w:vAlign w:val="center"/>
          </w:tcPr>
          <w:p w:rsidR="009533B8" w:rsidRPr="00554FBF" w:rsidRDefault="009533B8" w:rsidP="0012704D">
            <w:pPr>
              <w:spacing w:after="0" w:line="240" w:lineRule="auto"/>
              <w:jc w:val="center"/>
              <w:rPr>
                <w:rFonts w:ascii="Arial" w:hAnsi="Arial" w:cs="Arial"/>
                <w:sz w:val="24"/>
                <w:szCs w:val="24"/>
              </w:rPr>
            </w:pPr>
          </w:p>
        </w:tc>
        <w:tc>
          <w:tcPr>
            <w:tcW w:w="1538" w:type="dxa"/>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15"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9533B8" w:rsidRPr="00554FBF" w:rsidRDefault="009533B8"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589" w:type="dxa"/>
            <w:vMerge/>
            <w:shd w:val="clear" w:color="000000" w:fill="FFFFFF"/>
            <w:vAlign w:val="center"/>
          </w:tcPr>
          <w:p w:rsidR="009533B8" w:rsidRPr="00554FBF" w:rsidRDefault="009533B8"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9533B8" w:rsidRPr="00554FBF" w:rsidRDefault="009533B8" w:rsidP="0012704D">
            <w:pPr>
              <w:spacing w:after="0" w:line="240" w:lineRule="auto"/>
              <w:jc w:val="center"/>
              <w:rPr>
                <w:rFonts w:ascii="Arial" w:eastAsia="Times New Roman" w:hAnsi="Arial" w:cs="Arial"/>
                <w:color w:val="000000"/>
                <w:sz w:val="24"/>
                <w:szCs w:val="24"/>
                <w:lang w:eastAsia="ru-RU"/>
              </w:rPr>
            </w:pPr>
          </w:p>
        </w:tc>
      </w:tr>
      <w:tr w:rsidR="007D7C57" w:rsidRPr="00554FBF" w:rsidTr="007D7C57">
        <w:trPr>
          <w:cantSplit/>
          <w:trHeight w:val="20"/>
        </w:trPr>
        <w:tc>
          <w:tcPr>
            <w:tcW w:w="396"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57" w:type="dxa"/>
            <w:vMerge/>
            <w:shd w:val="clear" w:color="000000" w:fill="FFFFFF"/>
            <w:vAlign w:val="center"/>
          </w:tcPr>
          <w:p w:rsidR="007D7C57" w:rsidRPr="00554FBF" w:rsidRDefault="007D7C57" w:rsidP="0012704D">
            <w:pPr>
              <w:spacing w:after="0" w:line="240" w:lineRule="auto"/>
              <w:jc w:val="center"/>
              <w:rPr>
                <w:rFonts w:ascii="Arial" w:hAnsi="Arial" w:cs="Arial"/>
                <w:sz w:val="24"/>
                <w:szCs w:val="24"/>
              </w:rPr>
            </w:pP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7D7C57" w:rsidRPr="00554FBF" w:rsidTr="007D7C57">
        <w:trPr>
          <w:cantSplit/>
          <w:trHeight w:val="20"/>
        </w:trPr>
        <w:tc>
          <w:tcPr>
            <w:tcW w:w="396"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318"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57" w:type="dxa"/>
            <w:vMerge/>
            <w:shd w:val="clear" w:color="000000" w:fill="FFFFFF"/>
            <w:vAlign w:val="center"/>
          </w:tcPr>
          <w:p w:rsidR="007D7C57" w:rsidRPr="00554FBF" w:rsidRDefault="007D7C57" w:rsidP="0012704D">
            <w:pPr>
              <w:spacing w:after="0" w:line="240" w:lineRule="auto"/>
              <w:jc w:val="center"/>
              <w:rPr>
                <w:rFonts w:ascii="Arial" w:hAnsi="Arial" w:cs="Arial"/>
                <w:sz w:val="24"/>
                <w:szCs w:val="24"/>
              </w:rPr>
            </w:pP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vMerge/>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7D7C57" w:rsidRPr="00554FBF" w:rsidTr="007D7C57">
        <w:trPr>
          <w:cantSplit/>
          <w:trHeight w:val="20"/>
        </w:trPr>
        <w:tc>
          <w:tcPr>
            <w:tcW w:w="2714" w:type="dxa"/>
            <w:gridSpan w:val="2"/>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554FBF">
              <w:rPr>
                <w:rFonts w:ascii="Arial" w:eastAsia="Times New Roman" w:hAnsi="Arial" w:cs="Arial"/>
                <w:b/>
                <w:color w:val="000000"/>
                <w:sz w:val="24"/>
                <w:szCs w:val="24"/>
                <w:lang w:eastAsia="ru-RU"/>
              </w:rPr>
              <w:t>Итого по подпрограмме</w:t>
            </w:r>
          </w:p>
        </w:tc>
        <w:tc>
          <w:tcPr>
            <w:tcW w:w="1057" w:type="dxa"/>
            <w:vMerge w:val="restart"/>
            <w:shd w:val="clear" w:color="000000" w:fill="FFFFFF"/>
            <w:vAlign w:val="center"/>
          </w:tcPr>
          <w:p w:rsidR="007D7C57" w:rsidRPr="00554FBF" w:rsidRDefault="007D7C57" w:rsidP="0012704D">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12704D" w:rsidRPr="00554FBF" w:rsidTr="007D7C57">
        <w:trPr>
          <w:cantSplit/>
          <w:trHeight w:val="20"/>
        </w:trPr>
        <w:tc>
          <w:tcPr>
            <w:tcW w:w="2714" w:type="dxa"/>
            <w:gridSpan w:val="2"/>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57" w:type="dxa"/>
            <w:vMerge/>
            <w:shd w:val="clear" w:color="000000" w:fill="FFFFFF"/>
            <w:vAlign w:val="center"/>
          </w:tcPr>
          <w:p w:rsidR="0012704D" w:rsidRPr="00554FBF" w:rsidRDefault="0012704D" w:rsidP="0012704D">
            <w:pPr>
              <w:spacing w:after="0" w:line="240" w:lineRule="auto"/>
              <w:jc w:val="center"/>
              <w:rPr>
                <w:rFonts w:ascii="Arial" w:hAnsi="Arial" w:cs="Arial"/>
                <w:sz w:val="24"/>
                <w:szCs w:val="24"/>
              </w:rPr>
            </w:pPr>
          </w:p>
        </w:tc>
        <w:tc>
          <w:tcPr>
            <w:tcW w:w="1538"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15"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589"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p>
        </w:tc>
      </w:tr>
      <w:tr w:rsidR="007D7C57" w:rsidRPr="00554FBF" w:rsidTr="007D7C57">
        <w:trPr>
          <w:cantSplit/>
          <w:trHeight w:val="20"/>
        </w:trPr>
        <w:tc>
          <w:tcPr>
            <w:tcW w:w="2714" w:type="dxa"/>
            <w:gridSpan w:val="2"/>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57" w:type="dxa"/>
            <w:vMerge/>
            <w:shd w:val="clear" w:color="000000" w:fill="FFFFFF"/>
            <w:vAlign w:val="center"/>
          </w:tcPr>
          <w:p w:rsidR="007D7C57" w:rsidRPr="00554FBF" w:rsidRDefault="007D7C57" w:rsidP="0012704D">
            <w:pPr>
              <w:spacing w:after="0" w:line="240" w:lineRule="auto"/>
              <w:jc w:val="center"/>
              <w:rPr>
                <w:rFonts w:ascii="Arial" w:hAnsi="Arial" w:cs="Arial"/>
                <w:sz w:val="24"/>
                <w:szCs w:val="24"/>
              </w:rPr>
            </w:pPr>
          </w:p>
        </w:tc>
        <w:tc>
          <w:tcPr>
            <w:tcW w:w="1538" w:type="dxa"/>
            <w:shd w:val="clear" w:color="000000" w:fill="FFFFFF"/>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91 200,00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307193,00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149658,00</w:t>
            </w:r>
          </w:p>
        </w:tc>
        <w:tc>
          <w:tcPr>
            <w:tcW w:w="1029" w:type="dxa"/>
            <w:shd w:val="clear" w:color="000000" w:fill="FFFFFF"/>
            <w:noWrap/>
            <w:vAlign w:val="center"/>
          </w:tcPr>
          <w:p w:rsidR="007D7C57" w:rsidRPr="00554FBF" w:rsidRDefault="007D7C57" w:rsidP="009B2A6D">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98459,00</w:t>
            </w:r>
          </w:p>
        </w:tc>
        <w:tc>
          <w:tcPr>
            <w:tcW w:w="815"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59076,00</w:t>
            </w:r>
          </w:p>
        </w:tc>
        <w:tc>
          <w:tcPr>
            <w:tcW w:w="709" w:type="dxa"/>
            <w:shd w:val="clear" w:color="000000" w:fill="FFFFFF"/>
            <w:noWrap/>
            <w:vAlign w:val="center"/>
          </w:tcPr>
          <w:p w:rsidR="007D7C57" w:rsidRPr="00554FBF" w:rsidRDefault="007D7C57"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p w:rsidR="007D7C57" w:rsidRPr="00554FBF" w:rsidRDefault="007D7C57" w:rsidP="009B2A6D">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shd w:val="clear" w:color="000000" w:fill="FFFFFF"/>
            <w:vAlign w:val="center"/>
          </w:tcPr>
          <w:p w:rsidR="007D7C57" w:rsidRPr="00554FBF" w:rsidRDefault="007D7C57"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shd w:val="clear" w:color="000000" w:fill="FFFFFF"/>
            <w:vAlign w:val="center"/>
          </w:tcPr>
          <w:p w:rsidR="007D7C57" w:rsidRPr="00554FBF" w:rsidRDefault="007D7C57" w:rsidP="0012704D">
            <w:pPr>
              <w:spacing w:after="0" w:line="240" w:lineRule="auto"/>
              <w:jc w:val="center"/>
              <w:rPr>
                <w:rFonts w:ascii="Arial" w:eastAsia="Times New Roman" w:hAnsi="Arial" w:cs="Arial"/>
                <w:color w:val="000000"/>
                <w:sz w:val="24"/>
                <w:szCs w:val="24"/>
                <w:lang w:eastAsia="ru-RU"/>
              </w:rPr>
            </w:pPr>
          </w:p>
        </w:tc>
      </w:tr>
      <w:tr w:rsidR="0012704D" w:rsidRPr="00554FBF" w:rsidTr="007D7C57">
        <w:trPr>
          <w:cantSplit/>
          <w:trHeight w:val="20"/>
        </w:trPr>
        <w:tc>
          <w:tcPr>
            <w:tcW w:w="2714" w:type="dxa"/>
            <w:gridSpan w:val="2"/>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57" w:type="dxa"/>
            <w:vMerge/>
            <w:shd w:val="clear" w:color="000000" w:fill="FFFFFF"/>
            <w:vAlign w:val="center"/>
          </w:tcPr>
          <w:p w:rsidR="0012704D" w:rsidRPr="00554FBF" w:rsidRDefault="0012704D" w:rsidP="0012704D">
            <w:pPr>
              <w:spacing w:after="0" w:line="240" w:lineRule="auto"/>
              <w:jc w:val="center"/>
              <w:rPr>
                <w:rFonts w:ascii="Arial" w:hAnsi="Arial" w:cs="Arial"/>
                <w:sz w:val="24"/>
                <w:szCs w:val="24"/>
              </w:rPr>
            </w:pPr>
          </w:p>
        </w:tc>
        <w:tc>
          <w:tcPr>
            <w:tcW w:w="1538"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815"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709"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589"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p>
        </w:tc>
      </w:tr>
      <w:tr w:rsidR="0012704D" w:rsidRPr="00554FBF" w:rsidTr="007D7C57">
        <w:trPr>
          <w:cantSplit/>
          <w:trHeight w:val="20"/>
        </w:trPr>
        <w:tc>
          <w:tcPr>
            <w:tcW w:w="2714" w:type="dxa"/>
            <w:gridSpan w:val="2"/>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57" w:type="dxa"/>
            <w:vMerge/>
            <w:shd w:val="clear" w:color="000000" w:fill="FFFFFF"/>
            <w:vAlign w:val="center"/>
          </w:tcPr>
          <w:p w:rsidR="0012704D" w:rsidRPr="00554FBF" w:rsidRDefault="0012704D" w:rsidP="0012704D">
            <w:pPr>
              <w:spacing w:after="0" w:line="240" w:lineRule="auto"/>
              <w:jc w:val="center"/>
              <w:rPr>
                <w:rFonts w:ascii="Arial" w:hAnsi="Arial" w:cs="Arial"/>
                <w:sz w:val="24"/>
                <w:szCs w:val="24"/>
              </w:rPr>
            </w:pPr>
          </w:p>
        </w:tc>
        <w:tc>
          <w:tcPr>
            <w:tcW w:w="1538"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29"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15" w:type="dxa"/>
            <w:shd w:val="clear" w:color="000000" w:fill="FFFFFF"/>
            <w:noWrap/>
            <w:vAlign w:val="center"/>
          </w:tcPr>
          <w:p w:rsidR="0012704D" w:rsidRPr="00554FBF" w:rsidRDefault="0012704D" w:rsidP="0012704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9" w:type="dxa"/>
            <w:shd w:val="clear" w:color="000000" w:fill="FFFFFF"/>
            <w:noWrap/>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589" w:type="dxa"/>
            <w:shd w:val="clear" w:color="000000" w:fill="FFFFFF"/>
            <w:vAlign w:val="center"/>
          </w:tcPr>
          <w:p w:rsidR="0012704D" w:rsidRPr="00554FBF" w:rsidRDefault="0012704D" w:rsidP="0012704D">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shd w:val="clear" w:color="000000" w:fill="FFFFFF"/>
            <w:vAlign w:val="center"/>
          </w:tcPr>
          <w:p w:rsidR="0012704D" w:rsidRPr="00554FBF" w:rsidRDefault="0012704D" w:rsidP="0012704D">
            <w:pPr>
              <w:spacing w:after="0" w:line="240" w:lineRule="auto"/>
              <w:jc w:val="center"/>
              <w:rPr>
                <w:rFonts w:ascii="Arial" w:eastAsia="Times New Roman" w:hAnsi="Arial" w:cs="Arial"/>
                <w:color w:val="000000"/>
                <w:sz w:val="24"/>
                <w:szCs w:val="24"/>
                <w:lang w:eastAsia="ru-RU"/>
              </w:rPr>
            </w:pPr>
          </w:p>
        </w:tc>
      </w:tr>
    </w:tbl>
    <w:p w:rsidR="008C0304" w:rsidRPr="00554FBF" w:rsidRDefault="008C0304" w:rsidP="008C0304">
      <w:pPr>
        <w:autoSpaceDE w:val="0"/>
        <w:autoSpaceDN w:val="0"/>
        <w:adjustRightInd w:val="0"/>
        <w:spacing w:after="0" w:line="240" w:lineRule="auto"/>
        <w:ind w:right="42"/>
        <w:jc w:val="right"/>
        <w:rPr>
          <w:rFonts w:ascii="Arial" w:eastAsia="Times New Roman" w:hAnsi="Arial" w:cs="Arial"/>
          <w:sz w:val="24"/>
          <w:szCs w:val="24"/>
          <w:lang w:eastAsia="ru-RU"/>
        </w:rPr>
      </w:pPr>
    </w:p>
    <w:p w:rsidR="008C0304" w:rsidRDefault="008C0304" w:rsidP="008C0304">
      <w:pPr>
        <w:autoSpaceDE w:val="0"/>
        <w:autoSpaceDN w:val="0"/>
        <w:adjustRightInd w:val="0"/>
        <w:spacing w:after="0" w:line="240" w:lineRule="auto"/>
        <w:ind w:right="42"/>
        <w:jc w:val="right"/>
        <w:rPr>
          <w:rFonts w:ascii="Arial" w:eastAsia="Times New Roman" w:hAnsi="Arial" w:cs="Arial"/>
          <w:sz w:val="24"/>
          <w:szCs w:val="24"/>
          <w:lang w:eastAsia="ru-RU"/>
        </w:rPr>
      </w:pPr>
    </w:p>
    <w:p w:rsidR="00554FBF" w:rsidRPr="00554FBF" w:rsidRDefault="00554FBF" w:rsidP="008C0304">
      <w:pPr>
        <w:autoSpaceDE w:val="0"/>
        <w:autoSpaceDN w:val="0"/>
        <w:adjustRightInd w:val="0"/>
        <w:spacing w:after="0" w:line="240" w:lineRule="auto"/>
        <w:ind w:right="42"/>
        <w:jc w:val="right"/>
        <w:rPr>
          <w:rFonts w:ascii="Arial" w:eastAsia="Times New Roman" w:hAnsi="Arial" w:cs="Arial"/>
          <w:sz w:val="24"/>
          <w:szCs w:val="24"/>
          <w:lang w:eastAsia="ru-RU"/>
        </w:rPr>
      </w:pPr>
    </w:p>
    <w:p w:rsidR="00996728" w:rsidRPr="00554FBF" w:rsidRDefault="00316453" w:rsidP="008C0304">
      <w:pPr>
        <w:autoSpaceDE w:val="0"/>
        <w:autoSpaceDN w:val="0"/>
        <w:adjustRightInd w:val="0"/>
        <w:spacing w:after="0" w:line="240" w:lineRule="auto"/>
        <w:ind w:right="42"/>
        <w:jc w:val="right"/>
        <w:rPr>
          <w:rFonts w:ascii="Arial" w:eastAsia="Times New Roman" w:hAnsi="Arial" w:cs="Arial"/>
          <w:b/>
          <w:sz w:val="24"/>
          <w:szCs w:val="24"/>
          <w:lang w:eastAsia="ru-RU"/>
        </w:rPr>
      </w:pPr>
      <w:r w:rsidRPr="00554FBF">
        <w:rPr>
          <w:rFonts w:ascii="Arial" w:eastAsia="Times New Roman" w:hAnsi="Arial" w:cs="Arial"/>
          <w:b/>
          <w:sz w:val="24"/>
          <w:szCs w:val="24"/>
          <w:lang w:eastAsia="ru-RU"/>
        </w:rPr>
        <w:t>Приложение №4</w:t>
      </w:r>
    </w:p>
    <w:p w:rsidR="00996728" w:rsidRPr="00554FBF" w:rsidRDefault="00996728" w:rsidP="00996728">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к муниципальной программе «Жилище»</w:t>
      </w:r>
    </w:p>
    <w:p w:rsidR="00996728" w:rsidRPr="00554FBF" w:rsidRDefault="00996728" w:rsidP="00996728">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b/>
          <w:bCs/>
          <w:color w:val="000000"/>
          <w:sz w:val="24"/>
          <w:szCs w:val="24"/>
          <w:lang w:eastAsia="ru-RU"/>
        </w:rPr>
        <w:t>Паспорт подпрограммы</w:t>
      </w:r>
      <w:r w:rsidR="00040FE3" w:rsidRPr="00554FBF">
        <w:rPr>
          <w:rFonts w:ascii="Arial" w:eastAsia="Times New Roman" w:hAnsi="Arial" w:cs="Arial"/>
          <w:b/>
          <w:bCs/>
          <w:color w:val="000000"/>
          <w:sz w:val="24"/>
          <w:szCs w:val="24"/>
          <w:lang w:eastAsia="ru-RU"/>
        </w:rPr>
        <w:t xml:space="preserve"> 4</w:t>
      </w:r>
      <w:r w:rsidRPr="00554FBF">
        <w:rPr>
          <w:rFonts w:ascii="Arial" w:eastAsia="Times New Roman" w:hAnsi="Arial" w:cs="Arial"/>
          <w:b/>
          <w:bCs/>
          <w:color w:val="000000"/>
          <w:sz w:val="24"/>
          <w:szCs w:val="24"/>
          <w:lang w:eastAsia="ru-RU"/>
        </w:rPr>
        <w:t xml:space="preserve"> «Социальная ипотека» </w:t>
      </w:r>
    </w:p>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tbl>
      <w:tblPr>
        <w:tblW w:w="15046" w:type="dxa"/>
        <w:tblInd w:w="-10" w:type="dxa"/>
        <w:tblLayout w:type="fixed"/>
        <w:tblCellMar>
          <w:left w:w="0" w:type="dxa"/>
          <w:right w:w="0" w:type="dxa"/>
        </w:tblCellMar>
        <w:tblLook w:val="0000" w:firstRow="0" w:lastRow="0" w:firstColumn="0" w:lastColumn="0" w:noHBand="0" w:noVBand="0"/>
      </w:tblPr>
      <w:tblGrid>
        <w:gridCol w:w="2997"/>
        <w:gridCol w:w="1900"/>
        <w:gridCol w:w="3061"/>
        <w:gridCol w:w="1560"/>
        <w:gridCol w:w="1417"/>
        <w:gridCol w:w="992"/>
        <w:gridCol w:w="993"/>
        <w:gridCol w:w="992"/>
        <w:gridCol w:w="1134"/>
      </w:tblGrid>
      <w:tr w:rsidR="00195F36" w:rsidRPr="00554FBF" w:rsidTr="00554FBF">
        <w:trPr>
          <w:trHeight w:val="20"/>
        </w:trPr>
        <w:tc>
          <w:tcPr>
            <w:tcW w:w="2997"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2049" w:type="dxa"/>
            <w:gridSpan w:val="8"/>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195F36" w:rsidRPr="00554FBF" w:rsidTr="00554FBF">
        <w:trPr>
          <w:trHeight w:val="276"/>
        </w:trPr>
        <w:tc>
          <w:tcPr>
            <w:tcW w:w="299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 подпрограммы,</w:t>
            </w:r>
          </w:p>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по годам реализации и главным распорядителям </w:t>
            </w:r>
          </w:p>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бюджетных средств, в том числе по годам:</w:t>
            </w:r>
          </w:p>
        </w:tc>
        <w:tc>
          <w:tcPr>
            <w:tcW w:w="190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Главный распорядитель бюджетных средств</w:t>
            </w:r>
          </w:p>
        </w:tc>
        <w:tc>
          <w:tcPr>
            <w:tcW w:w="306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7088"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195F36" w:rsidRPr="00554FBF" w:rsidTr="00554FBF">
        <w:trPr>
          <w:trHeight w:val="276"/>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3061"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7088"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r>
      <w:tr w:rsidR="00195F36"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3061"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F52B34">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r>
      <w:tr w:rsidR="007D7C57"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3061"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в том числе:</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sz w:val="24"/>
                <w:szCs w:val="24"/>
                <w:lang w:eastAsia="ru-RU"/>
              </w:rPr>
              <w:t>693,90</w:t>
            </w:r>
          </w:p>
        </w:tc>
      </w:tr>
      <w:tr w:rsidR="007D7C57"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170F8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Московской области </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687,00</w:t>
            </w:r>
          </w:p>
        </w:tc>
      </w:tr>
      <w:tr w:rsidR="007D7C57"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7D7C57" w:rsidRPr="00554FBF" w:rsidRDefault="007D7C57"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w:t>
            </w:r>
          </w:p>
        </w:tc>
      </w:tr>
      <w:tr w:rsidR="00195F36"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170F8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Внебюджетные источники </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195F36" w:rsidRPr="00554FBF" w:rsidTr="00554FBF">
        <w:trPr>
          <w:trHeight w:val="20"/>
        </w:trPr>
        <w:tc>
          <w:tcPr>
            <w:tcW w:w="2997"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900"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996728">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E636D2">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bl>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p w:rsidR="00C135B1" w:rsidRPr="00554FBF" w:rsidRDefault="00C135B1" w:rsidP="00C135B1">
      <w:pPr>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C135B1" w:rsidRPr="00554FBF" w:rsidRDefault="00C135B1" w:rsidP="004D193A">
      <w:pPr>
        <w:widowControl w:val="0"/>
        <w:spacing w:after="0" w:line="240" w:lineRule="auto"/>
        <w:ind w:right="14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w:t>
      </w:r>
      <w:r w:rsidR="004D193A" w:rsidRPr="00554FBF">
        <w:rPr>
          <w:rFonts w:ascii="Arial" w:eastAsia="Times New Roman" w:hAnsi="Arial" w:cs="Arial"/>
          <w:sz w:val="24"/>
          <w:szCs w:val="24"/>
          <w:lang w:eastAsia="ru-RU"/>
        </w:rPr>
        <w:t xml:space="preserve">ва жилищно-коммунальных </w:t>
      </w:r>
      <w:r w:rsidR="004D193A" w:rsidRPr="00554FBF">
        <w:rPr>
          <w:rFonts w:ascii="Arial" w:eastAsia="Times New Roman" w:hAnsi="Arial" w:cs="Arial"/>
          <w:sz w:val="24"/>
          <w:szCs w:val="24"/>
          <w:lang w:eastAsia="ru-RU"/>
        </w:rPr>
        <w:lastRenderedPageBreak/>
        <w:t xml:space="preserve">услуг» </w:t>
      </w:r>
      <w:r w:rsidRPr="00554FBF">
        <w:rPr>
          <w:rFonts w:ascii="Arial" w:eastAsia="Times New Roman" w:hAnsi="Arial" w:cs="Arial"/>
          <w:sz w:val="24"/>
          <w:szCs w:val="24"/>
          <w:lang w:eastAsia="ru-RU"/>
        </w:rPr>
        <w:t xml:space="preserve">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C135B1" w:rsidRPr="00554FBF" w:rsidRDefault="00C135B1" w:rsidP="004D193A">
      <w:pPr>
        <w:widowControl w:val="0"/>
        <w:spacing w:after="0" w:line="240" w:lineRule="auto"/>
        <w:ind w:right="141" w:firstLine="567"/>
        <w:jc w:val="both"/>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C135B1" w:rsidRPr="00554FBF" w:rsidRDefault="00C135B1" w:rsidP="004D193A">
      <w:pPr>
        <w:widowControl w:val="0"/>
        <w:spacing w:after="0" w:line="240" w:lineRule="auto"/>
        <w:ind w:right="141" w:firstLine="567"/>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4D193A" w:rsidRPr="00554FBF" w:rsidRDefault="004D193A" w:rsidP="004D193A">
      <w:pPr>
        <w:pStyle w:val="ConsPlusNormal"/>
        <w:ind w:firstLine="539"/>
        <w:jc w:val="both"/>
        <w:rPr>
          <w:sz w:val="24"/>
          <w:szCs w:val="24"/>
        </w:rPr>
      </w:pPr>
      <w:proofErr w:type="gramStart"/>
      <w:r w:rsidRPr="00554FBF">
        <w:rPr>
          <w:sz w:val="24"/>
          <w:szCs w:val="24"/>
        </w:rPr>
        <w:t xml:space="preserve">Участниками I этапа реализации </w:t>
      </w:r>
      <w:hyperlink w:anchor="Par3076" w:tooltip="14. Подпрограмма 4 &quot;Социальная ипотека&quot;" w:history="1">
        <w:r w:rsidRPr="00554FBF">
          <w:rPr>
            <w:sz w:val="24"/>
            <w:szCs w:val="24"/>
          </w:rPr>
          <w:t>Подпрограммы</w:t>
        </w:r>
      </w:hyperlink>
      <w:r w:rsidRPr="00554FBF">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27"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редит" w:history="1">
        <w:r w:rsidRPr="00554FBF">
          <w:rPr>
            <w:sz w:val="24"/>
            <w:szCs w:val="24"/>
          </w:rPr>
          <w:t>программы</w:t>
        </w:r>
      </w:hyperlink>
      <w:r w:rsidRPr="00554FBF">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sidRPr="00554FBF">
        <w:rPr>
          <w:sz w:val="24"/>
          <w:szCs w:val="24"/>
        </w:rPr>
        <w:t>/</w:t>
      </w:r>
      <w:proofErr w:type="gramStart"/>
      <w:r w:rsidRPr="00554FBF">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28"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sidRPr="00554FBF">
          <w:rPr>
            <w:sz w:val="24"/>
            <w:szCs w:val="24"/>
          </w:rPr>
          <w:t>подпрограммы</w:t>
        </w:r>
      </w:hyperlink>
      <w:r w:rsidRPr="00554FBF">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4D193A" w:rsidRPr="00554FBF" w:rsidRDefault="004D193A" w:rsidP="004D193A">
      <w:pPr>
        <w:pStyle w:val="ConsPlusNormal"/>
        <w:ind w:firstLine="539"/>
        <w:jc w:val="both"/>
        <w:rPr>
          <w:sz w:val="24"/>
          <w:szCs w:val="24"/>
        </w:rPr>
      </w:pPr>
      <w:r w:rsidRPr="00554FBF">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29" w:history="1">
        <w:r w:rsidRPr="00554FBF">
          <w:rPr>
            <w:sz w:val="24"/>
            <w:szCs w:val="24"/>
          </w:rPr>
          <w:t>программы</w:t>
        </w:r>
      </w:hyperlink>
      <w:r w:rsidRPr="00554FBF">
        <w:rPr>
          <w:sz w:val="24"/>
          <w:szCs w:val="24"/>
        </w:rPr>
        <w:t xml:space="preserve"> и государственной </w:t>
      </w:r>
      <w:hyperlink r:id="rId30" w:history="1">
        <w:r w:rsidRPr="00554FBF">
          <w:rPr>
            <w:sz w:val="24"/>
            <w:szCs w:val="24"/>
          </w:rPr>
          <w:t>программы</w:t>
        </w:r>
      </w:hyperlink>
      <w:r w:rsidRPr="00554FBF">
        <w:rPr>
          <w:sz w:val="24"/>
          <w:szCs w:val="24"/>
        </w:rPr>
        <w:t xml:space="preserve"> "Жилище" в 2013-2015 годах.</w:t>
      </w:r>
    </w:p>
    <w:p w:rsidR="004D193A" w:rsidRPr="00554FBF" w:rsidRDefault="004D193A" w:rsidP="004D193A">
      <w:pPr>
        <w:pStyle w:val="ConsPlusNormal"/>
        <w:ind w:firstLine="539"/>
        <w:jc w:val="both"/>
        <w:rPr>
          <w:sz w:val="24"/>
          <w:szCs w:val="24"/>
        </w:rPr>
      </w:pPr>
      <w:r w:rsidRPr="00554FBF">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p>
    <w:p w:rsidR="004D193A" w:rsidRPr="00554FBF" w:rsidRDefault="004D193A" w:rsidP="004D193A">
      <w:pPr>
        <w:pStyle w:val="ConsPlusNormal"/>
        <w:ind w:firstLine="539"/>
        <w:jc w:val="both"/>
        <w:rPr>
          <w:sz w:val="24"/>
          <w:szCs w:val="24"/>
        </w:rPr>
      </w:pPr>
      <w:r w:rsidRPr="00554FBF">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p>
    <w:p w:rsidR="004D193A" w:rsidRPr="00554FBF" w:rsidRDefault="004D193A" w:rsidP="004D193A">
      <w:pPr>
        <w:pStyle w:val="ConsPlusNormal"/>
        <w:ind w:firstLine="540"/>
        <w:jc w:val="both"/>
        <w:rPr>
          <w:sz w:val="24"/>
          <w:szCs w:val="24"/>
        </w:rPr>
      </w:pPr>
    </w:p>
    <w:p w:rsidR="00996728" w:rsidRPr="00554FBF" w:rsidRDefault="00996728" w:rsidP="00996728">
      <w:pPr>
        <w:autoSpaceDE w:val="0"/>
        <w:autoSpaceDN w:val="0"/>
        <w:spacing w:after="0" w:line="240" w:lineRule="auto"/>
        <w:jc w:val="right"/>
        <w:rPr>
          <w:rFonts w:ascii="Arial" w:eastAsia="Times New Roman" w:hAnsi="Arial" w:cs="Arial"/>
          <w:bCs/>
          <w:color w:val="000000"/>
          <w:sz w:val="24"/>
          <w:szCs w:val="24"/>
          <w:lang w:eastAsia="ru-RU"/>
        </w:rPr>
      </w:pPr>
      <w:r w:rsidRPr="00554FBF">
        <w:rPr>
          <w:rFonts w:ascii="Arial" w:eastAsia="Times New Roman" w:hAnsi="Arial" w:cs="Arial"/>
          <w:bCs/>
          <w:color w:val="000000"/>
          <w:sz w:val="24"/>
          <w:szCs w:val="24"/>
          <w:lang w:eastAsia="ru-RU"/>
        </w:rPr>
        <w:t>Приложение № 1</w:t>
      </w:r>
    </w:p>
    <w:p w:rsidR="00996728" w:rsidRPr="00554FBF" w:rsidRDefault="00996728" w:rsidP="00996728">
      <w:pPr>
        <w:autoSpaceDE w:val="0"/>
        <w:autoSpaceDN w:val="0"/>
        <w:spacing w:after="0" w:line="240" w:lineRule="auto"/>
        <w:jc w:val="right"/>
        <w:rPr>
          <w:rFonts w:ascii="Arial" w:eastAsia="Times New Roman" w:hAnsi="Arial" w:cs="Arial"/>
          <w:bCs/>
          <w:color w:val="000000"/>
          <w:sz w:val="24"/>
          <w:szCs w:val="24"/>
          <w:lang w:eastAsia="ru-RU"/>
        </w:rPr>
      </w:pPr>
      <w:r w:rsidRPr="00554FBF">
        <w:rPr>
          <w:rFonts w:ascii="Arial" w:eastAsia="Times New Roman" w:hAnsi="Arial" w:cs="Arial"/>
          <w:bCs/>
          <w:color w:val="000000"/>
          <w:sz w:val="24"/>
          <w:szCs w:val="24"/>
          <w:lang w:eastAsia="ru-RU"/>
        </w:rPr>
        <w:t xml:space="preserve">                                                                                                                                                    к подпрограмме </w:t>
      </w:r>
      <w:r w:rsidR="00316453" w:rsidRPr="00554FBF">
        <w:rPr>
          <w:rFonts w:ascii="Arial" w:eastAsia="Times New Roman" w:hAnsi="Arial" w:cs="Arial"/>
          <w:bCs/>
          <w:color w:val="000000"/>
          <w:sz w:val="24"/>
          <w:szCs w:val="24"/>
          <w:lang w:eastAsia="ru-RU"/>
        </w:rPr>
        <w:t xml:space="preserve">4 </w:t>
      </w:r>
      <w:r w:rsidRPr="00554FBF">
        <w:rPr>
          <w:rFonts w:ascii="Arial" w:eastAsia="Times New Roman" w:hAnsi="Arial" w:cs="Arial"/>
          <w:bCs/>
          <w:color w:val="000000"/>
          <w:sz w:val="24"/>
          <w:szCs w:val="24"/>
          <w:lang w:eastAsia="ru-RU"/>
        </w:rPr>
        <w:t xml:space="preserve">«Социальная ипотека» </w:t>
      </w:r>
    </w:p>
    <w:p w:rsidR="00996728" w:rsidRPr="00554FBF" w:rsidRDefault="00996728" w:rsidP="00996728">
      <w:pPr>
        <w:autoSpaceDE w:val="0"/>
        <w:autoSpaceDN w:val="0"/>
        <w:spacing w:after="0" w:line="240" w:lineRule="auto"/>
        <w:jc w:val="right"/>
        <w:rPr>
          <w:rFonts w:ascii="Arial" w:eastAsia="Times New Roman" w:hAnsi="Arial" w:cs="Arial"/>
          <w:b/>
          <w:bCs/>
          <w:color w:val="000000"/>
          <w:sz w:val="24"/>
          <w:szCs w:val="24"/>
          <w:lang w:eastAsia="ru-RU"/>
        </w:rPr>
      </w:pPr>
    </w:p>
    <w:p w:rsidR="00996728" w:rsidRPr="00554FBF" w:rsidRDefault="00996728" w:rsidP="00996728">
      <w:pPr>
        <w:autoSpaceDE w:val="0"/>
        <w:autoSpaceDN w:val="0"/>
        <w:spacing w:after="0" w:line="240" w:lineRule="auto"/>
        <w:jc w:val="center"/>
        <w:rPr>
          <w:rFonts w:ascii="Arial" w:eastAsia="Times New Roman" w:hAnsi="Arial" w:cs="Arial"/>
          <w:b/>
          <w:bCs/>
          <w:color w:val="000000"/>
          <w:sz w:val="24"/>
          <w:szCs w:val="24"/>
          <w:lang w:eastAsia="ru-RU"/>
        </w:rPr>
      </w:pPr>
    </w:p>
    <w:p w:rsidR="00996728" w:rsidRPr="00554FBF" w:rsidRDefault="00996728" w:rsidP="00996728">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b/>
          <w:bCs/>
          <w:color w:val="000000"/>
          <w:sz w:val="24"/>
          <w:szCs w:val="24"/>
          <w:lang w:eastAsia="ru-RU"/>
        </w:rPr>
        <w:t xml:space="preserve">Перечень мероприятий подпрограммы </w:t>
      </w:r>
      <w:r w:rsidR="009A692D" w:rsidRPr="00554FBF">
        <w:rPr>
          <w:rFonts w:ascii="Arial" w:eastAsia="Times New Roman" w:hAnsi="Arial" w:cs="Arial"/>
          <w:b/>
          <w:bCs/>
          <w:color w:val="000000"/>
          <w:sz w:val="24"/>
          <w:szCs w:val="24"/>
          <w:lang w:eastAsia="ru-RU"/>
        </w:rPr>
        <w:t>4</w:t>
      </w:r>
      <w:r w:rsidR="00490C9E" w:rsidRPr="00554FBF">
        <w:rPr>
          <w:rFonts w:ascii="Arial" w:eastAsia="Times New Roman" w:hAnsi="Arial" w:cs="Arial"/>
          <w:b/>
          <w:bCs/>
          <w:color w:val="000000"/>
          <w:sz w:val="24"/>
          <w:szCs w:val="24"/>
          <w:lang w:eastAsia="ru-RU"/>
        </w:rPr>
        <w:t>«</w:t>
      </w:r>
      <w:r w:rsidRPr="00554FBF">
        <w:rPr>
          <w:rFonts w:ascii="Arial" w:eastAsia="Times New Roman" w:hAnsi="Arial" w:cs="Arial"/>
          <w:b/>
          <w:bCs/>
          <w:color w:val="000000"/>
          <w:sz w:val="24"/>
          <w:szCs w:val="24"/>
          <w:lang w:eastAsia="ru-RU"/>
        </w:rPr>
        <w:t>Социальная ипотека</w:t>
      </w:r>
      <w:r w:rsidR="00490C9E" w:rsidRPr="00554FBF">
        <w:rPr>
          <w:rFonts w:ascii="Arial" w:eastAsia="Times New Roman" w:hAnsi="Arial" w:cs="Arial"/>
          <w:b/>
          <w:bCs/>
          <w:color w:val="000000"/>
          <w:sz w:val="24"/>
          <w:szCs w:val="24"/>
          <w:lang w:eastAsia="ru-RU"/>
        </w:rPr>
        <w:t>»</w:t>
      </w:r>
    </w:p>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tbl>
      <w:tblPr>
        <w:tblW w:w="15696" w:type="dxa"/>
        <w:tblInd w:w="-5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84"/>
        <w:gridCol w:w="1784"/>
        <w:gridCol w:w="2127"/>
        <w:gridCol w:w="1134"/>
        <w:gridCol w:w="1417"/>
        <w:gridCol w:w="992"/>
        <w:gridCol w:w="851"/>
        <w:gridCol w:w="670"/>
        <w:gridCol w:w="889"/>
        <w:gridCol w:w="851"/>
        <w:gridCol w:w="851"/>
        <w:gridCol w:w="1945"/>
        <w:gridCol w:w="1701"/>
      </w:tblGrid>
      <w:tr w:rsidR="00C16BD1" w:rsidRPr="00554FBF" w:rsidTr="00B4428E">
        <w:trPr>
          <w:cantSplit/>
          <w:trHeight w:val="20"/>
        </w:trPr>
        <w:tc>
          <w:tcPr>
            <w:tcW w:w="484"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1784"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Мероприятия подпрограммы</w:t>
            </w:r>
            <w:r w:rsidR="00040FE3" w:rsidRPr="00554FBF">
              <w:rPr>
                <w:rFonts w:ascii="Arial" w:eastAsia="Times New Roman" w:hAnsi="Arial" w:cs="Arial"/>
                <w:color w:val="000000"/>
                <w:sz w:val="24"/>
                <w:szCs w:val="24"/>
                <w:lang w:eastAsia="ru-RU"/>
              </w:rPr>
              <w:t>/</w:t>
            </w:r>
            <w:r w:rsidR="000E3832" w:rsidRPr="00554FBF">
              <w:rPr>
                <w:rFonts w:ascii="Arial" w:eastAsia="Times New Roman" w:hAnsi="Arial" w:cs="Arial"/>
                <w:color w:val="000000"/>
                <w:sz w:val="24"/>
                <w:szCs w:val="24"/>
                <w:lang w:eastAsia="ru-RU"/>
              </w:rPr>
              <w:t xml:space="preserve"> </w:t>
            </w:r>
            <w:r w:rsidR="00040FE3" w:rsidRPr="00554FBF">
              <w:rPr>
                <w:rFonts w:ascii="Arial" w:eastAsia="Times New Roman" w:hAnsi="Arial" w:cs="Arial"/>
                <w:color w:val="000000"/>
                <w:sz w:val="24"/>
                <w:szCs w:val="24"/>
                <w:lang w:eastAsia="ru-RU"/>
              </w:rPr>
              <w:lastRenderedPageBreak/>
              <w:t>подпрограммы</w:t>
            </w:r>
          </w:p>
        </w:tc>
        <w:tc>
          <w:tcPr>
            <w:tcW w:w="2127"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Источники финансирования</w:t>
            </w:r>
          </w:p>
        </w:tc>
        <w:tc>
          <w:tcPr>
            <w:tcW w:w="1134"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 исполнен</w:t>
            </w:r>
            <w:r w:rsidRPr="00554FBF">
              <w:rPr>
                <w:rFonts w:ascii="Arial" w:eastAsia="Times New Roman" w:hAnsi="Arial" w:cs="Arial"/>
                <w:color w:val="000000"/>
                <w:sz w:val="24"/>
                <w:szCs w:val="24"/>
                <w:lang w:eastAsia="ru-RU"/>
              </w:rPr>
              <w:lastRenderedPageBreak/>
              <w:t>ия мероприятия</w:t>
            </w:r>
          </w:p>
        </w:tc>
        <w:tc>
          <w:tcPr>
            <w:tcW w:w="1417"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Объем финансиров</w:t>
            </w:r>
            <w:r w:rsidRPr="00554FBF">
              <w:rPr>
                <w:rFonts w:ascii="Arial" w:eastAsia="Times New Roman" w:hAnsi="Arial" w:cs="Arial"/>
                <w:color w:val="000000"/>
                <w:sz w:val="24"/>
                <w:szCs w:val="24"/>
                <w:lang w:eastAsia="ru-RU"/>
              </w:rPr>
              <w:lastRenderedPageBreak/>
              <w:t>ания мероприятия в году, предшествующему году начала реализации муниципальной программы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992"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lastRenderedPageBreak/>
              <w:t>)</w:t>
            </w:r>
          </w:p>
        </w:tc>
        <w:tc>
          <w:tcPr>
            <w:tcW w:w="4112" w:type="dxa"/>
            <w:gridSpan w:val="5"/>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Объем финансирования по годам,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1945"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w:t>
            </w:r>
            <w:r w:rsidR="007C0216" w:rsidRPr="00554FBF">
              <w:rPr>
                <w:rFonts w:ascii="Arial" w:eastAsia="Times New Roman" w:hAnsi="Arial" w:cs="Arial"/>
                <w:color w:val="000000"/>
                <w:sz w:val="24"/>
                <w:szCs w:val="24"/>
                <w:lang w:eastAsia="ru-RU"/>
              </w:rPr>
              <w:t>ый</w:t>
            </w:r>
            <w:proofErr w:type="gramEnd"/>
            <w:r w:rsidR="007C0216" w:rsidRPr="00554FBF">
              <w:rPr>
                <w:rFonts w:ascii="Arial" w:eastAsia="Times New Roman" w:hAnsi="Arial" w:cs="Arial"/>
                <w:color w:val="000000"/>
                <w:sz w:val="24"/>
                <w:szCs w:val="24"/>
                <w:lang w:eastAsia="ru-RU"/>
              </w:rPr>
              <w:t xml:space="preserve"> за выполнение </w:t>
            </w:r>
            <w:r w:rsidR="007C0216" w:rsidRPr="00554FBF">
              <w:rPr>
                <w:rFonts w:ascii="Arial" w:eastAsia="Times New Roman" w:hAnsi="Arial" w:cs="Arial"/>
                <w:color w:val="000000"/>
                <w:sz w:val="24"/>
                <w:szCs w:val="24"/>
                <w:lang w:eastAsia="ru-RU"/>
              </w:rPr>
              <w:lastRenderedPageBreak/>
              <w:t xml:space="preserve">мероприятия </w:t>
            </w:r>
            <w:r w:rsidRPr="00554FBF">
              <w:rPr>
                <w:rFonts w:ascii="Arial" w:eastAsia="Times New Roman" w:hAnsi="Arial" w:cs="Arial"/>
                <w:color w:val="000000"/>
                <w:sz w:val="24"/>
                <w:szCs w:val="24"/>
                <w:lang w:eastAsia="ru-RU"/>
              </w:rPr>
              <w:t>программы</w:t>
            </w:r>
            <w:r w:rsidR="00040FE3" w:rsidRPr="00554FBF">
              <w:rPr>
                <w:rFonts w:ascii="Arial" w:eastAsia="Times New Roman" w:hAnsi="Arial" w:cs="Arial"/>
                <w:color w:val="000000"/>
                <w:sz w:val="24"/>
                <w:szCs w:val="24"/>
                <w:lang w:eastAsia="ru-RU"/>
              </w:rPr>
              <w:t>/</w:t>
            </w:r>
            <w:r w:rsidR="000E3832" w:rsidRPr="00554FBF">
              <w:rPr>
                <w:rFonts w:ascii="Arial" w:eastAsia="Times New Roman" w:hAnsi="Arial" w:cs="Arial"/>
                <w:color w:val="000000"/>
                <w:sz w:val="24"/>
                <w:szCs w:val="24"/>
                <w:lang w:eastAsia="ru-RU"/>
              </w:rPr>
              <w:t xml:space="preserve"> </w:t>
            </w:r>
            <w:r w:rsidR="00040FE3" w:rsidRPr="00554FBF">
              <w:rPr>
                <w:rFonts w:ascii="Arial" w:eastAsia="Times New Roman" w:hAnsi="Arial" w:cs="Arial"/>
                <w:color w:val="000000"/>
                <w:sz w:val="24"/>
                <w:szCs w:val="24"/>
                <w:lang w:eastAsia="ru-RU"/>
              </w:rPr>
              <w:t>подпрограммы</w:t>
            </w:r>
          </w:p>
        </w:tc>
        <w:tc>
          <w:tcPr>
            <w:tcW w:w="1701" w:type="dxa"/>
            <w:vMerge w:val="restart"/>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Результаты выполнения </w:t>
            </w:r>
            <w:r w:rsidRPr="00554FBF">
              <w:rPr>
                <w:rFonts w:ascii="Arial" w:eastAsia="Times New Roman" w:hAnsi="Arial" w:cs="Arial"/>
                <w:color w:val="000000"/>
                <w:sz w:val="24"/>
                <w:szCs w:val="24"/>
                <w:lang w:eastAsia="ru-RU"/>
              </w:rPr>
              <w:lastRenderedPageBreak/>
              <w:t>мероприятия подпрограммы</w:t>
            </w:r>
            <w:r w:rsidR="00040FE3" w:rsidRPr="00554FBF">
              <w:rPr>
                <w:rFonts w:ascii="Arial" w:eastAsia="Times New Roman" w:hAnsi="Arial" w:cs="Arial"/>
                <w:color w:val="000000"/>
                <w:sz w:val="24"/>
                <w:szCs w:val="24"/>
                <w:lang w:eastAsia="ru-RU"/>
              </w:rPr>
              <w:t>/</w:t>
            </w:r>
            <w:r w:rsidR="000E3832" w:rsidRPr="00554FBF">
              <w:rPr>
                <w:rFonts w:ascii="Arial" w:eastAsia="Times New Roman" w:hAnsi="Arial" w:cs="Arial"/>
                <w:color w:val="000000"/>
                <w:sz w:val="24"/>
                <w:szCs w:val="24"/>
                <w:lang w:eastAsia="ru-RU"/>
              </w:rPr>
              <w:t xml:space="preserve"> </w:t>
            </w:r>
            <w:r w:rsidR="00040FE3" w:rsidRPr="00554FBF">
              <w:rPr>
                <w:rFonts w:ascii="Arial" w:eastAsia="Times New Roman" w:hAnsi="Arial" w:cs="Arial"/>
                <w:color w:val="000000"/>
                <w:sz w:val="24"/>
                <w:szCs w:val="24"/>
                <w:lang w:eastAsia="ru-RU"/>
              </w:rPr>
              <w:t>подпрограммы</w:t>
            </w:r>
          </w:p>
        </w:tc>
      </w:tr>
      <w:tr w:rsidR="00C16BD1" w:rsidRPr="00554FBF" w:rsidTr="00B4428E">
        <w:trPr>
          <w:cantSplit/>
          <w:trHeight w:val="20"/>
        </w:trPr>
        <w:tc>
          <w:tcPr>
            <w:tcW w:w="484"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1784"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1134"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417"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2"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851" w:type="dxa"/>
            <w:shd w:val="clear" w:color="000000" w:fill="FFFFFF"/>
            <w:vAlign w:val="center"/>
          </w:tcPr>
          <w:p w:rsidR="00C16BD1" w:rsidRPr="00554FBF" w:rsidRDefault="00F52B34"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670" w:type="dxa"/>
            <w:shd w:val="clear" w:color="000000" w:fill="FFFFFF"/>
            <w:vAlign w:val="center"/>
          </w:tcPr>
          <w:p w:rsidR="00C16BD1" w:rsidRPr="00554FBF" w:rsidRDefault="00F52B34"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889" w:type="dxa"/>
            <w:shd w:val="clear" w:color="000000" w:fill="FFFFFF"/>
            <w:vAlign w:val="center"/>
          </w:tcPr>
          <w:p w:rsidR="00C16BD1" w:rsidRPr="00554FBF" w:rsidRDefault="00F52B34"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851" w:type="dxa"/>
            <w:shd w:val="clear" w:color="000000" w:fill="FFFFFF"/>
            <w:vAlign w:val="center"/>
          </w:tcPr>
          <w:p w:rsidR="00C16BD1" w:rsidRPr="00554FBF" w:rsidRDefault="00F52B34"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851"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w:t>
            </w:r>
            <w:r w:rsidR="00F52B34" w:rsidRPr="00554FBF">
              <w:rPr>
                <w:rFonts w:ascii="Arial" w:eastAsia="Times New Roman" w:hAnsi="Arial" w:cs="Arial"/>
                <w:color w:val="000000"/>
                <w:sz w:val="24"/>
                <w:szCs w:val="24"/>
                <w:lang w:eastAsia="ru-RU"/>
              </w:rPr>
              <w:t>4</w:t>
            </w:r>
          </w:p>
        </w:tc>
        <w:tc>
          <w:tcPr>
            <w:tcW w:w="1945"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r>
      <w:tr w:rsidR="00C16BD1" w:rsidRPr="00554FBF" w:rsidTr="00B4428E">
        <w:trPr>
          <w:cantSplit/>
          <w:trHeight w:val="20"/>
        </w:trPr>
        <w:tc>
          <w:tcPr>
            <w:tcW w:w="484"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w:t>
            </w:r>
          </w:p>
        </w:tc>
        <w:tc>
          <w:tcPr>
            <w:tcW w:w="1784"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2127" w:type="dxa"/>
            <w:shd w:val="clear" w:color="000000" w:fill="FFFFFF"/>
            <w:vAlign w:val="center"/>
          </w:tcPr>
          <w:p w:rsidR="00C16BD1" w:rsidRPr="00554FBF" w:rsidRDefault="00FF46DF"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134" w:type="dxa"/>
            <w:shd w:val="clear" w:color="000000" w:fill="FFFFFF"/>
            <w:vAlign w:val="center"/>
          </w:tcPr>
          <w:p w:rsidR="00C16BD1" w:rsidRPr="00554FBF" w:rsidRDefault="00FF46DF"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417"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992"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851"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670"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889"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851"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851"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945"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1701" w:type="dxa"/>
            <w:shd w:val="clear" w:color="000000" w:fill="FFFFFF"/>
            <w:vAlign w:val="center"/>
          </w:tcPr>
          <w:p w:rsidR="00C16BD1" w:rsidRPr="00554FBF" w:rsidRDefault="00C16BD1"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3E1247" w:rsidRPr="00554FBF" w:rsidTr="00B4428E">
        <w:trPr>
          <w:cantSplit/>
          <w:trHeight w:val="20"/>
        </w:trPr>
        <w:tc>
          <w:tcPr>
            <w:tcW w:w="484" w:type="dxa"/>
            <w:vMerge w:val="restart"/>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1784" w:type="dxa"/>
            <w:vMerge w:val="restart"/>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01.</w:t>
            </w:r>
          </w:p>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w:t>
            </w:r>
            <w:r w:rsidRPr="00554FBF">
              <w:rPr>
                <w:rFonts w:ascii="Arial" w:eastAsia="Times New Roman" w:hAnsi="Arial" w:cs="Arial"/>
                <w:color w:val="000000"/>
                <w:sz w:val="24"/>
                <w:szCs w:val="24"/>
                <w:lang w:val="en-US" w:eastAsia="ru-RU"/>
              </w:rPr>
              <w:t>I</w:t>
            </w:r>
            <w:r w:rsidRPr="00554FBF">
              <w:rPr>
                <w:rFonts w:ascii="Arial" w:eastAsia="Times New Roman" w:hAnsi="Arial" w:cs="Arial"/>
                <w:color w:val="000000"/>
                <w:sz w:val="24"/>
                <w:szCs w:val="24"/>
                <w:lang w:eastAsia="ru-RU"/>
              </w:rPr>
              <w:t xml:space="preserve"> этап реализации подпрограммы 4.  Компенсация оплаты основного долга по ипотечному жилищному кредиту.</w:t>
            </w:r>
          </w:p>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34" w:type="dxa"/>
            <w:vMerge w:val="restart"/>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01.01.2020-31.12.2024</w:t>
            </w:r>
          </w:p>
        </w:tc>
        <w:tc>
          <w:tcPr>
            <w:tcW w:w="1417"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val="restart"/>
            <w:shd w:val="clear" w:color="000000" w:fill="FFFFFF"/>
            <w:vAlign w:val="center"/>
          </w:tcPr>
          <w:p w:rsidR="003E1247" w:rsidRPr="00554FBF" w:rsidRDefault="003E1247" w:rsidP="000E3832">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3E1247" w:rsidRPr="00554FBF" w:rsidRDefault="003E1247" w:rsidP="000E3832">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hAnsi="Arial" w:cs="Arial"/>
                <w:color w:val="000000"/>
                <w:sz w:val="24"/>
                <w:szCs w:val="24"/>
              </w:rPr>
              <w:t>Предоставление компенсации оплаты основного долга по ипотечному жилищному кредиту</w:t>
            </w:r>
          </w:p>
        </w:tc>
      </w:tr>
      <w:tr w:rsidR="007D7C57" w:rsidRPr="00554FBF" w:rsidTr="00B4428E">
        <w:trPr>
          <w:cantSplit/>
          <w:trHeight w:val="20"/>
        </w:trPr>
        <w:tc>
          <w:tcPr>
            <w:tcW w:w="484"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7D7C57" w:rsidRPr="00554FBF" w:rsidRDefault="007D7C57" w:rsidP="003E1247">
            <w:pPr>
              <w:spacing w:after="0" w:line="240" w:lineRule="auto"/>
              <w:jc w:val="center"/>
              <w:rPr>
                <w:rFonts w:ascii="Arial" w:hAnsi="Arial" w:cs="Arial"/>
                <w:sz w:val="24"/>
                <w:szCs w:val="24"/>
              </w:rPr>
            </w:pPr>
          </w:p>
        </w:tc>
        <w:tc>
          <w:tcPr>
            <w:tcW w:w="1417" w:type="dxa"/>
            <w:shd w:val="clear" w:color="000000" w:fill="FFFFFF"/>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687,00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670"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89"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7D7C57" w:rsidRPr="00554FBF" w:rsidRDefault="007D7C57" w:rsidP="003E124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7D7C57" w:rsidRPr="00554FBF" w:rsidTr="00B4428E">
        <w:trPr>
          <w:cantSplit/>
          <w:trHeight w:val="20"/>
        </w:trPr>
        <w:tc>
          <w:tcPr>
            <w:tcW w:w="484"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7D7C57" w:rsidRPr="00554FBF" w:rsidRDefault="007D7C57" w:rsidP="003E1247">
            <w:pPr>
              <w:spacing w:after="0" w:line="240" w:lineRule="auto"/>
              <w:jc w:val="center"/>
              <w:rPr>
                <w:rFonts w:ascii="Arial" w:hAnsi="Arial" w:cs="Arial"/>
                <w:sz w:val="24"/>
                <w:szCs w:val="24"/>
              </w:rPr>
            </w:pPr>
          </w:p>
        </w:tc>
        <w:tc>
          <w:tcPr>
            <w:tcW w:w="1417" w:type="dxa"/>
            <w:shd w:val="clear" w:color="000000" w:fill="FFFFFF"/>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992"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670"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89"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7D7C57" w:rsidRPr="00554FBF" w:rsidRDefault="007D7C57" w:rsidP="003E124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E1247" w:rsidRPr="00554FBF" w:rsidTr="00B4428E">
        <w:trPr>
          <w:cantSplit/>
          <w:trHeight w:val="20"/>
        </w:trPr>
        <w:tc>
          <w:tcPr>
            <w:tcW w:w="484" w:type="dxa"/>
            <w:vMerge/>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3E1247" w:rsidRPr="00554FBF" w:rsidRDefault="003E1247" w:rsidP="003E1247">
            <w:pPr>
              <w:spacing w:after="0" w:line="240" w:lineRule="auto"/>
              <w:jc w:val="center"/>
              <w:rPr>
                <w:rFonts w:ascii="Arial" w:hAnsi="Arial" w:cs="Arial"/>
                <w:sz w:val="24"/>
                <w:szCs w:val="24"/>
              </w:rPr>
            </w:pPr>
          </w:p>
        </w:tc>
        <w:tc>
          <w:tcPr>
            <w:tcW w:w="1417"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3E1247" w:rsidRPr="00554FBF" w:rsidRDefault="003E1247" w:rsidP="003E124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7D7C57" w:rsidRPr="00554FBF" w:rsidTr="00B4428E">
        <w:trPr>
          <w:cantSplit/>
          <w:trHeight w:val="20"/>
        </w:trPr>
        <w:tc>
          <w:tcPr>
            <w:tcW w:w="484"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7D7C57" w:rsidRPr="00554FBF" w:rsidRDefault="007D7C5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34" w:type="dxa"/>
            <w:vMerge/>
            <w:shd w:val="clear" w:color="000000" w:fill="FFFFFF"/>
            <w:vAlign w:val="center"/>
          </w:tcPr>
          <w:p w:rsidR="007D7C57" w:rsidRPr="00554FBF" w:rsidRDefault="007D7C57" w:rsidP="003E1247">
            <w:pPr>
              <w:spacing w:after="0" w:line="240" w:lineRule="auto"/>
              <w:jc w:val="center"/>
              <w:rPr>
                <w:rFonts w:ascii="Arial" w:hAnsi="Arial" w:cs="Arial"/>
                <w:sz w:val="24"/>
                <w:szCs w:val="24"/>
              </w:rPr>
            </w:pPr>
          </w:p>
        </w:tc>
        <w:tc>
          <w:tcPr>
            <w:tcW w:w="1417" w:type="dxa"/>
            <w:shd w:val="clear" w:color="000000" w:fill="FFFFFF"/>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992" w:type="dxa"/>
            <w:shd w:val="clear" w:color="000000" w:fill="FFFFFF"/>
            <w:noWrap/>
            <w:vAlign w:val="center"/>
          </w:tcPr>
          <w:p w:rsidR="007D7C57" w:rsidRPr="00554FBF" w:rsidRDefault="007D7C57" w:rsidP="007D7C5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693,90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670"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89"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7D7C57" w:rsidRPr="00554FBF" w:rsidRDefault="007D7C57"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7D7C57" w:rsidRPr="00554FBF" w:rsidRDefault="007D7C5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E1247" w:rsidRPr="00554FBF" w:rsidTr="00B4428E">
        <w:trPr>
          <w:cantSplit/>
          <w:trHeight w:val="20"/>
        </w:trPr>
        <w:tc>
          <w:tcPr>
            <w:tcW w:w="484" w:type="dxa"/>
            <w:vMerge w:val="restart"/>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784" w:type="dxa"/>
            <w:vMerge w:val="restart"/>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«Компенсация оплаты основного долга по ипотечному жилищному кредиту».</w:t>
            </w: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34" w:type="dxa"/>
            <w:vMerge w:val="restart"/>
            <w:shd w:val="clear" w:color="000000" w:fill="FFFFFF"/>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417" w:type="dxa"/>
            <w:shd w:val="clear" w:color="000000" w:fill="FFFFFF"/>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val="restart"/>
            <w:shd w:val="clear" w:color="000000" w:fill="FFFFFF"/>
            <w:vAlign w:val="center"/>
          </w:tcPr>
          <w:p w:rsidR="003E1247" w:rsidRPr="00554FBF" w:rsidRDefault="003E1247" w:rsidP="003E1247">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hAnsi="Arial" w:cs="Arial"/>
                <w:color w:val="000000"/>
                <w:sz w:val="24"/>
                <w:szCs w:val="24"/>
              </w:rPr>
              <w:t>Предоставление компенсации оплаты основного долга по ипотечному жилищному кредиту</w:t>
            </w:r>
          </w:p>
        </w:tc>
      </w:tr>
      <w:tr w:rsidR="00816DFC" w:rsidRPr="00554FBF" w:rsidTr="00B4428E">
        <w:trPr>
          <w:cantSplit/>
          <w:trHeight w:val="20"/>
        </w:trPr>
        <w:tc>
          <w:tcPr>
            <w:tcW w:w="484"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816DFC" w:rsidRPr="00554FBF" w:rsidRDefault="00816DFC" w:rsidP="003E1247">
            <w:pPr>
              <w:spacing w:after="0" w:line="240" w:lineRule="auto"/>
              <w:jc w:val="center"/>
              <w:rPr>
                <w:rFonts w:ascii="Arial" w:hAnsi="Arial" w:cs="Arial"/>
                <w:sz w:val="24"/>
                <w:szCs w:val="24"/>
              </w:rPr>
            </w:pP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w:t>
            </w:r>
          </w:p>
        </w:tc>
        <w:tc>
          <w:tcPr>
            <w:tcW w:w="992"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687,00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hAnsi="Arial" w:cs="Arial"/>
                <w:color w:val="000000"/>
                <w:sz w:val="24"/>
                <w:szCs w:val="24"/>
              </w:rPr>
            </w:pPr>
          </w:p>
        </w:tc>
      </w:tr>
      <w:tr w:rsidR="00816DFC" w:rsidRPr="00554FBF" w:rsidTr="00B4428E">
        <w:trPr>
          <w:cantSplit/>
          <w:trHeight w:val="20"/>
        </w:trPr>
        <w:tc>
          <w:tcPr>
            <w:tcW w:w="484"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816DFC" w:rsidRPr="00554FBF" w:rsidRDefault="00816DFC" w:rsidP="003E1247">
            <w:pPr>
              <w:spacing w:after="0" w:line="240" w:lineRule="auto"/>
              <w:jc w:val="center"/>
              <w:rPr>
                <w:rFonts w:ascii="Arial" w:hAnsi="Arial" w:cs="Arial"/>
                <w:sz w:val="24"/>
                <w:szCs w:val="24"/>
              </w:rPr>
            </w:pP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992"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hAnsi="Arial" w:cs="Arial"/>
                <w:color w:val="000000"/>
                <w:sz w:val="24"/>
                <w:szCs w:val="24"/>
              </w:rPr>
            </w:pPr>
          </w:p>
        </w:tc>
      </w:tr>
      <w:tr w:rsidR="003E1247" w:rsidRPr="00554FBF" w:rsidTr="00B4428E">
        <w:trPr>
          <w:cantSplit/>
          <w:trHeight w:val="20"/>
        </w:trPr>
        <w:tc>
          <w:tcPr>
            <w:tcW w:w="484" w:type="dxa"/>
            <w:vMerge/>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3E1247" w:rsidRPr="00554FBF" w:rsidRDefault="003E1247" w:rsidP="003E1247">
            <w:pPr>
              <w:spacing w:after="0" w:line="240" w:lineRule="auto"/>
              <w:jc w:val="center"/>
              <w:rPr>
                <w:rFonts w:ascii="Arial" w:hAnsi="Arial" w:cs="Arial"/>
                <w:sz w:val="24"/>
                <w:szCs w:val="24"/>
              </w:rPr>
            </w:pPr>
          </w:p>
        </w:tc>
        <w:tc>
          <w:tcPr>
            <w:tcW w:w="1417"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16DFC" w:rsidRPr="00554FBF" w:rsidTr="00B4428E">
        <w:trPr>
          <w:cantSplit/>
          <w:trHeight w:val="20"/>
        </w:trPr>
        <w:tc>
          <w:tcPr>
            <w:tcW w:w="484"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34" w:type="dxa"/>
            <w:vMerge/>
            <w:shd w:val="clear" w:color="000000" w:fill="FFFFFF"/>
            <w:vAlign w:val="center"/>
          </w:tcPr>
          <w:p w:rsidR="00816DFC" w:rsidRPr="00554FBF" w:rsidRDefault="00816DFC" w:rsidP="003E1247">
            <w:pPr>
              <w:spacing w:after="0" w:line="240" w:lineRule="auto"/>
              <w:jc w:val="center"/>
              <w:rPr>
                <w:rFonts w:ascii="Arial" w:hAnsi="Arial" w:cs="Arial"/>
                <w:sz w:val="24"/>
                <w:szCs w:val="24"/>
              </w:rPr>
            </w:pP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992" w:type="dxa"/>
            <w:shd w:val="clear" w:color="000000" w:fill="FFFFFF"/>
            <w:noWrap/>
            <w:vAlign w:val="center"/>
          </w:tcPr>
          <w:p w:rsidR="00816DFC" w:rsidRPr="00554FBF" w:rsidRDefault="00816DFC" w:rsidP="00816DFC">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693,90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16DFC" w:rsidRPr="00554FBF" w:rsidTr="00B4428E">
        <w:trPr>
          <w:cantSplit/>
          <w:trHeight w:val="20"/>
        </w:trPr>
        <w:tc>
          <w:tcPr>
            <w:tcW w:w="2268" w:type="dxa"/>
            <w:gridSpan w:val="2"/>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 по подпрограмме</w:t>
            </w:r>
          </w:p>
        </w:tc>
        <w:tc>
          <w:tcPr>
            <w:tcW w:w="1134" w:type="dxa"/>
            <w:vMerge w:val="restart"/>
            <w:shd w:val="clear" w:color="000000" w:fill="FFFFFF"/>
            <w:vAlign w:val="center"/>
          </w:tcPr>
          <w:p w:rsidR="00816DFC" w:rsidRPr="00554FBF" w:rsidRDefault="00816DFC"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992" w:type="dxa"/>
            <w:shd w:val="clear" w:color="000000" w:fill="FFFFFF"/>
            <w:noWrap/>
            <w:vAlign w:val="center"/>
          </w:tcPr>
          <w:p w:rsidR="00816DFC" w:rsidRPr="00554FBF" w:rsidRDefault="00816DFC" w:rsidP="00816DFC">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693,90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231,32</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231,29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E1247" w:rsidRPr="00554FBF" w:rsidTr="00B4428E">
        <w:trPr>
          <w:cantSplit/>
          <w:trHeight w:val="20"/>
        </w:trPr>
        <w:tc>
          <w:tcPr>
            <w:tcW w:w="2268" w:type="dxa"/>
            <w:gridSpan w:val="2"/>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34" w:type="dxa"/>
            <w:vMerge/>
            <w:shd w:val="clear" w:color="000000" w:fill="FFFFFF"/>
            <w:vAlign w:val="center"/>
          </w:tcPr>
          <w:p w:rsidR="003E1247" w:rsidRPr="00554FBF" w:rsidRDefault="003E1247" w:rsidP="003E1247">
            <w:pPr>
              <w:spacing w:after="0" w:line="240" w:lineRule="auto"/>
              <w:jc w:val="center"/>
              <w:rPr>
                <w:rFonts w:ascii="Arial" w:hAnsi="Arial" w:cs="Arial"/>
                <w:sz w:val="24"/>
                <w:szCs w:val="24"/>
              </w:rPr>
            </w:pPr>
          </w:p>
        </w:tc>
        <w:tc>
          <w:tcPr>
            <w:tcW w:w="1417" w:type="dxa"/>
            <w:shd w:val="clear" w:color="000000" w:fill="FFFFFF"/>
            <w:vAlign w:val="center"/>
          </w:tcPr>
          <w:p w:rsidR="003E1247" w:rsidRPr="00554FBF" w:rsidRDefault="003E1247" w:rsidP="003E1247">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16DFC" w:rsidRPr="00554FBF" w:rsidTr="00B4428E">
        <w:trPr>
          <w:cantSplit/>
          <w:trHeight w:val="20"/>
        </w:trPr>
        <w:tc>
          <w:tcPr>
            <w:tcW w:w="2268" w:type="dxa"/>
            <w:gridSpan w:val="2"/>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816DFC" w:rsidRPr="00554FBF" w:rsidRDefault="00816DFC" w:rsidP="003E1247">
            <w:pPr>
              <w:spacing w:after="0" w:line="240" w:lineRule="auto"/>
              <w:jc w:val="center"/>
              <w:rPr>
                <w:rFonts w:ascii="Arial" w:hAnsi="Arial" w:cs="Arial"/>
                <w:sz w:val="24"/>
                <w:szCs w:val="24"/>
              </w:rPr>
            </w:pP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w:t>
            </w:r>
          </w:p>
        </w:tc>
        <w:tc>
          <w:tcPr>
            <w:tcW w:w="992"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687,00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16DFC" w:rsidRPr="00554FBF" w:rsidTr="00B4428E">
        <w:trPr>
          <w:cantSplit/>
          <w:trHeight w:val="20"/>
        </w:trPr>
        <w:tc>
          <w:tcPr>
            <w:tcW w:w="2268" w:type="dxa"/>
            <w:gridSpan w:val="2"/>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816DFC" w:rsidRPr="00554FBF" w:rsidRDefault="00816DFC"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816DFC" w:rsidRPr="00554FBF" w:rsidRDefault="00816DFC" w:rsidP="003E1247">
            <w:pPr>
              <w:spacing w:after="0" w:line="240" w:lineRule="auto"/>
              <w:jc w:val="center"/>
              <w:rPr>
                <w:rFonts w:ascii="Arial" w:hAnsi="Arial" w:cs="Arial"/>
                <w:sz w:val="24"/>
                <w:szCs w:val="24"/>
              </w:rPr>
            </w:pPr>
          </w:p>
        </w:tc>
        <w:tc>
          <w:tcPr>
            <w:tcW w:w="141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992"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554FBF">
              <w:rPr>
                <w:rFonts w:ascii="Arial" w:eastAsia="Times New Roman" w:hAnsi="Arial" w:cs="Arial"/>
                <w:color w:val="000000"/>
                <w:sz w:val="24"/>
                <w:szCs w:val="24"/>
                <w:lang w:eastAsia="ru-RU"/>
              </w:rPr>
              <w:t>2,32</w:t>
            </w:r>
          </w:p>
        </w:tc>
        <w:tc>
          <w:tcPr>
            <w:tcW w:w="670"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89"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2,29</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816DFC" w:rsidRPr="00554FBF" w:rsidRDefault="00816DFC"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3E1247" w:rsidRPr="00554FBF" w:rsidTr="00B4428E">
        <w:trPr>
          <w:cantSplit/>
          <w:trHeight w:val="20"/>
        </w:trPr>
        <w:tc>
          <w:tcPr>
            <w:tcW w:w="2268" w:type="dxa"/>
            <w:gridSpan w:val="2"/>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3E1247" w:rsidRPr="00554FBF" w:rsidRDefault="003E1247" w:rsidP="003E1247">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3E1247" w:rsidRPr="00554FBF" w:rsidRDefault="003E1247" w:rsidP="003E1247">
            <w:pPr>
              <w:spacing w:after="0" w:line="240" w:lineRule="auto"/>
              <w:jc w:val="center"/>
              <w:rPr>
                <w:rFonts w:ascii="Arial" w:hAnsi="Arial" w:cs="Arial"/>
                <w:sz w:val="24"/>
                <w:szCs w:val="24"/>
              </w:rPr>
            </w:pPr>
          </w:p>
        </w:tc>
        <w:tc>
          <w:tcPr>
            <w:tcW w:w="1417"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2"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70"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89"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51" w:type="dxa"/>
            <w:shd w:val="clear" w:color="000000" w:fill="FFFFFF"/>
            <w:noWrap/>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45"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3E1247" w:rsidRPr="00554FBF" w:rsidRDefault="003E1247" w:rsidP="003E124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p w:rsidR="00996728" w:rsidRPr="00554FBF" w:rsidRDefault="00996728" w:rsidP="00996728">
      <w:pPr>
        <w:tabs>
          <w:tab w:val="left" w:pos="10056"/>
        </w:tabs>
        <w:rPr>
          <w:rFonts w:ascii="Arial" w:eastAsia="Times New Roman" w:hAnsi="Arial" w:cs="Arial"/>
          <w:sz w:val="24"/>
          <w:szCs w:val="24"/>
          <w:lang w:eastAsia="ru-RU"/>
        </w:rPr>
      </w:pPr>
    </w:p>
    <w:tbl>
      <w:tblPr>
        <w:tblW w:w="15168" w:type="dxa"/>
        <w:tblLayout w:type="fixed"/>
        <w:tblCellMar>
          <w:left w:w="0" w:type="dxa"/>
          <w:right w:w="0" w:type="dxa"/>
        </w:tblCellMar>
        <w:tblLook w:val="0000" w:firstRow="0" w:lastRow="0" w:firstColumn="0" w:lastColumn="0" w:noHBand="0" w:noVBand="0"/>
      </w:tblPr>
      <w:tblGrid>
        <w:gridCol w:w="3621"/>
        <w:gridCol w:w="1276"/>
        <w:gridCol w:w="4034"/>
        <w:gridCol w:w="2409"/>
        <w:gridCol w:w="839"/>
        <w:gridCol w:w="721"/>
        <w:gridCol w:w="708"/>
        <w:gridCol w:w="735"/>
        <w:gridCol w:w="825"/>
      </w:tblGrid>
      <w:tr w:rsidR="008C0304" w:rsidRPr="00554FBF" w:rsidTr="00816DFC">
        <w:trPr>
          <w:cantSplit/>
          <w:trHeight w:hRule="exact" w:val="1409"/>
        </w:trPr>
        <w:tc>
          <w:tcPr>
            <w:tcW w:w="15168" w:type="dxa"/>
            <w:gridSpan w:val="9"/>
            <w:tcBorders>
              <w:top w:val="nil"/>
              <w:left w:val="nil"/>
              <w:bottom w:val="single" w:sz="8" w:space="0" w:color="000000"/>
              <w:right w:val="nil"/>
            </w:tcBorders>
            <w:shd w:val="clear" w:color="000000" w:fill="FFFFFF"/>
          </w:tcPr>
          <w:p w:rsidR="008C0304" w:rsidRPr="00554FBF" w:rsidRDefault="008C0304" w:rsidP="00FE4BC3">
            <w:pPr>
              <w:autoSpaceDE w:val="0"/>
              <w:autoSpaceDN w:val="0"/>
              <w:spacing w:after="0" w:line="240" w:lineRule="auto"/>
              <w:jc w:val="right"/>
              <w:rPr>
                <w:rFonts w:ascii="Arial" w:eastAsia="Times New Roman" w:hAnsi="Arial" w:cs="Arial"/>
                <w:sz w:val="24"/>
                <w:szCs w:val="24"/>
                <w:lang w:eastAsia="ru-RU"/>
              </w:rPr>
            </w:pPr>
          </w:p>
          <w:p w:rsidR="008C0304" w:rsidRPr="00554FBF" w:rsidRDefault="008C0304" w:rsidP="00FE4BC3">
            <w:pPr>
              <w:autoSpaceDE w:val="0"/>
              <w:autoSpaceDN w:val="0"/>
              <w:spacing w:after="0" w:line="240" w:lineRule="auto"/>
              <w:jc w:val="right"/>
              <w:rPr>
                <w:rFonts w:ascii="Arial" w:eastAsia="Times New Roman" w:hAnsi="Arial" w:cs="Arial"/>
                <w:b/>
                <w:sz w:val="24"/>
                <w:szCs w:val="24"/>
                <w:lang w:eastAsia="ru-RU"/>
              </w:rPr>
            </w:pPr>
            <w:r w:rsidRPr="00554FBF">
              <w:rPr>
                <w:rFonts w:ascii="Arial" w:eastAsia="Times New Roman" w:hAnsi="Arial" w:cs="Arial"/>
                <w:b/>
                <w:sz w:val="24"/>
                <w:szCs w:val="24"/>
                <w:lang w:eastAsia="ru-RU"/>
              </w:rPr>
              <w:t>Приложение №5</w:t>
            </w:r>
          </w:p>
          <w:p w:rsidR="008C0304" w:rsidRPr="00554FBF" w:rsidRDefault="008C0304" w:rsidP="00412F94">
            <w:pPr>
              <w:autoSpaceDE w:val="0"/>
              <w:autoSpaceDN w:val="0"/>
              <w:spacing w:after="0" w:line="240" w:lineRule="auto"/>
              <w:jc w:val="right"/>
              <w:rPr>
                <w:rFonts w:ascii="Arial" w:eastAsia="Times New Roman" w:hAnsi="Arial" w:cs="Arial"/>
                <w:b/>
                <w:bCs/>
                <w:color w:val="000000"/>
                <w:sz w:val="24"/>
                <w:szCs w:val="24"/>
                <w:lang w:eastAsia="ru-RU"/>
              </w:rPr>
            </w:pPr>
            <w:r w:rsidRPr="00554FBF">
              <w:rPr>
                <w:rFonts w:ascii="Arial" w:eastAsia="Times New Roman" w:hAnsi="Arial" w:cs="Arial"/>
                <w:sz w:val="24"/>
                <w:szCs w:val="24"/>
                <w:lang w:eastAsia="ru-RU"/>
              </w:rPr>
              <w:t>к муниципальной программе «Жилище</w:t>
            </w:r>
            <w:r w:rsidR="00412F94" w:rsidRPr="00554FBF">
              <w:rPr>
                <w:rFonts w:ascii="Arial" w:eastAsia="Times New Roman" w:hAnsi="Arial" w:cs="Arial"/>
                <w:sz w:val="24"/>
                <w:szCs w:val="24"/>
                <w:lang w:eastAsia="ru-RU"/>
              </w:rPr>
              <w:t>»</w:t>
            </w:r>
          </w:p>
          <w:p w:rsidR="008C0304" w:rsidRPr="00554FBF" w:rsidRDefault="008C0304" w:rsidP="00FE4BC3">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p>
          <w:p w:rsidR="00816DFC" w:rsidRPr="00554FBF" w:rsidRDefault="00816DFC" w:rsidP="00816DFC">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 xml:space="preserve">Паспорт подпрограммы 7 «Улучшение жилищных условий отдельных категорий многодетных семей» </w:t>
            </w:r>
          </w:p>
          <w:p w:rsidR="008C0304" w:rsidRPr="00554FBF" w:rsidRDefault="008C0304" w:rsidP="009A6A78">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p>
        </w:tc>
      </w:tr>
      <w:tr w:rsidR="008C0304" w:rsidRPr="00554FBF" w:rsidTr="00816DFC">
        <w:trPr>
          <w:cantSplit/>
          <w:trHeight w:hRule="exact" w:val="341"/>
        </w:trPr>
        <w:tc>
          <w:tcPr>
            <w:tcW w:w="3621" w:type="dxa"/>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1547" w:type="dxa"/>
            <w:gridSpan w:val="8"/>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0B2528"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C0304" w:rsidRPr="00554FBF" w:rsidTr="00554FBF">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 подпрограммы,</w:t>
            </w:r>
          </w:p>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по годам реализации и главным распорядителям </w:t>
            </w:r>
          </w:p>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Главный распорядитель бюджетных средств</w:t>
            </w:r>
          </w:p>
        </w:tc>
        <w:tc>
          <w:tcPr>
            <w:tcW w:w="40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6237"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8C0304" w:rsidRPr="00554FBF" w:rsidTr="00554FBF">
        <w:trPr>
          <w:cantSplit/>
          <w:trHeight w:val="27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4034" w:type="dxa"/>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6237"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8C0304" w:rsidRPr="00554FBF" w:rsidRDefault="008C0304"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r>
      <w:tr w:rsidR="00195F36" w:rsidRPr="00554FBF" w:rsidTr="00554FBF">
        <w:trPr>
          <w:cantSplit/>
          <w:trHeight w:hRule="exact" w:val="41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4034" w:type="dxa"/>
            <w:vMerge/>
            <w:tcBorders>
              <w:top w:val="single" w:sz="8" w:space="0" w:color="000000"/>
              <w:left w:val="single" w:sz="8" w:space="0" w:color="000000"/>
              <w:bottom w:val="single" w:sz="8" w:space="0" w:color="000000"/>
              <w:right w:val="single" w:sz="8" w:space="0" w:color="000000"/>
            </w:tcBorders>
            <w:shd w:val="clear" w:color="000000" w:fill="FFFFFF"/>
          </w:tcPr>
          <w:p w:rsidR="00195F36" w:rsidRPr="00554FBF" w:rsidRDefault="00195F36"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24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95F36" w:rsidRPr="00554FBF" w:rsidRDefault="00195F36"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r>
      <w:tr w:rsidR="00816DFC" w:rsidRPr="00554FBF" w:rsidTr="00554FBF">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034"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в том числе:</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r>
      <w:tr w:rsidR="00816DFC" w:rsidRPr="00554FBF" w:rsidTr="00554FBF">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r>
      <w:tr w:rsidR="00816DFC" w:rsidRPr="00554FBF" w:rsidTr="00554FBF">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152,00</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152,00</w:t>
            </w:r>
          </w:p>
        </w:tc>
      </w:tr>
      <w:tr w:rsidR="00816DFC" w:rsidRPr="00554FBF" w:rsidTr="00554FBF">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816DFC" w:rsidRPr="00554FBF" w:rsidTr="00554FBF">
        <w:trPr>
          <w:cantSplit/>
          <w:trHeight w:hRule="exact" w:val="24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jc w:val="right"/>
              <w:rPr>
                <w:rFonts w:ascii="Arial" w:eastAsia="Times New Roman" w:hAnsi="Arial" w:cs="Arial"/>
                <w:strike/>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FE4BC3">
            <w:pPr>
              <w:autoSpaceDE w:val="0"/>
              <w:autoSpaceDN w:val="0"/>
              <w:adjustRightInd w:val="0"/>
              <w:spacing w:after="0" w:line="240" w:lineRule="auto"/>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21"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000000" w:fill="FFFFFF"/>
          </w:tcPr>
          <w:p w:rsidR="00816DFC" w:rsidRPr="00554FBF" w:rsidRDefault="00816DFC" w:rsidP="009B2A6D">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bl>
    <w:p w:rsidR="008C0304" w:rsidRPr="00554FBF" w:rsidRDefault="008C0304" w:rsidP="008C0304">
      <w:pPr>
        <w:autoSpaceDE w:val="0"/>
        <w:autoSpaceDN w:val="0"/>
        <w:spacing w:after="0" w:line="240" w:lineRule="auto"/>
        <w:rPr>
          <w:rFonts w:ascii="Arial" w:eastAsia="Times New Roman" w:hAnsi="Arial" w:cs="Arial"/>
          <w:sz w:val="24"/>
          <w:szCs w:val="24"/>
          <w:lang w:eastAsia="ru-RU"/>
        </w:rPr>
      </w:pPr>
    </w:p>
    <w:p w:rsidR="00DC5A6E" w:rsidRPr="00554FBF" w:rsidRDefault="00DC5A6E" w:rsidP="00DC5A6E">
      <w:pPr>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16DFC" w:rsidRPr="00554FBF" w:rsidRDefault="00816DFC" w:rsidP="00816DFC">
      <w:pPr>
        <w:spacing w:after="0" w:line="240" w:lineRule="auto"/>
        <w:ind w:right="14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816DFC" w:rsidRPr="00554FBF" w:rsidRDefault="00816DFC" w:rsidP="00816DFC">
      <w:pPr>
        <w:widowControl w:val="0"/>
        <w:spacing w:after="0" w:line="240" w:lineRule="auto"/>
        <w:ind w:right="14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Основной целью разработки и реализации Программы является решение вопросов по поэтапному улучшению жилищных условий </w:t>
      </w:r>
      <w:r w:rsidRPr="00554FBF">
        <w:rPr>
          <w:rFonts w:ascii="Arial" w:hAnsi="Arial" w:cs="Arial"/>
          <w:color w:val="000000"/>
          <w:sz w:val="24"/>
          <w:szCs w:val="24"/>
          <w:shd w:val="clear" w:color="auto" w:fill="FFFFFF"/>
        </w:rPr>
        <w:t xml:space="preserve">многодетным 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w:t>
      </w:r>
      <w:r w:rsidRPr="00554FBF">
        <w:rPr>
          <w:rFonts w:ascii="Arial" w:eastAsia="Times New Roman" w:hAnsi="Arial" w:cs="Arial"/>
          <w:sz w:val="24"/>
          <w:szCs w:val="24"/>
          <w:lang w:eastAsia="ru-RU"/>
        </w:rPr>
        <w:t>включенным в Сводный список по Московской области.</w:t>
      </w:r>
    </w:p>
    <w:p w:rsidR="00816DFC" w:rsidRPr="00554FBF" w:rsidRDefault="00816DFC" w:rsidP="00816DFC">
      <w:pPr>
        <w:widowControl w:val="0"/>
        <w:spacing w:after="0" w:line="240" w:lineRule="auto"/>
        <w:ind w:right="14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t xml:space="preserve">Проблема обеспечения жилыми помещениями многодетных семей, состоящих на учете нуждающихся, может быть решена путем оказания государственной поддержки в виде субсидий на приобретение жилых помещений </w:t>
      </w:r>
      <w:r w:rsidRPr="00554FBF">
        <w:rPr>
          <w:rFonts w:ascii="Arial" w:hAnsi="Arial" w:cs="Arial"/>
          <w:color w:val="000000"/>
          <w:sz w:val="24"/>
          <w:szCs w:val="24"/>
          <w:shd w:val="clear" w:color="auto" w:fill="FFFFFF"/>
        </w:rPr>
        <w:t>или строительство индивидуального жилого дома</w:t>
      </w:r>
      <w:r w:rsidRPr="00554FBF">
        <w:rPr>
          <w:rFonts w:ascii="Arial" w:eastAsia="Times New Roman" w:hAnsi="Arial" w:cs="Arial"/>
          <w:sz w:val="24"/>
          <w:szCs w:val="24"/>
          <w:lang w:eastAsia="ru-RU"/>
        </w:rPr>
        <w:t>.</w:t>
      </w:r>
    </w:p>
    <w:p w:rsidR="00816DFC" w:rsidRPr="00554FBF" w:rsidRDefault="00816DFC" w:rsidP="00816DFC">
      <w:pPr>
        <w:widowControl w:val="0"/>
        <w:spacing w:after="0" w:line="240" w:lineRule="auto"/>
        <w:ind w:right="141" w:firstLine="708"/>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Для достижения поставленной цели необходимо осуществлять </w:t>
      </w:r>
      <w:r w:rsidRPr="00554FBF">
        <w:rPr>
          <w:rFonts w:ascii="Arial" w:eastAsia="Times New Roman" w:hAnsi="Arial" w:cs="Arial"/>
          <w:sz w:val="24"/>
          <w:szCs w:val="24"/>
        </w:rPr>
        <w:t>координацию финансовых и организационных вопросов</w:t>
      </w:r>
      <w:r w:rsidRPr="00554FBF">
        <w:rPr>
          <w:rFonts w:ascii="Arial" w:eastAsia="Times New Roman" w:hAnsi="Arial" w:cs="Arial"/>
          <w:sz w:val="24"/>
          <w:szCs w:val="24"/>
          <w:lang w:eastAsia="ru-RU"/>
        </w:rPr>
        <w:t xml:space="preserve"> по предоставлению семьям, имеющим семь и более детей, </w:t>
      </w:r>
      <w:r w:rsidRPr="00554FBF">
        <w:rPr>
          <w:rFonts w:ascii="Arial" w:hAnsi="Arial" w:cs="Arial"/>
          <w:color w:val="000000"/>
          <w:sz w:val="24"/>
          <w:szCs w:val="24"/>
          <w:shd w:val="clear" w:color="auto" w:fill="FFFFFF"/>
        </w:rPr>
        <w:t xml:space="preserve">а также семьям, в которых одновременно родилось не менее трех детей, состоящим на </w:t>
      </w:r>
      <w:r w:rsidRPr="00554FBF">
        <w:rPr>
          <w:rFonts w:ascii="Arial" w:eastAsia="Times New Roman" w:hAnsi="Arial" w:cs="Arial"/>
          <w:sz w:val="24"/>
          <w:szCs w:val="24"/>
          <w:lang w:eastAsia="ru-RU"/>
        </w:rPr>
        <w:t xml:space="preserve"> </w:t>
      </w:r>
      <w:r w:rsidRPr="00554FBF">
        <w:rPr>
          <w:rFonts w:ascii="Arial" w:hAnsi="Arial" w:cs="Arial"/>
          <w:color w:val="000000"/>
          <w:sz w:val="24"/>
          <w:szCs w:val="24"/>
          <w:shd w:val="clear" w:color="auto" w:fill="FFFFFF"/>
        </w:rPr>
        <w:t>учете нуждающихся в улучшении жилищных условий,</w:t>
      </w:r>
      <w:r w:rsidRPr="00554FBF">
        <w:rPr>
          <w:rFonts w:ascii="Arial" w:eastAsia="Times New Roman" w:hAnsi="Arial" w:cs="Arial"/>
          <w:sz w:val="24"/>
          <w:szCs w:val="24"/>
          <w:lang w:eastAsia="ru-RU"/>
        </w:rPr>
        <w:t xml:space="preserve"> жилищных субсидий на приобретение жилого помещения или строительство индивидуального жилого дома. </w:t>
      </w:r>
    </w:p>
    <w:p w:rsidR="00816DFC" w:rsidRPr="00554FBF" w:rsidRDefault="00816DFC" w:rsidP="00816DFC">
      <w:pPr>
        <w:spacing w:after="0" w:line="240" w:lineRule="auto"/>
        <w:ind w:right="141"/>
        <w:jc w:val="both"/>
        <w:rPr>
          <w:rFonts w:ascii="Arial" w:eastAsia="Times New Roman" w:hAnsi="Arial" w:cs="Arial"/>
          <w:sz w:val="24"/>
          <w:szCs w:val="24"/>
          <w:lang w:eastAsia="ru-RU"/>
        </w:rPr>
      </w:pPr>
      <w:r w:rsidRPr="00554FBF">
        <w:rPr>
          <w:rFonts w:ascii="Arial" w:eastAsia="Times New Roman" w:hAnsi="Arial" w:cs="Arial"/>
          <w:sz w:val="24"/>
          <w:szCs w:val="24"/>
          <w:lang w:eastAsia="ru-RU"/>
        </w:rPr>
        <w:tab/>
      </w:r>
      <w:proofErr w:type="gramStart"/>
      <w:r w:rsidRPr="00554FBF">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либо </w:t>
      </w:r>
      <w:r w:rsidRPr="00554FBF">
        <w:rPr>
          <w:rFonts w:ascii="Arial" w:hAnsi="Arial" w:cs="Arial"/>
          <w:color w:val="000000"/>
          <w:sz w:val="24"/>
          <w:szCs w:val="24"/>
          <w:shd w:val="clear" w:color="auto" w:fill="FFFFFF"/>
        </w:rPr>
        <w:t xml:space="preserve">семьям, в которых одновременно родилось не менее трех детей, </w:t>
      </w:r>
      <w:r w:rsidRPr="00554FBF">
        <w:rPr>
          <w:rFonts w:ascii="Arial" w:eastAsia="Times New Roman" w:hAnsi="Arial" w:cs="Arial"/>
          <w:sz w:val="24"/>
          <w:szCs w:val="24"/>
          <w:lang w:eastAsia="ru-RU"/>
        </w:rPr>
        <w:t>проживающих совместно с ними (в том числе усыновленных пасынков и падчериц), и состоящим на учете нуждающихся в</w:t>
      </w:r>
      <w:proofErr w:type="gramEnd"/>
      <w:r w:rsidRPr="00554FBF">
        <w:rPr>
          <w:rFonts w:ascii="Arial" w:eastAsia="Times New Roman" w:hAnsi="Arial" w:cs="Arial"/>
          <w:sz w:val="24"/>
          <w:szCs w:val="24"/>
          <w:lang w:eastAsia="ru-RU"/>
        </w:rPr>
        <w:t xml:space="preserve"> жилых </w:t>
      </w:r>
      <w:proofErr w:type="gramStart"/>
      <w:r w:rsidRPr="00554FBF">
        <w:rPr>
          <w:rFonts w:ascii="Arial" w:eastAsia="Times New Roman" w:hAnsi="Arial" w:cs="Arial"/>
          <w:sz w:val="24"/>
          <w:szCs w:val="24"/>
          <w:lang w:eastAsia="ru-RU"/>
        </w:rPr>
        <w:t>помещениях</w:t>
      </w:r>
      <w:proofErr w:type="gramEnd"/>
      <w:r w:rsidRPr="00554FBF">
        <w:rPr>
          <w:rFonts w:ascii="Arial" w:eastAsia="Times New Roman" w:hAnsi="Arial" w:cs="Arial"/>
          <w:sz w:val="24"/>
          <w:szCs w:val="24"/>
          <w:lang w:eastAsia="ru-RU"/>
        </w:rPr>
        <w:t>, предоставляемых по договорам социального найма.</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Приложение №1</w:t>
      </w:r>
    </w:p>
    <w:p w:rsidR="008C0304" w:rsidRPr="00554FBF" w:rsidRDefault="008C0304" w:rsidP="00554FBF">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w:t>
      </w:r>
      <w:r w:rsidR="00554FBF">
        <w:rPr>
          <w:rFonts w:ascii="Arial" w:eastAsia="Times New Roman" w:hAnsi="Arial" w:cs="Arial"/>
          <w:sz w:val="24"/>
          <w:szCs w:val="24"/>
          <w:lang w:eastAsia="ru-RU"/>
        </w:rPr>
        <w:t xml:space="preserve">             </w:t>
      </w:r>
      <w:r w:rsidRPr="00554FBF">
        <w:rPr>
          <w:rFonts w:ascii="Arial" w:eastAsia="Times New Roman" w:hAnsi="Arial" w:cs="Arial"/>
          <w:sz w:val="24"/>
          <w:szCs w:val="24"/>
          <w:lang w:eastAsia="ru-RU"/>
        </w:rPr>
        <w:t xml:space="preserve">к подпрограмме </w:t>
      </w:r>
      <w:r w:rsidR="00BE1094" w:rsidRPr="00554FBF">
        <w:rPr>
          <w:rFonts w:ascii="Arial" w:eastAsia="Times New Roman" w:hAnsi="Arial" w:cs="Arial"/>
          <w:sz w:val="24"/>
          <w:szCs w:val="24"/>
          <w:lang w:eastAsia="ru-RU"/>
        </w:rPr>
        <w:t>7</w:t>
      </w:r>
      <w:r w:rsidRPr="00554FBF">
        <w:rPr>
          <w:rFonts w:ascii="Arial" w:eastAsia="Times New Roman" w:hAnsi="Arial" w:cs="Arial"/>
          <w:sz w:val="24"/>
          <w:szCs w:val="24"/>
          <w:lang w:eastAsia="ru-RU"/>
        </w:rPr>
        <w:t>«</w:t>
      </w:r>
      <w:r w:rsidR="00816DFC" w:rsidRPr="00554FBF">
        <w:rPr>
          <w:rFonts w:ascii="Arial" w:eastAsia="Times New Roman" w:hAnsi="Arial" w:cs="Arial"/>
          <w:bCs/>
          <w:color w:val="000000"/>
          <w:sz w:val="24"/>
          <w:szCs w:val="24"/>
          <w:lang w:eastAsia="ru-RU"/>
        </w:rPr>
        <w:t>Улучшение жилищных условий отдельных категорий многодетных семей</w:t>
      </w:r>
      <w:r w:rsidRPr="00554FBF">
        <w:rPr>
          <w:rFonts w:ascii="Arial" w:eastAsia="Times New Roman" w:hAnsi="Arial" w:cs="Arial"/>
          <w:sz w:val="24"/>
          <w:szCs w:val="24"/>
          <w:lang w:eastAsia="ru-RU"/>
        </w:rPr>
        <w:t>»</w:t>
      </w:r>
    </w:p>
    <w:p w:rsidR="008C0304" w:rsidRPr="00554FBF" w:rsidRDefault="008C0304" w:rsidP="008C0304">
      <w:pPr>
        <w:autoSpaceDE w:val="0"/>
        <w:autoSpaceDN w:val="0"/>
        <w:spacing w:after="0" w:line="240" w:lineRule="auto"/>
        <w:jc w:val="right"/>
        <w:rPr>
          <w:rFonts w:ascii="Arial" w:eastAsia="Times New Roman" w:hAnsi="Arial" w:cs="Arial"/>
          <w:sz w:val="24"/>
          <w:szCs w:val="24"/>
          <w:lang w:eastAsia="ru-RU"/>
        </w:rPr>
      </w:pPr>
    </w:p>
    <w:p w:rsidR="008C0304" w:rsidRPr="00554FBF" w:rsidRDefault="008C0304" w:rsidP="008C0304">
      <w:pPr>
        <w:autoSpaceDE w:val="0"/>
        <w:autoSpaceDN w:val="0"/>
        <w:spacing w:after="0" w:line="240" w:lineRule="auto"/>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 xml:space="preserve">Перечень мероприятий подпрограммы </w:t>
      </w:r>
      <w:r w:rsidR="00CD42A9" w:rsidRPr="00554FBF">
        <w:rPr>
          <w:rFonts w:ascii="Arial" w:eastAsia="Times New Roman" w:hAnsi="Arial" w:cs="Arial"/>
          <w:b/>
          <w:bCs/>
          <w:color w:val="000000"/>
          <w:sz w:val="24"/>
          <w:szCs w:val="24"/>
          <w:lang w:eastAsia="ru-RU"/>
        </w:rPr>
        <w:t>7</w:t>
      </w:r>
      <w:r w:rsidRPr="00554FBF">
        <w:rPr>
          <w:rFonts w:ascii="Arial" w:eastAsia="Times New Roman" w:hAnsi="Arial" w:cs="Arial"/>
          <w:b/>
          <w:bCs/>
          <w:color w:val="000000"/>
          <w:sz w:val="24"/>
          <w:szCs w:val="24"/>
          <w:lang w:eastAsia="ru-RU"/>
        </w:rPr>
        <w:t xml:space="preserve"> </w:t>
      </w:r>
      <w:r w:rsidR="009B2A6D" w:rsidRPr="00554FBF">
        <w:rPr>
          <w:rFonts w:ascii="Arial" w:eastAsia="Times New Roman" w:hAnsi="Arial" w:cs="Arial"/>
          <w:b/>
          <w:bCs/>
          <w:color w:val="000000"/>
          <w:sz w:val="24"/>
          <w:szCs w:val="24"/>
          <w:lang w:eastAsia="ru-RU"/>
        </w:rPr>
        <w:t>Улучшение жилищных условий отдельных категорий многодетных семей</w:t>
      </w:r>
    </w:p>
    <w:p w:rsidR="008C0304" w:rsidRPr="00554FBF" w:rsidRDefault="008C0304" w:rsidP="008C0304">
      <w:pPr>
        <w:autoSpaceDE w:val="0"/>
        <w:autoSpaceDN w:val="0"/>
        <w:spacing w:after="0" w:line="240" w:lineRule="auto"/>
        <w:jc w:val="center"/>
        <w:rPr>
          <w:rFonts w:ascii="Arial" w:eastAsia="Times New Roman" w:hAnsi="Arial" w:cs="Arial"/>
          <w:b/>
          <w:bCs/>
          <w:color w:val="000000"/>
          <w:sz w:val="24"/>
          <w:szCs w:val="24"/>
          <w:lang w:eastAsia="ru-RU"/>
        </w:rPr>
      </w:pPr>
    </w:p>
    <w:tbl>
      <w:tblPr>
        <w:tblW w:w="154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59"/>
        <w:gridCol w:w="1784"/>
        <w:gridCol w:w="381"/>
        <w:gridCol w:w="1358"/>
        <w:gridCol w:w="413"/>
        <w:gridCol w:w="749"/>
        <w:gridCol w:w="1637"/>
        <w:gridCol w:w="840"/>
        <w:gridCol w:w="500"/>
        <w:gridCol w:w="784"/>
        <w:gridCol w:w="142"/>
        <w:gridCol w:w="430"/>
        <w:gridCol w:w="571"/>
        <w:gridCol w:w="303"/>
        <w:gridCol w:w="269"/>
        <w:gridCol w:w="851"/>
        <w:gridCol w:w="1035"/>
        <w:gridCol w:w="97"/>
        <w:gridCol w:w="883"/>
        <w:gridCol w:w="994"/>
        <w:gridCol w:w="891"/>
        <w:gridCol w:w="55"/>
      </w:tblGrid>
      <w:tr w:rsidR="00CC531E" w:rsidRPr="00554FBF" w:rsidTr="00554FBF">
        <w:trPr>
          <w:gridAfter w:val="1"/>
          <w:wAfter w:w="55" w:type="dxa"/>
          <w:cantSplit/>
          <w:trHeight w:val="276"/>
        </w:trPr>
        <w:tc>
          <w:tcPr>
            <w:tcW w:w="485" w:type="dxa"/>
            <w:gridSpan w:val="2"/>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1784" w:type="dxa"/>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Мероприятия программы/</w:t>
            </w:r>
            <w:r w:rsidR="005F7EC2" w:rsidRPr="00554FBF">
              <w:rPr>
                <w:rFonts w:ascii="Arial" w:eastAsia="Times New Roman" w:hAnsi="Arial" w:cs="Arial"/>
                <w:color w:val="000000"/>
                <w:sz w:val="24"/>
                <w:szCs w:val="24"/>
                <w:lang w:eastAsia="ru-RU"/>
              </w:rPr>
              <w:t xml:space="preserve"> </w:t>
            </w:r>
            <w:r w:rsidRPr="00554FBF">
              <w:rPr>
                <w:rFonts w:ascii="Arial" w:eastAsia="Times New Roman" w:hAnsi="Arial" w:cs="Arial"/>
                <w:color w:val="000000"/>
                <w:sz w:val="24"/>
                <w:szCs w:val="24"/>
                <w:lang w:eastAsia="ru-RU"/>
              </w:rPr>
              <w:t>подпрограммы</w:t>
            </w:r>
          </w:p>
        </w:tc>
        <w:tc>
          <w:tcPr>
            <w:tcW w:w="1739" w:type="dxa"/>
            <w:gridSpan w:val="2"/>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w:t>
            </w:r>
          </w:p>
        </w:tc>
        <w:tc>
          <w:tcPr>
            <w:tcW w:w="1162" w:type="dxa"/>
            <w:gridSpan w:val="2"/>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  исполнения мероприятия</w:t>
            </w:r>
          </w:p>
        </w:tc>
        <w:tc>
          <w:tcPr>
            <w:tcW w:w="1637" w:type="dxa"/>
            <w:vMerge w:val="restart"/>
            <w:shd w:val="clear" w:color="000000" w:fill="FFFFFF"/>
            <w:vAlign w:val="center"/>
          </w:tcPr>
          <w:p w:rsidR="00CC531E" w:rsidRPr="00554FBF" w:rsidRDefault="00CC531E" w:rsidP="007C0216">
            <w:pPr>
              <w:autoSpaceDE w:val="0"/>
              <w:autoSpaceDN w:val="0"/>
              <w:adjustRightInd w:val="0"/>
              <w:spacing w:after="0" w:line="192" w:lineRule="auto"/>
              <w:ind w:right="23"/>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840" w:type="dxa"/>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2999" w:type="dxa"/>
            <w:gridSpan w:val="7"/>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по годам,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1983" w:type="dxa"/>
            <w:gridSpan w:val="3"/>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Ответственный</w:t>
            </w:r>
            <w:proofErr w:type="gramEnd"/>
            <w:r w:rsidRPr="00554FBF">
              <w:rPr>
                <w:rFonts w:ascii="Arial" w:eastAsia="Times New Roman" w:hAnsi="Arial" w:cs="Arial"/>
                <w:color w:val="000000"/>
                <w:sz w:val="24"/>
                <w:szCs w:val="24"/>
                <w:lang w:eastAsia="ru-RU"/>
              </w:rPr>
              <w:t xml:space="preserve"> за выполнение мероприятия программы/</w:t>
            </w:r>
            <w:r w:rsidR="005F7EC2" w:rsidRPr="00554FBF">
              <w:rPr>
                <w:rFonts w:ascii="Arial" w:eastAsia="Times New Roman" w:hAnsi="Arial" w:cs="Arial"/>
                <w:color w:val="000000"/>
                <w:sz w:val="24"/>
                <w:szCs w:val="24"/>
                <w:lang w:eastAsia="ru-RU"/>
              </w:rPr>
              <w:t xml:space="preserve"> </w:t>
            </w:r>
            <w:r w:rsidRPr="00554FBF">
              <w:rPr>
                <w:rFonts w:ascii="Arial" w:eastAsia="Times New Roman" w:hAnsi="Arial" w:cs="Arial"/>
                <w:color w:val="000000"/>
                <w:sz w:val="24"/>
                <w:szCs w:val="24"/>
                <w:lang w:eastAsia="ru-RU"/>
              </w:rPr>
              <w:t>подпрограммы</w:t>
            </w:r>
          </w:p>
        </w:tc>
        <w:tc>
          <w:tcPr>
            <w:tcW w:w="2768" w:type="dxa"/>
            <w:gridSpan w:val="3"/>
            <w:vMerge w:val="restart"/>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Результаты выполнения мероприятия программы/подпрограммы</w:t>
            </w:r>
          </w:p>
        </w:tc>
      </w:tr>
      <w:tr w:rsidR="00CC531E" w:rsidRPr="00554FBF" w:rsidTr="00554FBF">
        <w:trPr>
          <w:gridAfter w:val="1"/>
          <w:wAfter w:w="55" w:type="dxa"/>
          <w:cantSplit/>
          <w:trHeight w:val="276"/>
        </w:trPr>
        <w:tc>
          <w:tcPr>
            <w:tcW w:w="485"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739"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162" w:type="dxa"/>
            <w:gridSpan w:val="2"/>
            <w:vMerge/>
            <w:shd w:val="clear" w:color="000000" w:fill="FFFFFF"/>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637"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840"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999" w:type="dxa"/>
            <w:gridSpan w:val="7"/>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983"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CC531E" w:rsidRPr="00554FBF" w:rsidTr="00554FBF">
        <w:trPr>
          <w:gridAfter w:val="1"/>
          <w:wAfter w:w="55" w:type="dxa"/>
          <w:cantSplit/>
          <w:trHeight w:val="20"/>
        </w:trPr>
        <w:tc>
          <w:tcPr>
            <w:tcW w:w="485"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784"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739"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162" w:type="dxa"/>
            <w:gridSpan w:val="2"/>
            <w:vMerge/>
            <w:shd w:val="clear" w:color="000000" w:fill="FFFFFF"/>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637"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840" w:type="dxa"/>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500" w:type="dxa"/>
            <w:shd w:val="clear" w:color="000000" w:fill="FFFFFF"/>
            <w:vAlign w:val="center"/>
          </w:tcPr>
          <w:p w:rsidR="00CC531E" w:rsidRPr="00554FBF" w:rsidRDefault="00CC531E"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784" w:type="dxa"/>
            <w:shd w:val="clear" w:color="000000" w:fill="FFFFFF"/>
            <w:vAlign w:val="center"/>
          </w:tcPr>
          <w:p w:rsidR="00CC531E" w:rsidRPr="00554FBF" w:rsidRDefault="00CC531E"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571" w:type="dxa"/>
            <w:shd w:val="clear" w:color="000000" w:fill="FFFFFF"/>
            <w:vAlign w:val="center"/>
          </w:tcPr>
          <w:p w:rsidR="00CC531E" w:rsidRPr="00554FBF" w:rsidRDefault="00CC531E"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983"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CC531E" w:rsidRPr="00554FBF" w:rsidTr="00554FBF">
        <w:trPr>
          <w:gridAfter w:val="1"/>
          <w:wAfter w:w="55" w:type="dxa"/>
          <w:cantSplit/>
          <w:trHeight w:val="20"/>
        </w:trPr>
        <w:tc>
          <w:tcPr>
            <w:tcW w:w="485"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1784"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1739"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162" w:type="dxa"/>
            <w:gridSpan w:val="2"/>
            <w:shd w:val="clear" w:color="000000" w:fill="FFFFFF"/>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637"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840" w:type="dxa"/>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500" w:type="dxa"/>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784" w:type="dxa"/>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571" w:type="dxa"/>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983" w:type="dxa"/>
            <w:gridSpan w:val="3"/>
            <w:shd w:val="clear" w:color="000000" w:fill="FFFFFF"/>
            <w:vAlign w:val="center"/>
          </w:tcPr>
          <w:p w:rsidR="00CC531E" w:rsidRPr="00554FBF" w:rsidRDefault="00CC531E" w:rsidP="00FE4BC3">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2768" w:type="dxa"/>
            <w:gridSpan w:val="3"/>
            <w:shd w:val="clear" w:color="000000" w:fill="FFFFFF"/>
            <w:vAlign w:val="center"/>
          </w:tcPr>
          <w:p w:rsidR="00CC531E" w:rsidRPr="00554FBF" w:rsidRDefault="00CC531E" w:rsidP="00FE4BC3">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DA1FEA" w:rsidRPr="00554FBF" w:rsidTr="00554FBF">
        <w:trPr>
          <w:gridAfter w:val="1"/>
          <w:wAfter w:w="55" w:type="dxa"/>
          <w:cantSplit/>
          <w:trHeight w:val="20"/>
        </w:trPr>
        <w:tc>
          <w:tcPr>
            <w:tcW w:w="485" w:type="dxa"/>
            <w:gridSpan w:val="2"/>
            <w:vMerge w:val="restart"/>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val="restart"/>
            <w:shd w:val="clear" w:color="000000" w:fill="FFFFFF"/>
            <w:vAlign w:val="center"/>
          </w:tcPr>
          <w:p w:rsidR="00DA1FEA" w:rsidRPr="00554FBF" w:rsidRDefault="00DA1FEA" w:rsidP="009B2A6D">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01.</w:t>
            </w:r>
          </w:p>
          <w:p w:rsidR="00DA1FEA" w:rsidRPr="00554FBF" w:rsidRDefault="00DA1FEA" w:rsidP="009B2A6D">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«Предоставление многодетным  семьям, жилищных субсидий на приобретение жилого помещения или строительство индивидуального жилого дома»</w:t>
            </w:r>
          </w:p>
          <w:p w:rsidR="00DA1FEA" w:rsidRPr="00554FBF" w:rsidRDefault="00DA1FEA" w:rsidP="009B2A6D">
            <w:pPr>
              <w:autoSpaceDE w:val="0"/>
              <w:autoSpaceDN w:val="0"/>
              <w:adjustRightInd w:val="0"/>
              <w:spacing w:after="0" w:line="240" w:lineRule="auto"/>
              <w:ind w:right="30"/>
              <w:rPr>
                <w:rFonts w:ascii="Arial" w:eastAsia="Times New Roman" w:hAnsi="Arial" w:cs="Arial"/>
                <w:color w:val="000000"/>
                <w:sz w:val="24"/>
                <w:szCs w:val="24"/>
                <w:highlight w:val="yellow"/>
                <w:lang w:eastAsia="ru-RU"/>
              </w:rPr>
            </w:pPr>
          </w:p>
        </w:tc>
        <w:tc>
          <w:tcPr>
            <w:tcW w:w="1739"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162" w:type="dxa"/>
            <w:gridSpan w:val="2"/>
            <w:vMerge w:val="restart"/>
            <w:shd w:val="clear" w:color="000000" w:fill="FFFFFF"/>
          </w:tcPr>
          <w:p w:rsidR="00DA1FEA" w:rsidRPr="00554FBF" w:rsidRDefault="00DA1FEA" w:rsidP="00FE4BC3">
            <w:pPr>
              <w:rPr>
                <w:rFonts w:ascii="Arial" w:hAnsi="Arial" w:cs="Arial"/>
                <w:sz w:val="24"/>
                <w:szCs w:val="24"/>
              </w:rPr>
            </w:pPr>
            <w:r w:rsidRPr="00554FBF">
              <w:rPr>
                <w:rFonts w:ascii="Arial" w:eastAsia="Times New Roman" w:hAnsi="Arial" w:cs="Arial"/>
                <w:color w:val="000000"/>
                <w:sz w:val="24"/>
                <w:szCs w:val="24"/>
                <w:lang w:eastAsia="ru-RU"/>
              </w:rPr>
              <w:t xml:space="preserve">01.01.2020 - </w:t>
            </w:r>
            <w:r w:rsidRPr="00554FBF">
              <w:rPr>
                <w:rFonts w:ascii="Arial" w:eastAsia="Times New Roman" w:hAnsi="Arial" w:cs="Arial"/>
                <w:color w:val="000000"/>
                <w:sz w:val="24"/>
                <w:szCs w:val="24"/>
                <w:lang w:eastAsia="ru-RU"/>
              </w:rPr>
              <w:lastRenderedPageBreak/>
              <w:t>31.12.2024</w:t>
            </w:r>
          </w:p>
        </w:tc>
        <w:tc>
          <w:tcPr>
            <w:tcW w:w="1637" w:type="dxa"/>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0,00</w:t>
            </w:r>
          </w:p>
        </w:tc>
        <w:tc>
          <w:tcPr>
            <w:tcW w:w="840" w:type="dxa"/>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val="restart"/>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Комитет по управлению  имуществом </w:t>
            </w:r>
            <w:r w:rsidRPr="00554FBF">
              <w:rPr>
                <w:rFonts w:ascii="Arial" w:eastAsia="Times New Roman" w:hAnsi="Arial" w:cs="Arial"/>
                <w:color w:val="000000"/>
                <w:sz w:val="24"/>
                <w:szCs w:val="24"/>
                <w:lang w:eastAsia="ru-RU"/>
              </w:rPr>
              <w:lastRenderedPageBreak/>
              <w:t xml:space="preserve">администрации городского округа Люберцы Московской области </w:t>
            </w:r>
          </w:p>
        </w:tc>
        <w:tc>
          <w:tcPr>
            <w:tcW w:w="2768" w:type="dxa"/>
            <w:gridSpan w:val="3"/>
            <w:vMerge w:val="restart"/>
            <w:shd w:val="clear" w:color="000000" w:fill="FFFFFF"/>
            <w:vAlign w:val="center"/>
          </w:tcPr>
          <w:p w:rsidR="00DA1FEA" w:rsidRPr="00554FBF" w:rsidRDefault="00DA1FEA" w:rsidP="009B2A6D">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Выдача свидетельства о праве на получение жилищной субсидии на </w:t>
            </w:r>
            <w:r w:rsidRPr="00554FBF">
              <w:rPr>
                <w:rFonts w:ascii="Arial" w:eastAsia="Times New Roman" w:hAnsi="Arial" w:cs="Arial"/>
                <w:color w:val="000000"/>
                <w:sz w:val="24"/>
                <w:szCs w:val="24"/>
                <w:lang w:eastAsia="ru-RU"/>
              </w:rPr>
              <w:lastRenderedPageBreak/>
              <w:t>приобретение жилого помещения или строительство индивидуального жилого дома на территории Московской области.</w:t>
            </w:r>
          </w:p>
        </w:tc>
      </w:tr>
      <w:tr w:rsidR="00DA1FEA" w:rsidRPr="00554FBF" w:rsidTr="00554FBF">
        <w:trPr>
          <w:gridAfter w:val="1"/>
          <w:wAfter w:w="55" w:type="dxa"/>
          <w:cantSplit/>
          <w:trHeight w:val="20"/>
        </w:trPr>
        <w:tc>
          <w:tcPr>
            <w:tcW w:w="485" w:type="dxa"/>
            <w:gridSpan w:val="2"/>
            <w:vMerge/>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DA1FEA" w:rsidRPr="00554FBF" w:rsidRDefault="00DA1FEA" w:rsidP="0072111C">
            <w:pPr>
              <w:spacing w:after="0" w:line="240" w:lineRule="auto"/>
              <w:rPr>
                <w:rFonts w:ascii="Arial" w:eastAsia="Times New Roman" w:hAnsi="Arial" w:cs="Arial"/>
                <w:color w:val="000000"/>
                <w:sz w:val="24"/>
                <w:szCs w:val="24"/>
                <w:lang w:eastAsia="ru-RU"/>
              </w:rPr>
            </w:pPr>
          </w:p>
        </w:tc>
        <w:tc>
          <w:tcPr>
            <w:tcW w:w="1739"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62" w:type="dxa"/>
            <w:gridSpan w:val="2"/>
            <w:vMerge/>
            <w:shd w:val="clear" w:color="000000" w:fill="FFFFFF"/>
          </w:tcPr>
          <w:p w:rsidR="00DA1FEA" w:rsidRPr="00554FBF" w:rsidRDefault="00DA1FEA" w:rsidP="00FE4BC3">
            <w:pPr>
              <w:rPr>
                <w:rFonts w:ascii="Arial" w:hAnsi="Arial" w:cs="Arial"/>
                <w:sz w:val="24"/>
                <w:szCs w:val="24"/>
              </w:rPr>
            </w:pPr>
          </w:p>
        </w:tc>
        <w:tc>
          <w:tcPr>
            <w:tcW w:w="1637"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7366,68</w:t>
            </w:r>
          </w:p>
        </w:tc>
        <w:tc>
          <w:tcPr>
            <w:tcW w:w="840"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00"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72" w:type="dxa"/>
            <w:gridSpan w:val="2"/>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DA1FEA" w:rsidRPr="00554FBF" w:rsidTr="00554FBF">
        <w:trPr>
          <w:gridAfter w:val="1"/>
          <w:wAfter w:w="55" w:type="dxa"/>
          <w:cantSplit/>
          <w:trHeight w:val="20"/>
        </w:trPr>
        <w:tc>
          <w:tcPr>
            <w:tcW w:w="485" w:type="dxa"/>
            <w:gridSpan w:val="2"/>
            <w:vMerge/>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DA1FEA" w:rsidRPr="00554FBF" w:rsidRDefault="00DA1FEA" w:rsidP="0072111C">
            <w:pPr>
              <w:spacing w:after="0" w:line="240" w:lineRule="auto"/>
              <w:rPr>
                <w:rFonts w:ascii="Arial" w:eastAsia="Times New Roman" w:hAnsi="Arial" w:cs="Arial"/>
                <w:color w:val="000000"/>
                <w:sz w:val="24"/>
                <w:szCs w:val="24"/>
                <w:lang w:eastAsia="ru-RU"/>
              </w:rPr>
            </w:pPr>
          </w:p>
        </w:tc>
        <w:tc>
          <w:tcPr>
            <w:tcW w:w="1739"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62" w:type="dxa"/>
            <w:gridSpan w:val="2"/>
            <w:vMerge/>
            <w:shd w:val="clear" w:color="000000" w:fill="FFFFFF"/>
          </w:tcPr>
          <w:p w:rsidR="00DA1FEA" w:rsidRPr="00554FBF" w:rsidRDefault="00DA1FEA" w:rsidP="00FE4BC3">
            <w:pPr>
              <w:rPr>
                <w:rFonts w:ascii="Arial" w:hAnsi="Arial" w:cs="Arial"/>
                <w:sz w:val="24"/>
                <w:szCs w:val="24"/>
              </w:rPr>
            </w:pPr>
          </w:p>
        </w:tc>
        <w:tc>
          <w:tcPr>
            <w:tcW w:w="1637"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74,41</w:t>
            </w:r>
          </w:p>
        </w:tc>
        <w:tc>
          <w:tcPr>
            <w:tcW w:w="840"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00"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72" w:type="dxa"/>
            <w:gridSpan w:val="2"/>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DA1FEA" w:rsidRPr="00554FBF" w:rsidTr="00554FBF">
        <w:trPr>
          <w:gridAfter w:val="1"/>
          <w:wAfter w:w="55" w:type="dxa"/>
          <w:cantSplit/>
          <w:trHeight w:val="20"/>
        </w:trPr>
        <w:tc>
          <w:tcPr>
            <w:tcW w:w="485" w:type="dxa"/>
            <w:gridSpan w:val="2"/>
            <w:vMerge/>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DA1FEA" w:rsidRPr="00554FBF" w:rsidRDefault="00DA1FEA" w:rsidP="0072111C">
            <w:pPr>
              <w:spacing w:after="0" w:line="240" w:lineRule="auto"/>
              <w:rPr>
                <w:rFonts w:ascii="Arial" w:eastAsia="Times New Roman" w:hAnsi="Arial" w:cs="Arial"/>
                <w:color w:val="000000"/>
                <w:sz w:val="24"/>
                <w:szCs w:val="24"/>
                <w:lang w:eastAsia="ru-RU"/>
              </w:rPr>
            </w:pPr>
          </w:p>
        </w:tc>
        <w:tc>
          <w:tcPr>
            <w:tcW w:w="1739"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62" w:type="dxa"/>
            <w:gridSpan w:val="2"/>
            <w:vMerge/>
            <w:shd w:val="clear" w:color="000000" w:fill="FFFFFF"/>
          </w:tcPr>
          <w:p w:rsidR="00DA1FEA" w:rsidRPr="00554FBF" w:rsidRDefault="00DA1FEA" w:rsidP="00FE4BC3">
            <w:pPr>
              <w:rPr>
                <w:rFonts w:ascii="Arial" w:hAnsi="Arial" w:cs="Arial"/>
                <w:sz w:val="24"/>
                <w:szCs w:val="24"/>
              </w:rPr>
            </w:pPr>
          </w:p>
        </w:tc>
        <w:tc>
          <w:tcPr>
            <w:tcW w:w="1637"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40"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DA1FEA" w:rsidRPr="00554FBF" w:rsidTr="00554FBF">
        <w:trPr>
          <w:gridAfter w:val="1"/>
          <w:wAfter w:w="55" w:type="dxa"/>
          <w:cantSplit/>
          <w:trHeight w:val="20"/>
        </w:trPr>
        <w:tc>
          <w:tcPr>
            <w:tcW w:w="485" w:type="dxa"/>
            <w:gridSpan w:val="2"/>
            <w:vMerge/>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DA1FEA" w:rsidRPr="00554FBF" w:rsidRDefault="00DA1FEA" w:rsidP="0072111C">
            <w:pPr>
              <w:spacing w:after="0" w:line="240" w:lineRule="auto"/>
              <w:rPr>
                <w:rFonts w:ascii="Arial" w:eastAsia="Times New Roman" w:hAnsi="Arial" w:cs="Arial"/>
                <w:color w:val="000000"/>
                <w:sz w:val="24"/>
                <w:szCs w:val="24"/>
                <w:lang w:eastAsia="ru-RU"/>
              </w:rPr>
            </w:pPr>
          </w:p>
        </w:tc>
        <w:tc>
          <w:tcPr>
            <w:tcW w:w="1739" w:type="dxa"/>
            <w:gridSpan w:val="2"/>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62" w:type="dxa"/>
            <w:gridSpan w:val="2"/>
            <w:vMerge/>
            <w:shd w:val="clear" w:color="000000" w:fill="FFFFFF"/>
          </w:tcPr>
          <w:p w:rsidR="00DA1FEA" w:rsidRPr="00554FBF" w:rsidRDefault="00DA1FEA" w:rsidP="00FE4BC3">
            <w:pPr>
              <w:rPr>
                <w:rFonts w:ascii="Arial" w:hAnsi="Arial" w:cs="Arial"/>
                <w:sz w:val="24"/>
                <w:szCs w:val="24"/>
              </w:rPr>
            </w:pPr>
          </w:p>
        </w:tc>
        <w:tc>
          <w:tcPr>
            <w:tcW w:w="1637"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7441,09</w:t>
            </w:r>
          </w:p>
        </w:tc>
        <w:tc>
          <w:tcPr>
            <w:tcW w:w="840"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c>
          <w:tcPr>
            <w:tcW w:w="500"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c>
          <w:tcPr>
            <w:tcW w:w="572" w:type="dxa"/>
            <w:gridSpan w:val="2"/>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DA1FEA" w:rsidRPr="00554FBF" w:rsidRDefault="00DA1FEA"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vMerge/>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DA1FEA" w:rsidRPr="00554FBF" w:rsidTr="00554FBF">
        <w:trPr>
          <w:gridAfter w:val="1"/>
          <w:wAfter w:w="55" w:type="dxa"/>
          <w:cantSplit/>
          <w:trHeight w:val="276"/>
        </w:trPr>
        <w:tc>
          <w:tcPr>
            <w:tcW w:w="485" w:type="dxa"/>
            <w:gridSpan w:val="2"/>
            <w:vMerge w:val="restart"/>
            <w:shd w:val="clear" w:color="000000" w:fill="FFFFFF"/>
            <w:vAlign w:val="center"/>
          </w:tcPr>
          <w:p w:rsidR="00DA1FEA" w:rsidRPr="00554FBF" w:rsidRDefault="00DA1FEA" w:rsidP="00FE4BC3">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784" w:type="dxa"/>
            <w:vMerge w:val="restart"/>
            <w:shd w:val="clear" w:color="000000" w:fill="FFFFFF"/>
            <w:vAlign w:val="center"/>
          </w:tcPr>
          <w:p w:rsidR="00DA1FEA" w:rsidRPr="00554FBF" w:rsidRDefault="00DA1FEA" w:rsidP="009B2A6D">
            <w:pPr>
              <w:autoSpaceDE w:val="0"/>
              <w:autoSpaceDN w:val="0"/>
              <w:adjustRightInd w:val="0"/>
              <w:spacing w:after="0" w:line="240" w:lineRule="auto"/>
              <w:ind w:right="30"/>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p w:rsidR="00DA1FEA" w:rsidRPr="00554FBF" w:rsidRDefault="00DA1FEA" w:rsidP="009B2A6D">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«Реализация мероприятий по улучшению жилищных условий многодетных семей»</w:t>
            </w:r>
          </w:p>
          <w:p w:rsidR="00DA1FEA" w:rsidRPr="00554FBF" w:rsidRDefault="00DA1FEA" w:rsidP="009B2A6D">
            <w:pPr>
              <w:spacing w:after="0" w:line="240" w:lineRule="auto"/>
              <w:rPr>
                <w:rFonts w:ascii="Arial" w:eastAsia="Times New Roman" w:hAnsi="Arial" w:cs="Arial"/>
                <w:color w:val="000000"/>
                <w:sz w:val="24"/>
                <w:szCs w:val="24"/>
                <w:highlight w:val="yellow"/>
                <w:lang w:eastAsia="ru-RU"/>
              </w:rPr>
            </w:pPr>
          </w:p>
          <w:p w:rsidR="00DA1FEA" w:rsidRPr="00554FBF" w:rsidRDefault="00DA1FEA" w:rsidP="009B2A6D">
            <w:pPr>
              <w:autoSpaceDE w:val="0"/>
              <w:autoSpaceDN w:val="0"/>
              <w:adjustRightInd w:val="0"/>
              <w:spacing w:after="0" w:line="240" w:lineRule="auto"/>
              <w:ind w:right="30"/>
              <w:rPr>
                <w:rFonts w:ascii="Arial" w:eastAsia="Times New Roman" w:hAnsi="Arial" w:cs="Arial"/>
                <w:color w:val="000000"/>
                <w:sz w:val="24"/>
                <w:szCs w:val="24"/>
                <w:highlight w:val="yellow"/>
                <w:lang w:eastAsia="ru-RU"/>
              </w:rPr>
            </w:pPr>
          </w:p>
        </w:tc>
        <w:tc>
          <w:tcPr>
            <w:tcW w:w="1739" w:type="dxa"/>
            <w:gridSpan w:val="2"/>
            <w:vMerge w:val="restart"/>
            <w:shd w:val="clear" w:color="000000" w:fill="FFFFFF"/>
            <w:vAlign w:val="center"/>
          </w:tcPr>
          <w:p w:rsidR="00DA1FEA" w:rsidRPr="00554FBF" w:rsidRDefault="00DA1FEA"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62" w:type="dxa"/>
            <w:gridSpan w:val="2"/>
            <w:vMerge w:val="restart"/>
            <w:shd w:val="clear" w:color="000000" w:fill="FFFFFF"/>
          </w:tcPr>
          <w:p w:rsidR="00DA1FEA" w:rsidRPr="00554FBF" w:rsidRDefault="00DA1FEA" w:rsidP="00FE4BC3">
            <w:pPr>
              <w:rPr>
                <w:rFonts w:ascii="Arial" w:hAnsi="Arial" w:cs="Arial"/>
                <w:sz w:val="24"/>
                <w:szCs w:val="24"/>
              </w:rPr>
            </w:pPr>
            <w:r w:rsidRPr="00554FBF">
              <w:rPr>
                <w:rFonts w:ascii="Arial" w:eastAsia="Times New Roman" w:hAnsi="Arial" w:cs="Arial"/>
                <w:color w:val="000000"/>
                <w:sz w:val="24"/>
                <w:szCs w:val="24"/>
                <w:lang w:eastAsia="ru-RU"/>
              </w:rPr>
              <w:t>01.01.2020 - 31.12.2024</w:t>
            </w:r>
          </w:p>
        </w:tc>
        <w:tc>
          <w:tcPr>
            <w:tcW w:w="1637" w:type="dxa"/>
            <w:vMerge w:val="restart"/>
            <w:shd w:val="clear" w:color="000000" w:fill="FFFFFF"/>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74,41</w:t>
            </w:r>
          </w:p>
        </w:tc>
        <w:tc>
          <w:tcPr>
            <w:tcW w:w="840" w:type="dxa"/>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00" w:type="dxa"/>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84" w:type="dxa"/>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72" w:type="dxa"/>
            <w:gridSpan w:val="2"/>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1" w:type="dxa"/>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vMerge w:val="restart"/>
            <w:shd w:val="clear" w:color="000000" w:fill="FFFFFF"/>
            <w:noWrap/>
            <w:vAlign w:val="center"/>
          </w:tcPr>
          <w:p w:rsidR="00DA1FEA" w:rsidRPr="00554FBF" w:rsidRDefault="00DA1FEA"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val="restart"/>
            <w:shd w:val="clear" w:color="000000" w:fill="FFFFFF"/>
            <w:vAlign w:val="center"/>
          </w:tcPr>
          <w:p w:rsidR="00DA1FEA" w:rsidRPr="00554FBF" w:rsidRDefault="00DA1FEA"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tc>
        <w:tc>
          <w:tcPr>
            <w:tcW w:w="2768" w:type="dxa"/>
            <w:gridSpan w:val="3"/>
            <w:vMerge w:val="restart"/>
            <w:shd w:val="clear" w:color="000000" w:fill="FFFFFF"/>
            <w:vAlign w:val="center"/>
          </w:tcPr>
          <w:p w:rsidR="00DA1FEA" w:rsidRPr="00554FBF" w:rsidRDefault="00DA1FEA" w:rsidP="009B2A6D">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Выдача свидетельства о праве на получение жилищной субсидии на приобретение жилого помещения или строительство индивидуального жилого дома на территории Московской области.</w:t>
            </w:r>
          </w:p>
        </w:tc>
      </w:tr>
      <w:tr w:rsidR="00CC531E" w:rsidRPr="00554FBF" w:rsidTr="00554FBF">
        <w:trPr>
          <w:gridAfter w:val="1"/>
          <w:wAfter w:w="55" w:type="dxa"/>
          <w:cantSplit/>
          <w:trHeight w:val="276"/>
        </w:trPr>
        <w:tc>
          <w:tcPr>
            <w:tcW w:w="485"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vMerge/>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1162" w:type="dxa"/>
            <w:gridSpan w:val="2"/>
            <w:vMerge/>
            <w:shd w:val="clear" w:color="000000" w:fill="FFFFFF"/>
          </w:tcPr>
          <w:p w:rsidR="00CC531E" w:rsidRPr="00554FBF" w:rsidRDefault="00CC531E" w:rsidP="00FE4BC3">
            <w:pPr>
              <w:rPr>
                <w:rFonts w:ascii="Arial" w:hAnsi="Arial" w:cs="Arial"/>
                <w:sz w:val="24"/>
                <w:szCs w:val="24"/>
              </w:rPr>
            </w:pPr>
          </w:p>
        </w:tc>
        <w:tc>
          <w:tcPr>
            <w:tcW w:w="1637" w:type="dxa"/>
            <w:vMerge/>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840" w:type="dxa"/>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500" w:type="dxa"/>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784" w:type="dxa"/>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572" w:type="dxa"/>
            <w:gridSpan w:val="2"/>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571" w:type="dxa"/>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572" w:type="dxa"/>
            <w:gridSpan w:val="2"/>
            <w:vMerge/>
            <w:shd w:val="clear" w:color="000000" w:fill="FFFFFF"/>
            <w:noWrap/>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p>
        </w:tc>
        <w:tc>
          <w:tcPr>
            <w:tcW w:w="1983"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CC531E" w:rsidRPr="00554FBF" w:rsidTr="00554FBF">
        <w:trPr>
          <w:gridAfter w:val="1"/>
          <w:wAfter w:w="55" w:type="dxa"/>
          <w:cantSplit/>
          <w:trHeight w:val="20"/>
        </w:trPr>
        <w:tc>
          <w:tcPr>
            <w:tcW w:w="485" w:type="dxa"/>
            <w:gridSpan w:val="2"/>
            <w:vMerge/>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vMerge/>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62" w:type="dxa"/>
            <w:gridSpan w:val="2"/>
            <w:vMerge/>
            <w:shd w:val="clear" w:color="000000" w:fill="FFFFFF"/>
          </w:tcPr>
          <w:p w:rsidR="00CC531E" w:rsidRPr="00554FBF" w:rsidRDefault="00CC531E" w:rsidP="00FE4BC3">
            <w:pPr>
              <w:rPr>
                <w:rFonts w:ascii="Arial" w:hAnsi="Arial" w:cs="Arial"/>
                <w:sz w:val="24"/>
                <w:szCs w:val="24"/>
              </w:rPr>
            </w:pPr>
          </w:p>
        </w:tc>
        <w:tc>
          <w:tcPr>
            <w:tcW w:w="1637" w:type="dxa"/>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40" w:type="dxa"/>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7E7E40">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vMerge/>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16DFC" w:rsidRPr="00554FBF" w:rsidTr="00554FBF">
        <w:trPr>
          <w:gridAfter w:val="1"/>
          <w:wAfter w:w="55" w:type="dxa"/>
          <w:cantSplit/>
          <w:trHeight w:val="20"/>
        </w:trPr>
        <w:tc>
          <w:tcPr>
            <w:tcW w:w="485" w:type="dxa"/>
            <w:gridSpan w:val="2"/>
            <w:vMerge/>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vMerge/>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816DFC" w:rsidRPr="00554FBF" w:rsidRDefault="00816DFC"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62" w:type="dxa"/>
            <w:gridSpan w:val="2"/>
            <w:vMerge/>
            <w:shd w:val="clear" w:color="000000" w:fill="FFFFFF"/>
          </w:tcPr>
          <w:p w:rsidR="00816DFC" w:rsidRPr="00554FBF" w:rsidRDefault="00816DFC" w:rsidP="00FE4BC3">
            <w:pPr>
              <w:rPr>
                <w:rFonts w:ascii="Arial" w:hAnsi="Arial" w:cs="Arial"/>
                <w:sz w:val="24"/>
                <w:szCs w:val="24"/>
              </w:rPr>
            </w:pPr>
          </w:p>
        </w:tc>
        <w:tc>
          <w:tcPr>
            <w:tcW w:w="163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7366,68</w:t>
            </w:r>
          </w:p>
        </w:tc>
        <w:tc>
          <w:tcPr>
            <w:tcW w:w="84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0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vMerge/>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16DFC" w:rsidRPr="00554FBF" w:rsidTr="00554FBF">
        <w:trPr>
          <w:gridAfter w:val="1"/>
          <w:wAfter w:w="55" w:type="dxa"/>
          <w:cantSplit/>
          <w:trHeight w:val="20"/>
        </w:trPr>
        <w:tc>
          <w:tcPr>
            <w:tcW w:w="485" w:type="dxa"/>
            <w:gridSpan w:val="2"/>
            <w:vMerge/>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vMerge/>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816DFC" w:rsidRPr="00554FBF" w:rsidRDefault="00816DFC"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162" w:type="dxa"/>
            <w:gridSpan w:val="2"/>
            <w:vMerge/>
            <w:shd w:val="clear" w:color="000000" w:fill="FFFFFF"/>
          </w:tcPr>
          <w:p w:rsidR="00816DFC" w:rsidRPr="00554FBF" w:rsidRDefault="00816DFC" w:rsidP="00FE4BC3">
            <w:pPr>
              <w:rPr>
                <w:rFonts w:ascii="Arial" w:hAnsi="Arial" w:cs="Arial"/>
                <w:sz w:val="24"/>
                <w:szCs w:val="24"/>
              </w:rPr>
            </w:pPr>
          </w:p>
        </w:tc>
        <w:tc>
          <w:tcPr>
            <w:tcW w:w="163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7441,09</w:t>
            </w:r>
          </w:p>
        </w:tc>
        <w:tc>
          <w:tcPr>
            <w:tcW w:w="84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c>
          <w:tcPr>
            <w:tcW w:w="50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15188,00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vMerge/>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vMerge/>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CC531E" w:rsidRPr="00554FBF" w:rsidTr="00554FBF">
        <w:trPr>
          <w:gridAfter w:val="1"/>
          <w:wAfter w:w="55" w:type="dxa"/>
          <w:cantSplit/>
          <w:trHeight w:val="20"/>
        </w:trPr>
        <w:tc>
          <w:tcPr>
            <w:tcW w:w="485" w:type="dxa"/>
            <w:gridSpan w:val="2"/>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b/>
                <w:color w:val="000000"/>
                <w:sz w:val="24"/>
                <w:szCs w:val="24"/>
                <w:lang w:eastAsia="ru-RU"/>
              </w:rPr>
            </w:pPr>
            <w:r w:rsidRPr="00554FBF">
              <w:rPr>
                <w:rFonts w:ascii="Arial" w:eastAsia="Times New Roman" w:hAnsi="Arial" w:cs="Arial"/>
                <w:b/>
                <w:color w:val="000000"/>
                <w:sz w:val="24"/>
                <w:szCs w:val="24"/>
                <w:lang w:eastAsia="ru-RU"/>
              </w:rPr>
              <w:t>Итого по подпрограмме</w:t>
            </w:r>
          </w:p>
        </w:tc>
        <w:tc>
          <w:tcPr>
            <w:tcW w:w="1162" w:type="dxa"/>
            <w:gridSpan w:val="2"/>
            <w:vMerge w:val="restart"/>
            <w:shd w:val="clear" w:color="000000" w:fill="FFFFFF"/>
          </w:tcPr>
          <w:p w:rsidR="00CC531E" w:rsidRPr="00554FBF" w:rsidRDefault="00CC531E" w:rsidP="00FE4BC3">
            <w:pPr>
              <w:rPr>
                <w:rFonts w:ascii="Arial" w:hAnsi="Arial" w:cs="Arial"/>
                <w:sz w:val="24"/>
                <w:szCs w:val="24"/>
              </w:rPr>
            </w:pPr>
            <w:r w:rsidRPr="00554FBF">
              <w:rPr>
                <w:rFonts w:ascii="Arial" w:eastAsia="Times New Roman" w:hAnsi="Arial" w:cs="Arial"/>
                <w:color w:val="000000"/>
                <w:sz w:val="24"/>
                <w:szCs w:val="24"/>
                <w:lang w:eastAsia="ru-RU"/>
              </w:rPr>
              <w:t>01.01.2020 - 31.12.2024</w:t>
            </w:r>
          </w:p>
        </w:tc>
        <w:tc>
          <w:tcPr>
            <w:tcW w:w="1637"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40"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CC531E" w:rsidRPr="00554FBF" w:rsidTr="00554FBF">
        <w:trPr>
          <w:gridAfter w:val="1"/>
          <w:wAfter w:w="55" w:type="dxa"/>
          <w:cantSplit/>
          <w:trHeight w:val="20"/>
        </w:trPr>
        <w:tc>
          <w:tcPr>
            <w:tcW w:w="485" w:type="dxa"/>
            <w:gridSpan w:val="2"/>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162" w:type="dxa"/>
            <w:gridSpan w:val="2"/>
            <w:vMerge/>
            <w:shd w:val="clear" w:color="000000" w:fill="FFFFFF"/>
          </w:tcPr>
          <w:p w:rsidR="00CC531E" w:rsidRPr="00554FBF" w:rsidRDefault="00CC531E" w:rsidP="00FE4BC3">
            <w:pPr>
              <w:rPr>
                <w:rFonts w:ascii="Arial" w:hAnsi="Arial" w:cs="Arial"/>
                <w:sz w:val="24"/>
                <w:szCs w:val="24"/>
              </w:rPr>
            </w:pPr>
          </w:p>
        </w:tc>
        <w:tc>
          <w:tcPr>
            <w:tcW w:w="1637"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840"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816DFC" w:rsidRPr="00554FBF" w:rsidTr="00554FBF">
        <w:trPr>
          <w:gridAfter w:val="1"/>
          <w:wAfter w:w="55" w:type="dxa"/>
          <w:cantSplit/>
          <w:trHeight w:val="20"/>
        </w:trPr>
        <w:tc>
          <w:tcPr>
            <w:tcW w:w="485" w:type="dxa"/>
            <w:gridSpan w:val="2"/>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816DFC" w:rsidRPr="00554FBF" w:rsidRDefault="00816DFC"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162" w:type="dxa"/>
            <w:gridSpan w:val="2"/>
            <w:vMerge/>
            <w:shd w:val="clear" w:color="000000" w:fill="FFFFFF"/>
          </w:tcPr>
          <w:p w:rsidR="00816DFC" w:rsidRPr="00554FBF" w:rsidRDefault="00816DFC" w:rsidP="00FE4BC3">
            <w:pPr>
              <w:rPr>
                <w:rFonts w:ascii="Arial" w:hAnsi="Arial" w:cs="Arial"/>
                <w:sz w:val="24"/>
                <w:szCs w:val="24"/>
              </w:rPr>
            </w:pPr>
          </w:p>
        </w:tc>
        <w:tc>
          <w:tcPr>
            <w:tcW w:w="1637"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7366,68</w:t>
            </w:r>
          </w:p>
        </w:tc>
        <w:tc>
          <w:tcPr>
            <w:tcW w:w="84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00"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15036,00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816DFC" w:rsidRPr="00554FBF" w:rsidRDefault="00816DFC" w:rsidP="009B2A6D">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983" w:type="dxa"/>
            <w:gridSpan w:val="3"/>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16DFC" w:rsidRPr="00554FBF" w:rsidTr="00554FBF">
        <w:trPr>
          <w:gridAfter w:val="1"/>
          <w:wAfter w:w="55" w:type="dxa"/>
          <w:cantSplit/>
          <w:trHeight w:val="20"/>
        </w:trPr>
        <w:tc>
          <w:tcPr>
            <w:tcW w:w="485" w:type="dxa"/>
            <w:gridSpan w:val="2"/>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shd w:val="clear" w:color="000000" w:fill="FFFFFF"/>
            <w:vAlign w:val="center"/>
          </w:tcPr>
          <w:p w:rsidR="00816DFC" w:rsidRPr="00554FBF" w:rsidRDefault="00816DFC"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816DFC" w:rsidRPr="00554FBF" w:rsidRDefault="00816DFC"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162" w:type="dxa"/>
            <w:gridSpan w:val="2"/>
            <w:vMerge/>
            <w:shd w:val="clear" w:color="000000" w:fill="FFFFFF"/>
          </w:tcPr>
          <w:p w:rsidR="00816DFC" w:rsidRPr="00554FBF" w:rsidRDefault="00816DFC" w:rsidP="00FE4BC3">
            <w:pPr>
              <w:rPr>
                <w:rFonts w:ascii="Arial" w:hAnsi="Arial" w:cs="Arial"/>
                <w:sz w:val="24"/>
                <w:szCs w:val="24"/>
              </w:rPr>
            </w:pPr>
          </w:p>
        </w:tc>
        <w:tc>
          <w:tcPr>
            <w:tcW w:w="1637" w:type="dxa"/>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74,41</w:t>
            </w:r>
          </w:p>
        </w:tc>
        <w:tc>
          <w:tcPr>
            <w:tcW w:w="840" w:type="dxa"/>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00" w:type="dxa"/>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152,00</w:t>
            </w:r>
          </w:p>
        </w:tc>
        <w:tc>
          <w:tcPr>
            <w:tcW w:w="572" w:type="dxa"/>
            <w:gridSpan w:val="2"/>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816DFC" w:rsidRPr="00554FBF" w:rsidRDefault="00816DFC" w:rsidP="009B2A6D">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983" w:type="dxa"/>
            <w:gridSpan w:val="3"/>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shd w:val="clear" w:color="000000" w:fill="FFFFFF"/>
            <w:vAlign w:val="center"/>
          </w:tcPr>
          <w:p w:rsidR="00816DFC" w:rsidRPr="00554FBF" w:rsidRDefault="00816DFC"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CC531E" w:rsidRPr="00554FBF" w:rsidTr="00554FBF">
        <w:trPr>
          <w:gridAfter w:val="1"/>
          <w:wAfter w:w="55" w:type="dxa"/>
          <w:cantSplit/>
          <w:trHeight w:val="20"/>
        </w:trPr>
        <w:tc>
          <w:tcPr>
            <w:tcW w:w="485" w:type="dxa"/>
            <w:gridSpan w:val="2"/>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shd w:val="clear" w:color="000000" w:fill="FFFFFF"/>
            <w:vAlign w:val="center"/>
          </w:tcPr>
          <w:p w:rsidR="00CC531E" w:rsidRPr="00554FBF" w:rsidRDefault="00CC531E" w:rsidP="00FE4BC3">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shd w:val="clear" w:color="000000" w:fill="FFFFFF"/>
            <w:vAlign w:val="center"/>
          </w:tcPr>
          <w:p w:rsidR="00CC531E" w:rsidRPr="00554FBF" w:rsidRDefault="00CC531E" w:rsidP="00FE4BC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162" w:type="dxa"/>
            <w:gridSpan w:val="2"/>
            <w:vMerge/>
            <w:shd w:val="clear" w:color="000000" w:fill="FFFFFF"/>
          </w:tcPr>
          <w:p w:rsidR="00CC531E" w:rsidRPr="00554FBF" w:rsidRDefault="00CC531E" w:rsidP="00FE4BC3">
            <w:pPr>
              <w:rPr>
                <w:rFonts w:ascii="Arial" w:hAnsi="Arial" w:cs="Arial"/>
                <w:sz w:val="24"/>
                <w:szCs w:val="24"/>
              </w:rPr>
            </w:pPr>
          </w:p>
        </w:tc>
        <w:tc>
          <w:tcPr>
            <w:tcW w:w="1637" w:type="dxa"/>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840" w:type="dxa"/>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00" w:type="dxa"/>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784" w:type="dxa"/>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1" w:type="dxa"/>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72" w:type="dxa"/>
            <w:gridSpan w:val="2"/>
            <w:shd w:val="clear" w:color="000000" w:fill="FFFFFF"/>
            <w:vAlign w:val="center"/>
          </w:tcPr>
          <w:p w:rsidR="00CC531E" w:rsidRPr="00554FBF" w:rsidRDefault="00CC531E" w:rsidP="00FE4BC3">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983"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shd w:val="clear" w:color="000000" w:fill="FFFFFF"/>
            <w:vAlign w:val="center"/>
          </w:tcPr>
          <w:p w:rsidR="00CC531E" w:rsidRPr="00554FBF" w:rsidRDefault="00CC531E" w:rsidP="00FE4BC3">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996728" w:rsidRPr="00554FBF" w:rsidTr="00554FBF">
        <w:trPr>
          <w:gridBefore w:val="1"/>
          <w:wBefore w:w="426" w:type="dxa"/>
          <w:cantSplit/>
          <w:trHeight w:hRule="exact" w:val="1487"/>
        </w:trPr>
        <w:tc>
          <w:tcPr>
            <w:tcW w:w="15026" w:type="dxa"/>
            <w:gridSpan w:val="22"/>
            <w:tcBorders>
              <w:top w:val="nil"/>
              <w:left w:val="nil"/>
              <w:bottom w:val="single" w:sz="4" w:space="0" w:color="auto"/>
              <w:right w:val="nil"/>
            </w:tcBorders>
            <w:shd w:val="clear" w:color="000000" w:fill="FFFFFF"/>
          </w:tcPr>
          <w:p w:rsidR="00554FBF" w:rsidRDefault="00554FBF" w:rsidP="002206BE">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554FBF" w:rsidRDefault="00554FBF" w:rsidP="002206BE">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996728" w:rsidRPr="00554FBF" w:rsidRDefault="00996728" w:rsidP="002206BE">
            <w:pPr>
              <w:autoSpaceDE w:val="0"/>
              <w:autoSpaceDN w:val="0"/>
              <w:adjustRightInd w:val="0"/>
              <w:spacing w:after="0" w:line="240" w:lineRule="auto"/>
              <w:jc w:val="right"/>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Приложение №</w:t>
            </w:r>
            <w:r w:rsidR="00316453" w:rsidRPr="00554FBF">
              <w:rPr>
                <w:rFonts w:ascii="Arial" w:eastAsia="Times New Roman" w:hAnsi="Arial" w:cs="Arial"/>
                <w:b/>
                <w:bCs/>
                <w:color w:val="000000"/>
                <w:sz w:val="24"/>
                <w:szCs w:val="24"/>
                <w:lang w:eastAsia="ru-RU"/>
              </w:rPr>
              <w:t>6</w:t>
            </w:r>
          </w:p>
          <w:p w:rsidR="00996728" w:rsidRPr="00554FBF" w:rsidRDefault="00996728" w:rsidP="002206BE">
            <w:pPr>
              <w:autoSpaceDE w:val="0"/>
              <w:autoSpaceDN w:val="0"/>
              <w:adjustRightInd w:val="0"/>
              <w:spacing w:after="0" w:line="240" w:lineRule="auto"/>
              <w:jc w:val="right"/>
              <w:rPr>
                <w:rFonts w:ascii="Arial" w:eastAsia="Times New Roman" w:hAnsi="Arial" w:cs="Arial"/>
                <w:bCs/>
                <w:color w:val="000000"/>
                <w:sz w:val="24"/>
                <w:szCs w:val="24"/>
                <w:lang w:eastAsia="ru-RU"/>
              </w:rPr>
            </w:pPr>
            <w:r w:rsidRPr="00554FBF">
              <w:rPr>
                <w:rFonts w:ascii="Arial" w:eastAsia="Times New Roman" w:hAnsi="Arial" w:cs="Arial"/>
                <w:bCs/>
                <w:color w:val="000000"/>
                <w:sz w:val="24"/>
                <w:szCs w:val="24"/>
                <w:lang w:eastAsia="ru-RU"/>
              </w:rPr>
              <w:t>к муниципальной программе «Жилище»</w:t>
            </w:r>
          </w:p>
          <w:p w:rsidR="00996728" w:rsidRPr="00554FBF" w:rsidRDefault="00996728" w:rsidP="002206BE">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996728" w:rsidRPr="00554FBF" w:rsidRDefault="00996728" w:rsidP="002206BE">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554FBF">
              <w:rPr>
                <w:rFonts w:ascii="Arial" w:eastAsia="Times New Roman" w:hAnsi="Arial" w:cs="Arial"/>
                <w:b/>
                <w:bCs/>
                <w:color w:val="000000"/>
                <w:sz w:val="24"/>
                <w:szCs w:val="24"/>
                <w:lang w:eastAsia="ru-RU"/>
              </w:rPr>
              <w:t xml:space="preserve">Паспорт подпрограммы </w:t>
            </w:r>
            <w:r w:rsidR="00B141C5" w:rsidRPr="00554FBF">
              <w:rPr>
                <w:rFonts w:ascii="Arial" w:eastAsia="Times New Roman" w:hAnsi="Arial" w:cs="Arial"/>
                <w:b/>
                <w:bCs/>
                <w:color w:val="000000"/>
                <w:sz w:val="24"/>
                <w:szCs w:val="24"/>
                <w:lang w:eastAsia="ru-RU"/>
              </w:rPr>
              <w:t>8</w:t>
            </w:r>
            <w:r w:rsidR="00442128" w:rsidRPr="00554FBF">
              <w:rPr>
                <w:rFonts w:ascii="Arial" w:eastAsia="Times New Roman" w:hAnsi="Arial" w:cs="Arial"/>
                <w:b/>
                <w:bCs/>
                <w:color w:val="000000"/>
                <w:sz w:val="24"/>
                <w:szCs w:val="24"/>
                <w:lang w:eastAsia="ru-RU"/>
              </w:rPr>
              <w:t xml:space="preserve"> </w:t>
            </w:r>
            <w:r w:rsidRPr="00554FBF">
              <w:rPr>
                <w:rFonts w:ascii="Arial" w:eastAsia="Times New Roman" w:hAnsi="Arial" w:cs="Arial"/>
                <w:b/>
                <w:bCs/>
                <w:color w:val="000000"/>
                <w:sz w:val="24"/>
                <w:szCs w:val="24"/>
                <w:lang w:eastAsia="ru-RU"/>
              </w:rPr>
              <w:t xml:space="preserve">«Обеспечение жильем отдельных категорий граждан, установленных федеральным законодательством» </w:t>
            </w:r>
          </w:p>
          <w:p w:rsidR="00996728" w:rsidRPr="00554FBF" w:rsidRDefault="00996728" w:rsidP="002206BE">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r>
      <w:tr w:rsidR="00996728" w:rsidRPr="00554FBF" w:rsidTr="00554FBF">
        <w:trPr>
          <w:gridBefore w:val="1"/>
          <w:wBefore w:w="426" w:type="dxa"/>
          <w:cantSplit/>
          <w:trHeight w:val="575"/>
        </w:trPr>
        <w:tc>
          <w:tcPr>
            <w:tcW w:w="2224" w:type="dxa"/>
            <w:gridSpan w:val="3"/>
            <w:tcBorders>
              <w:top w:val="single" w:sz="4" w:space="0" w:color="auto"/>
            </w:tcBorders>
            <w:shd w:val="clear" w:color="000000" w:fill="FFFFFF"/>
          </w:tcPr>
          <w:p w:rsidR="00996728" w:rsidRPr="00554FBF" w:rsidRDefault="00996728"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Муниципальный заказчик подпрограммы</w:t>
            </w:r>
          </w:p>
        </w:tc>
        <w:tc>
          <w:tcPr>
            <w:tcW w:w="12802" w:type="dxa"/>
            <w:gridSpan w:val="19"/>
            <w:tcBorders>
              <w:top w:val="single" w:sz="4" w:space="0" w:color="auto"/>
            </w:tcBorders>
            <w:shd w:val="clear" w:color="000000" w:fill="FFFFFF"/>
          </w:tcPr>
          <w:p w:rsidR="00996728" w:rsidRPr="00554FBF" w:rsidRDefault="000B2528"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996728" w:rsidRPr="00554FBF" w:rsidTr="00554FBF">
        <w:trPr>
          <w:gridBefore w:val="1"/>
          <w:wBefore w:w="426" w:type="dxa"/>
          <w:cantSplit/>
          <w:trHeight w:hRule="exact" w:val="446"/>
        </w:trPr>
        <w:tc>
          <w:tcPr>
            <w:tcW w:w="2224" w:type="dxa"/>
            <w:gridSpan w:val="3"/>
            <w:vMerge w:val="restart"/>
            <w:shd w:val="clear" w:color="000000" w:fill="FFFFFF"/>
          </w:tcPr>
          <w:p w:rsidR="00996728" w:rsidRPr="00554FBF" w:rsidRDefault="00996728" w:rsidP="00316453">
            <w:pPr>
              <w:autoSpaceDE w:val="0"/>
              <w:autoSpaceDN w:val="0"/>
              <w:adjustRightInd w:val="0"/>
              <w:spacing w:after="0" w:line="240" w:lineRule="auto"/>
              <w:ind w:right="28"/>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 подпрограммы,</w:t>
            </w:r>
          </w:p>
          <w:p w:rsidR="00996728" w:rsidRPr="00554FBF" w:rsidRDefault="00996728" w:rsidP="00316453">
            <w:pPr>
              <w:autoSpaceDE w:val="0"/>
              <w:autoSpaceDN w:val="0"/>
              <w:adjustRightInd w:val="0"/>
              <w:spacing w:after="0" w:line="240" w:lineRule="auto"/>
              <w:ind w:right="28"/>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1771" w:type="dxa"/>
            <w:gridSpan w:val="2"/>
            <w:vMerge w:val="restart"/>
            <w:shd w:val="clear" w:color="000000" w:fill="FFFFFF"/>
          </w:tcPr>
          <w:p w:rsidR="00996728" w:rsidRPr="00554FBF" w:rsidRDefault="00996728" w:rsidP="007C0216">
            <w:pPr>
              <w:autoSpaceDE w:val="0"/>
              <w:autoSpaceDN w:val="0"/>
              <w:adjustRightInd w:val="0"/>
              <w:spacing w:line="192" w:lineRule="auto"/>
              <w:ind w:right="28"/>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Главный распорядитель бюджетных средств</w:t>
            </w:r>
          </w:p>
        </w:tc>
        <w:tc>
          <w:tcPr>
            <w:tcW w:w="4652" w:type="dxa"/>
            <w:gridSpan w:val="6"/>
            <w:vMerge w:val="restart"/>
            <w:shd w:val="clear" w:color="000000" w:fill="FFFFFF"/>
          </w:tcPr>
          <w:p w:rsidR="00996728" w:rsidRPr="00554FBF" w:rsidRDefault="00996728"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 финансирования</w:t>
            </w:r>
          </w:p>
        </w:tc>
        <w:tc>
          <w:tcPr>
            <w:tcW w:w="6379" w:type="dxa"/>
            <w:gridSpan w:val="11"/>
            <w:vMerge w:val="restart"/>
            <w:shd w:val="clear" w:color="000000" w:fill="FFFFFF"/>
          </w:tcPr>
          <w:p w:rsidR="00996728" w:rsidRPr="00554FBF" w:rsidRDefault="00996728"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Расходы  (тыс. рублей)</w:t>
            </w:r>
          </w:p>
        </w:tc>
      </w:tr>
      <w:tr w:rsidR="00996728" w:rsidRPr="00554FBF" w:rsidTr="00554FBF">
        <w:trPr>
          <w:gridBefore w:val="1"/>
          <w:wBefore w:w="426" w:type="dxa"/>
          <w:cantSplit/>
          <w:trHeight w:hRule="exact" w:val="70"/>
        </w:trPr>
        <w:tc>
          <w:tcPr>
            <w:tcW w:w="2224" w:type="dxa"/>
            <w:gridSpan w:val="3"/>
            <w:vMerge/>
            <w:shd w:val="clear" w:color="000000" w:fill="FFFFFF"/>
          </w:tcPr>
          <w:p w:rsidR="00996728" w:rsidRPr="00554FBF" w:rsidRDefault="00996728"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996728" w:rsidRPr="00554FBF" w:rsidRDefault="00996728"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4652" w:type="dxa"/>
            <w:gridSpan w:val="6"/>
            <w:vMerge/>
            <w:shd w:val="clear" w:color="000000" w:fill="FFFFFF"/>
          </w:tcPr>
          <w:p w:rsidR="00996728" w:rsidRPr="00554FBF" w:rsidRDefault="00996728"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6379" w:type="dxa"/>
            <w:gridSpan w:val="11"/>
            <w:vMerge/>
            <w:shd w:val="clear" w:color="000000" w:fill="FFFFFF"/>
          </w:tcPr>
          <w:p w:rsidR="00996728" w:rsidRPr="00554FBF" w:rsidRDefault="00996728"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r>
      <w:tr w:rsidR="00195F36" w:rsidRPr="00554FBF" w:rsidTr="00554FBF">
        <w:trPr>
          <w:gridBefore w:val="1"/>
          <w:wBefore w:w="426" w:type="dxa"/>
          <w:cantSplit/>
          <w:trHeight w:hRule="exact" w:val="302"/>
        </w:trPr>
        <w:tc>
          <w:tcPr>
            <w:tcW w:w="2224" w:type="dxa"/>
            <w:gridSpan w:val="3"/>
            <w:vMerge/>
            <w:shd w:val="clear" w:color="000000" w:fill="FFFFFF"/>
          </w:tcPr>
          <w:p w:rsidR="00195F36" w:rsidRPr="00554FBF" w:rsidRDefault="00195F36"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195F36" w:rsidRPr="00554FBF" w:rsidRDefault="00195F36"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4652" w:type="dxa"/>
            <w:gridSpan w:val="6"/>
            <w:vMerge/>
            <w:shd w:val="clear" w:color="000000" w:fill="FFFFFF"/>
          </w:tcPr>
          <w:p w:rsidR="00195F36" w:rsidRPr="00554FBF" w:rsidRDefault="00195F36"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304" w:type="dxa"/>
            <w:gridSpan w:val="3"/>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1120" w:type="dxa"/>
            <w:gridSpan w:val="2"/>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1035" w:type="dxa"/>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980" w:type="dxa"/>
            <w:gridSpan w:val="2"/>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994" w:type="dxa"/>
            <w:shd w:val="clear" w:color="000000" w:fill="FFFFFF"/>
            <w:vAlign w:val="center"/>
          </w:tcPr>
          <w:p w:rsidR="00195F36" w:rsidRPr="00554FBF" w:rsidRDefault="00195F36" w:rsidP="00E636D2">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946" w:type="dxa"/>
            <w:gridSpan w:val="2"/>
            <w:shd w:val="clear" w:color="000000" w:fill="FFFFFF"/>
            <w:vAlign w:val="center"/>
          </w:tcPr>
          <w:p w:rsidR="00195F36" w:rsidRPr="00554FBF" w:rsidRDefault="00195F36" w:rsidP="008439F6">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Итого </w:t>
            </w:r>
          </w:p>
        </w:tc>
      </w:tr>
      <w:tr w:rsidR="00DA1FEA" w:rsidRPr="00554FBF" w:rsidTr="00554FBF">
        <w:trPr>
          <w:gridBefore w:val="1"/>
          <w:wBefore w:w="426" w:type="dxa"/>
          <w:cantSplit/>
          <w:trHeight w:hRule="exact" w:val="269"/>
        </w:trPr>
        <w:tc>
          <w:tcPr>
            <w:tcW w:w="2224" w:type="dxa"/>
            <w:gridSpan w:val="3"/>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val="restart"/>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652" w:type="dxa"/>
            <w:gridSpan w:val="6"/>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в том числе:</w:t>
            </w:r>
          </w:p>
        </w:tc>
        <w:tc>
          <w:tcPr>
            <w:tcW w:w="1304" w:type="dxa"/>
            <w:gridSpan w:val="3"/>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120" w:type="dxa"/>
            <w:gridSpan w:val="2"/>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035" w:type="dxa"/>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98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4"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46"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1102,00</w:t>
            </w:r>
          </w:p>
        </w:tc>
      </w:tr>
      <w:tr w:rsidR="00DA1FEA" w:rsidRPr="00554FBF" w:rsidTr="00554FBF">
        <w:trPr>
          <w:gridBefore w:val="1"/>
          <w:wBefore w:w="426" w:type="dxa"/>
          <w:cantSplit/>
          <w:trHeight w:hRule="exact" w:val="269"/>
        </w:trPr>
        <w:tc>
          <w:tcPr>
            <w:tcW w:w="2224" w:type="dxa"/>
            <w:gridSpan w:val="3"/>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p>
        </w:tc>
        <w:tc>
          <w:tcPr>
            <w:tcW w:w="4652" w:type="dxa"/>
            <w:gridSpan w:val="6"/>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304" w:type="dxa"/>
            <w:gridSpan w:val="3"/>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2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35"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8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4"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46"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DA1FEA" w:rsidRPr="00554FBF" w:rsidTr="00554FBF">
        <w:trPr>
          <w:gridBefore w:val="1"/>
          <w:wBefore w:w="426" w:type="dxa"/>
          <w:cantSplit/>
          <w:trHeight w:hRule="exact" w:val="269"/>
        </w:trPr>
        <w:tc>
          <w:tcPr>
            <w:tcW w:w="2224" w:type="dxa"/>
            <w:gridSpan w:val="3"/>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p>
        </w:tc>
        <w:tc>
          <w:tcPr>
            <w:tcW w:w="4652" w:type="dxa"/>
            <w:gridSpan w:val="6"/>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304" w:type="dxa"/>
            <w:gridSpan w:val="3"/>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2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35"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8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4"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46"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DA1FEA" w:rsidRPr="00554FBF" w:rsidTr="00554FBF">
        <w:trPr>
          <w:gridBefore w:val="1"/>
          <w:wBefore w:w="426" w:type="dxa"/>
          <w:cantSplit/>
          <w:trHeight w:hRule="exact" w:val="269"/>
        </w:trPr>
        <w:tc>
          <w:tcPr>
            <w:tcW w:w="2224" w:type="dxa"/>
            <w:gridSpan w:val="3"/>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p>
        </w:tc>
        <w:tc>
          <w:tcPr>
            <w:tcW w:w="4652" w:type="dxa"/>
            <w:gridSpan w:val="6"/>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304" w:type="dxa"/>
            <w:gridSpan w:val="3"/>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120" w:type="dxa"/>
            <w:gridSpan w:val="2"/>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035" w:type="dxa"/>
            <w:shd w:val="clear" w:color="000000" w:fill="FFFFFF"/>
          </w:tcPr>
          <w:p w:rsidR="00DA1FEA" w:rsidRPr="00554FBF" w:rsidRDefault="00DA1FEA"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80" w:type="dxa"/>
            <w:gridSpan w:val="2"/>
            <w:shd w:val="clear" w:color="000000" w:fill="FFFFFF"/>
          </w:tcPr>
          <w:p w:rsidR="00DA1FEA" w:rsidRPr="00554FBF" w:rsidRDefault="00DA1FEA" w:rsidP="009B2A6D">
            <w:pPr>
              <w:autoSpaceDE w:val="0"/>
              <w:autoSpaceDN w:val="0"/>
              <w:adjustRightInd w:val="0"/>
              <w:ind w:right="29"/>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4"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46"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r>
      <w:tr w:rsidR="00DA1FEA" w:rsidRPr="00554FBF" w:rsidTr="00554FBF">
        <w:trPr>
          <w:gridBefore w:val="1"/>
          <w:wBefore w:w="426" w:type="dxa"/>
          <w:cantSplit/>
          <w:trHeight w:hRule="exact" w:val="593"/>
        </w:trPr>
        <w:tc>
          <w:tcPr>
            <w:tcW w:w="2224" w:type="dxa"/>
            <w:gridSpan w:val="3"/>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1771" w:type="dxa"/>
            <w:gridSpan w:val="2"/>
            <w:vMerge/>
            <w:shd w:val="clear" w:color="000000" w:fill="FFFFFF"/>
          </w:tcPr>
          <w:p w:rsidR="00DA1FEA" w:rsidRPr="00554FBF" w:rsidRDefault="00DA1FEA" w:rsidP="00996728">
            <w:pPr>
              <w:autoSpaceDE w:val="0"/>
              <w:autoSpaceDN w:val="0"/>
              <w:adjustRightInd w:val="0"/>
              <w:ind w:right="29"/>
              <w:jc w:val="right"/>
              <w:rPr>
                <w:rFonts w:ascii="Arial" w:eastAsia="Times New Roman" w:hAnsi="Arial" w:cs="Arial"/>
                <w:strike/>
                <w:color w:val="000000"/>
                <w:sz w:val="24"/>
                <w:szCs w:val="24"/>
                <w:u w:val="single"/>
                <w:lang w:eastAsia="ru-RU"/>
              </w:rPr>
            </w:pPr>
          </w:p>
        </w:tc>
        <w:tc>
          <w:tcPr>
            <w:tcW w:w="4652" w:type="dxa"/>
            <w:gridSpan w:val="6"/>
            <w:shd w:val="clear" w:color="000000" w:fill="FFFFFF"/>
          </w:tcPr>
          <w:p w:rsidR="00DA1FEA" w:rsidRPr="00554FBF" w:rsidRDefault="00DA1FEA" w:rsidP="00996728">
            <w:pPr>
              <w:autoSpaceDE w:val="0"/>
              <w:autoSpaceDN w:val="0"/>
              <w:adjustRightInd w:val="0"/>
              <w:ind w:right="29"/>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304" w:type="dxa"/>
            <w:gridSpan w:val="3"/>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12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035"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1102,00</w:t>
            </w:r>
          </w:p>
        </w:tc>
        <w:tc>
          <w:tcPr>
            <w:tcW w:w="980"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4" w:type="dxa"/>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46" w:type="dxa"/>
            <w:gridSpan w:val="2"/>
            <w:shd w:val="clear" w:color="000000" w:fill="FFFFFF"/>
          </w:tcPr>
          <w:p w:rsidR="00DA1FEA" w:rsidRPr="00554FBF" w:rsidRDefault="00DA1FEA" w:rsidP="009B2A6D">
            <w:pPr>
              <w:autoSpaceDE w:val="0"/>
              <w:autoSpaceDN w:val="0"/>
              <w:adjustRightInd w:val="0"/>
              <w:ind w:right="42"/>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1102,00</w:t>
            </w:r>
          </w:p>
        </w:tc>
      </w:tr>
    </w:tbl>
    <w:p w:rsidR="00996728" w:rsidRPr="00554FBF" w:rsidRDefault="00996728" w:rsidP="00996728">
      <w:pPr>
        <w:autoSpaceDE w:val="0"/>
        <w:autoSpaceDN w:val="0"/>
        <w:rPr>
          <w:rFonts w:ascii="Arial" w:eastAsia="Times New Roman" w:hAnsi="Arial" w:cs="Arial"/>
          <w:sz w:val="24"/>
          <w:szCs w:val="24"/>
          <w:lang w:eastAsia="ru-RU"/>
        </w:rPr>
      </w:pPr>
    </w:p>
    <w:p w:rsidR="002008FE" w:rsidRPr="00554FBF" w:rsidRDefault="002008FE" w:rsidP="002008FE">
      <w:pPr>
        <w:jc w:val="center"/>
        <w:rPr>
          <w:rFonts w:ascii="Arial" w:hAnsi="Arial" w:cs="Arial"/>
          <w:b/>
          <w:sz w:val="24"/>
          <w:szCs w:val="24"/>
        </w:rPr>
      </w:pPr>
      <w:r w:rsidRPr="00554FBF">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2008FE" w:rsidRPr="00554FBF" w:rsidRDefault="005C44C2" w:rsidP="002008FE">
      <w:pPr>
        <w:spacing w:after="0" w:line="240" w:lineRule="auto"/>
        <w:ind w:right="141" w:firstLine="567"/>
        <w:jc w:val="both"/>
        <w:rPr>
          <w:rFonts w:ascii="Arial" w:eastAsia="Times New Roman" w:hAnsi="Arial" w:cs="Arial"/>
          <w:sz w:val="24"/>
          <w:szCs w:val="24"/>
        </w:rPr>
      </w:pPr>
      <w:r w:rsidRPr="00554FBF">
        <w:rPr>
          <w:rFonts w:ascii="Arial" w:eastAsia="Times New Roman" w:hAnsi="Arial" w:cs="Arial"/>
          <w:sz w:val="24"/>
          <w:szCs w:val="24"/>
        </w:rPr>
        <w:t>Реализация подпрограммы направлена на у</w:t>
      </w:r>
      <w:r w:rsidR="002008FE" w:rsidRPr="00554FBF">
        <w:rPr>
          <w:rFonts w:ascii="Arial" w:eastAsia="Times New Roman" w:hAnsi="Arial" w:cs="Arial"/>
          <w:sz w:val="24"/>
          <w:szCs w:val="24"/>
        </w:rPr>
        <w:t xml:space="preserve">лучшение жилищных условий </w:t>
      </w:r>
      <w:r w:rsidRPr="00554FBF">
        <w:rPr>
          <w:rFonts w:ascii="Arial" w:eastAsia="Times New Roman" w:hAnsi="Arial" w:cs="Arial"/>
          <w:sz w:val="24"/>
          <w:szCs w:val="24"/>
        </w:rPr>
        <w:t>определенных категорий граждан и</w:t>
      </w:r>
      <w:r w:rsidR="002008FE" w:rsidRPr="00554FBF">
        <w:rPr>
          <w:rFonts w:ascii="Arial" w:eastAsia="Times New Roman" w:hAnsi="Arial" w:cs="Arial"/>
          <w:sz w:val="24"/>
          <w:szCs w:val="24"/>
        </w:rPr>
        <w:t xml:space="preserve"> является одним из важнейших направлений государственной жилищной политики.</w:t>
      </w:r>
    </w:p>
    <w:p w:rsidR="002008FE" w:rsidRPr="00554FBF" w:rsidRDefault="005C44C2" w:rsidP="002008FE">
      <w:pPr>
        <w:spacing w:after="0" w:line="240" w:lineRule="auto"/>
        <w:ind w:right="141" w:firstLine="567"/>
        <w:jc w:val="both"/>
        <w:rPr>
          <w:rFonts w:ascii="Arial" w:eastAsia="Times New Roman" w:hAnsi="Arial" w:cs="Arial"/>
          <w:sz w:val="24"/>
          <w:szCs w:val="24"/>
        </w:rPr>
      </w:pPr>
      <w:r w:rsidRPr="00554FBF">
        <w:rPr>
          <w:rFonts w:ascii="Arial" w:eastAsia="Times New Roman" w:hAnsi="Arial" w:cs="Arial"/>
          <w:sz w:val="24"/>
          <w:szCs w:val="24"/>
        </w:rPr>
        <w:t xml:space="preserve">Посредством мероприятий решается проблема обеспечения жилыми помещениями определенных категорий граждан. </w:t>
      </w:r>
      <w:r w:rsidR="002008FE" w:rsidRPr="00554FBF">
        <w:rPr>
          <w:rFonts w:ascii="Arial" w:eastAsia="Times New Roman" w:hAnsi="Arial" w:cs="Arial"/>
          <w:sz w:val="24"/>
          <w:szCs w:val="24"/>
        </w:rPr>
        <w:t>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w:t>
      </w:r>
      <w:r w:rsidR="002206BE" w:rsidRPr="00554FBF">
        <w:rPr>
          <w:rFonts w:ascii="Arial" w:eastAsia="Times New Roman" w:hAnsi="Arial" w:cs="Arial"/>
          <w:sz w:val="24"/>
          <w:szCs w:val="24"/>
        </w:rPr>
        <w:t> </w:t>
      </w:r>
      <w:r w:rsidR="002008FE" w:rsidRPr="00554FBF">
        <w:rPr>
          <w:rFonts w:ascii="Arial" w:eastAsia="Times New Roman" w:hAnsi="Arial" w:cs="Arial"/>
          <w:sz w:val="24"/>
          <w:szCs w:val="24"/>
        </w:rPr>
        <w:t>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w:t>
      </w:r>
      <w:r w:rsidRPr="00554FBF">
        <w:rPr>
          <w:rFonts w:ascii="Arial" w:eastAsia="Times New Roman" w:hAnsi="Arial" w:cs="Arial"/>
          <w:sz w:val="24"/>
          <w:szCs w:val="24"/>
        </w:rPr>
        <w:t xml:space="preserve">омещениях до 1 января 2005 года; </w:t>
      </w:r>
      <w:r w:rsidR="002008FE" w:rsidRPr="00554FBF">
        <w:rPr>
          <w:rFonts w:ascii="Arial" w:eastAsia="Times New Roman" w:hAnsi="Arial" w:cs="Arial"/>
          <w:sz w:val="24"/>
          <w:szCs w:val="24"/>
        </w:rPr>
        <w:t>гражданам, уволенным с военной службы, и приравненным к ним лицам.</w:t>
      </w:r>
    </w:p>
    <w:p w:rsidR="00996728" w:rsidRPr="00554FBF" w:rsidRDefault="00996728" w:rsidP="00996728">
      <w:pPr>
        <w:autoSpaceDE w:val="0"/>
        <w:autoSpaceDN w:val="0"/>
        <w:spacing w:after="0" w:line="240" w:lineRule="auto"/>
        <w:rPr>
          <w:rFonts w:ascii="Arial" w:eastAsia="Times New Roman" w:hAnsi="Arial" w:cs="Arial"/>
          <w:sz w:val="24"/>
          <w:szCs w:val="24"/>
          <w:lang w:eastAsia="ru-RU"/>
        </w:rPr>
      </w:pPr>
    </w:p>
    <w:p w:rsidR="00996728" w:rsidRPr="00554FBF" w:rsidRDefault="00996728" w:rsidP="007C0216">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Приложение №1</w:t>
      </w:r>
    </w:p>
    <w:p w:rsidR="00554FBF" w:rsidRDefault="00996728" w:rsidP="007C0216">
      <w:pPr>
        <w:autoSpaceDE w:val="0"/>
        <w:autoSpaceDN w:val="0"/>
        <w:spacing w:after="0" w:line="240" w:lineRule="auto"/>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                                                                                                                                                                                                                                                 к подпрограмме </w:t>
      </w:r>
      <w:r w:rsidR="00AB4B7B" w:rsidRPr="00554FBF">
        <w:rPr>
          <w:rFonts w:ascii="Arial" w:eastAsia="Times New Roman" w:hAnsi="Arial" w:cs="Arial"/>
          <w:sz w:val="24"/>
          <w:szCs w:val="24"/>
          <w:lang w:eastAsia="ru-RU"/>
        </w:rPr>
        <w:t>8</w:t>
      </w:r>
      <w:r w:rsidRPr="00554FBF">
        <w:rPr>
          <w:rFonts w:ascii="Arial" w:eastAsia="Times New Roman" w:hAnsi="Arial" w:cs="Arial"/>
          <w:sz w:val="24"/>
          <w:szCs w:val="24"/>
          <w:lang w:eastAsia="ru-RU"/>
        </w:rPr>
        <w:t xml:space="preserve">«Обеспечение жильем отдельных категорий граждан, </w:t>
      </w:r>
    </w:p>
    <w:p w:rsidR="00996728" w:rsidRPr="00554FBF" w:rsidRDefault="00996728" w:rsidP="007C0216">
      <w:pPr>
        <w:autoSpaceDE w:val="0"/>
        <w:autoSpaceDN w:val="0"/>
        <w:spacing w:after="0" w:line="240" w:lineRule="auto"/>
        <w:jc w:val="right"/>
        <w:rPr>
          <w:rFonts w:ascii="Arial" w:eastAsia="Times New Roman" w:hAnsi="Arial" w:cs="Arial"/>
          <w:sz w:val="24"/>
          <w:szCs w:val="24"/>
          <w:lang w:eastAsia="ru-RU"/>
        </w:rPr>
      </w:pPr>
      <w:proofErr w:type="gramStart"/>
      <w:r w:rsidRPr="00554FBF">
        <w:rPr>
          <w:rFonts w:ascii="Arial" w:eastAsia="Times New Roman" w:hAnsi="Arial" w:cs="Arial"/>
          <w:sz w:val="24"/>
          <w:szCs w:val="24"/>
          <w:lang w:eastAsia="ru-RU"/>
        </w:rPr>
        <w:t>установленных</w:t>
      </w:r>
      <w:proofErr w:type="gramEnd"/>
      <w:r w:rsidRPr="00554FBF">
        <w:rPr>
          <w:rFonts w:ascii="Arial" w:eastAsia="Times New Roman" w:hAnsi="Arial" w:cs="Arial"/>
          <w:sz w:val="24"/>
          <w:szCs w:val="24"/>
          <w:lang w:eastAsia="ru-RU"/>
        </w:rPr>
        <w:t xml:space="preserve"> федеральным законодательством»</w:t>
      </w:r>
    </w:p>
    <w:p w:rsidR="00996728" w:rsidRPr="00554FBF" w:rsidRDefault="00996728" w:rsidP="00790EB0">
      <w:pPr>
        <w:autoSpaceDE w:val="0"/>
        <w:autoSpaceDN w:val="0"/>
        <w:spacing w:before="240"/>
        <w:jc w:val="center"/>
        <w:rPr>
          <w:rFonts w:ascii="Arial" w:eastAsia="Times New Roman" w:hAnsi="Arial" w:cs="Arial"/>
          <w:sz w:val="24"/>
          <w:szCs w:val="24"/>
          <w:lang w:eastAsia="ru-RU"/>
        </w:rPr>
      </w:pPr>
      <w:r w:rsidRPr="00554FBF">
        <w:rPr>
          <w:rFonts w:ascii="Arial" w:eastAsia="Times New Roman" w:hAnsi="Arial" w:cs="Arial"/>
          <w:b/>
          <w:bCs/>
          <w:color w:val="000000"/>
          <w:sz w:val="24"/>
          <w:szCs w:val="24"/>
          <w:lang w:eastAsia="ru-RU"/>
        </w:rPr>
        <w:t xml:space="preserve">Перечень мероприятий подпрограммы </w:t>
      </w:r>
      <w:r w:rsidR="00B141C5" w:rsidRPr="00554FBF">
        <w:rPr>
          <w:rFonts w:ascii="Arial" w:eastAsia="Times New Roman" w:hAnsi="Arial" w:cs="Arial"/>
          <w:b/>
          <w:bCs/>
          <w:color w:val="000000"/>
          <w:sz w:val="24"/>
          <w:szCs w:val="24"/>
          <w:lang w:eastAsia="ru-RU"/>
        </w:rPr>
        <w:t>8</w:t>
      </w:r>
      <w:r w:rsidRPr="00554FBF">
        <w:rPr>
          <w:rFonts w:ascii="Arial" w:eastAsia="Times New Roman" w:hAnsi="Arial" w:cs="Arial"/>
          <w:b/>
          <w:bCs/>
          <w:color w:val="000000"/>
          <w:sz w:val="24"/>
          <w:szCs w:val="24"/>
          <w:lang w:eastAsia="ru-RU"/>
        </w:rPr>
        <w:t xml:space="preserve"> Обеспечение жильем отдельных категорий граждан, установленных федеральным законодательством</w:t>
      </w:r>
    </w:p>
    <w:tbl>
      <w:tblPr>
        <w:tblW w:w="15666" w:type="dxa"/>
        <w:tblInd w:w="-4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1"/>
        <w:gridCol w:w="2743"/>
        <w:gridCol w:w="1654"/>
        <w:gridCol w:w="1068"/>
        <w:gridCol w:w="1984"/>
        <w:gridCol w:w="993"/>
        <w:gridCol w:w="540"/>
        <w:gridCol w:w="540"/>
        <w:gridCol w:w="697"/>
        <w:gridCol w:w="540"/>
        <w:gridCol w:w="541"/>
        <w:gridCol w:w="1364"/>
        <w:gridCol w:w="2571"/>
      </w:tblGrid>
      <w:tr w:rsidR="000200FC" w:rsidRPr="00554FBF" w:rsidTr="00DA1FEA">
        <w:trPr>
          <w:cantSplit/>
          <w:trHeight w:val="20"/>
        </w:trPr>
        <w:tc>
          <w:tcPr>
            <w:tcW w:w="431" w:type="dxa"/>
            <w:vMerge w:val="restart"/>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w:t>
            </w:r>
            <w:proofErr w:type="gramStart"/>
            <w:r w:rsidRPr="00554FBF">
              <w:rPr>
                <w:rFonts w:ascii="Arial" w:eastAsia="Times New Roman" w:hAnsi="Arial" w:cs="Arial"/>
                <w:color w:val="000000"/>
                <w:sz w:val="24"/>
                <w:szCs w:val="24"/>
                <w:lang w:eastAsia="ru-RU"/>
              </w:rPr>
              <w:t>п</w:t>
            </w:r>
            <w:proofErr w:type="gramEnd"/>
            <w:r w:rsidRPr="00554FBF">
              <w:rPr>
                <w:rFonts w:ascii="Arial" w:eastAsia="Times New Roman" w:hAnsi="Arial" w:cs="Arial"/>
                <w:color w:val="000000"/>
                <w:sz w:val="24"/>
                <w:szCs w:val="24"/>
                <w:lang w:eastAsia="ru-RU"/>
              </w:rPr>
              <w:t>/п</w:t>
            </w:r>
          </w:p>
        </w:tc>
        <w:tc>
          <w:tcPr>
            <w:tcW w:w="2743" w:type="dxa"/>
            <w:vMerge w:val="restart"/>
            <w:shd w:val="clear" w:color="000000" w:fill="FFFFFF"/>
            <w:vAlign w:val="center"/>
          </w:tcPr>
          <w:p w:rsidR="006F3C6B" w:rsidRPr="00554FBF" w:rsidRDefault="007C021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Мероприятия  </w:t>
            </w:r>
            <w:r w:rsidR="006F3C6B" w:rsidRPr="00554FBF">
              <w:rPr>
                <w:rFonts w:ascii="Arial" w:eastAsia="Times New Roman" w:hAnsi="Arial" w:cs="Arial"/>
                <w:color w:val="000000"/>
                <w:sz w:val="24"/>
                <w:szCs w:val="24"/>
                <w:lang w:eastAsia="ru-RU"/>
              </w:rPr>
              <w:t>программы</w:t>
            </w:r>
            <w:r w:rsidR="00AB4B7B" w:rsidRPr="00554FBF">
              <w:rPr>
                <w:rFonts w:ascii="Arial" w:eastAsia="Times New Roman" w:hAnsi="Arial" w:cs="Arial"/>
                <w:color w:val="000000"/>
                <w:sz w:val="24"/>
                <w:szCs w:val="24"/>
                <w:lang w:eastAsia="ru-RU"/>
              </w:rPr>
              <w:t>/подпрограммы</w:t>
            </w:r>
          </w:p>
        </w:tc>
        <w:tc>
          <w:tcPr>
            <w:tcW w:w="1654" w:type="dxa"/>
            <w:vMerge w:val="restart"/>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Источники финансирования</w:t>
            </w:r>
          </w:p>
        </w:tc>
        <w:tc>
          <w:tcPr>
            <w:tcW w:w="1068" w:type="dxa"/>
            <w:vMerge w:val="restart"/>
            <w:shd w:val="clear" w:color="000000" w:fill="FFFFFF"/>
            <w:vAlign w:val="center"/>
          </w:tcPr>
          <w:p w:rsidR="006F3C6B" w:rsidRPr="00554FBF" w:rsidRDefault="002D6D55"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Срок исполнения мероприятия</w:t>
            </w:r>
          </w:p>
        </w:tc>
        <w:tc>
          <w:tcPr>
            <w:tcW w:w="1984" w:type="dxa"/>
            <w:vMerge w:val="restart"/>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r w:rsidR="00AB4B7B" w:rsidRPr="00554FBF">
              <w:rPr>
                <w:rFonts w:ascii="Arial" w:eastAsia="Times New Roman" w:hAnsi="Arial" w:cs="Arial"/>
                <w:color w:val="000000"/>
                <w:sz w:val="24"/>
                <w:szCs w:val="24"/>
                <w:lang w:eastAsia="ru-RU"/>
              </w:rPr>
              <w:t xml:space="preserve"> (</w:t>
            </w:r>
            <w:proofErr w:type="spellStart"/>
            <w:r w:rsidR="00AB4B7B" w:rsidRPr="00554FBF">
              <w:rPr>
                <w:rFonts w:ascii="Arial" w:eastAsia="Times New Roman" w:hAnsi="Arial" w:cs="Arial"/>
                <w:color w:val="000000"/>
                <w:sz w:val="24"/>
                <w:szCs w:val="24"/>
                <w:lang w:eastAsia="ru-RU"/>
              </w:rPr>
              <w:t>тыс</w:t>
            </w:r>
            <w:proofErr w:type="gramStart"/>
            <w:r w:rsidR="00AB4B7B" w:rsidRPr="00554FBF">
              <w:rPr>
                <w:rFonts w:ascii="Arial" w:eastAsia="Times New Roman" w:hAnsi="Arial" w:cs="Arial"/>
                <w:color w:val="000000"/>
                <w:sz w:val="24"/>
                <w:szCs w:val="24"/>
                <w:lang w:eastAsia="ru-RU"/>
              </w:rPr>
              <w:t>.р</w:t>
            </w:r>
            <w:proofErr w:type="gramEnd"/>
            <w:r w:rsidR="00AB4B7B" w:rsidRPr="00554FBF">
              <w:rPr>
                <w:rFonts w:ascii="Arial" w:eastAsia="Times New Roman" w:hAnsi="Arial" w:cs="Arial"/>
                <w:color w:val="000000"/>
                <w:sz w:val="24"/>
                <w:szCs w:val="24"/>
                <w:lang w:eastAsia="ru-RU"/>
              </w:rPr>
              <w:t>уб</w:t>
            </w:r>
            <w:proofErr w:type="spellEnd"/>
            <w:r w:rsidR="00AB4B7B" w:rsidRPr="00554FBF">
              <w:rPr>
                <w:rFonts w:ascii="Arial" w:eastAsia="Times New Roman" w:hAnsi="Arial" w:cs="Arial"/>
                <w:color w:val="000000"/>
                <w:sz w:val="24"/>
                <w:szCs w:val="24"/>
                <w:lang w:eastAsia="ru-RU"/>
              </w:rPr>
              <w:t>.)</w:t>
            </w:r>
          </w:p>
        </w:tc>
        <w:tc>
          <w:tcPr>
            <w:tcW w:w="993" w:type="dxa"/>
            <w:vMerge w:val="restart"/>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Всего, (</w:t>
            </w:r>
            <w:proofErr w:type="spellStart"/>
            <w:r w:rsidRPr="00554FBF">
              <w:rPr>
                <w:rFonts w:ascii="Arial" w:eastAsia="Times New Roman" w:hAnsi="Arial" w:cs="Arial"/>
                <w:color w:val="000000"/>
                <w:sz w:val="24"/>
                <w:szCs w:val="24"/>
                <w:lang w:eastAsia="ru-RU"/>
              </w:rPr>
              <w:t>тыс</w:t>
            </w:r>
            <w:proofErr w:type="gramStart"/>
            <w:r w:rsidRPr="00554FBF">
              <w:rPr>
                <w:rFonts w:ascii="Arial" w:eastAsia="Times New Roman" w:hAnsi="Arial" w:cs="Arial"/>
                <w:color w:val="000000"/>
                <w:sz w:val="24"/>
                <w:szCs w:val="24"/>
                <w:lang w:eastAsia="ru-RU"/>
              </w:rPr>
              <w:t>.р</w:t>
            </w:r>
            <w:proofErr w:type="gramEnd"/>
            <w:r w:rsidRPr="00554FBF">
              <w:rPr>
                <w:rFonts w:ascii="Arial" w:eastAsia="Times New Roman" w:hAnsi="Arial" w:cs="Arial"/>
                <w:color w:val="000000"/>
                <w:sz w:val="24"/>
                <w:szCs w:val="24"/>
                <w:lang w:eastAsia="ru-RU"/>
              </w:rPr>
              <w:t>уб</w:t>
            </w:r>
            <w:proofErr w:type="spellEnd"/>
            <w:r w:rsidRPr="00554FBF">
              <w:rPr>
                <w:rFonts w:ascii="Arial" w:eastAsia="Times New Roman" w:hAnsi="Arial" w:cs="Arial"/>
                <w:color w:val="000000"/>
                <w:sz w:val="24"/>
                <w:szCs w:val="24"/>
                <w:lang w:eastAsia="ru-RU"/>
              </w:rPr>
              <w:t>)</w:t>
            </w:r>
          </w:p>
        </w:tc>
        <w:tc>
          <w:tcPr>
            <w:tcW w:w="2858" w:type="dxa"/>
            <w:gridSpan w:val="5"/>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Объем финансирования по годам,</w:t>
            </w:r>
            <w:r w:rsidR="00790EB0" w:rsidRPr="00554FBF">
              <w:rPr>
                <w:rFonts w:ascii="Arial" w:eastAsia="Times New Roman" w:hAnsi="Arial" w:cs="Arial"/>
                <w:color w:val="000000"/>
                <w:sz w:val="24"/>
                <w:szCs w:val="24"/>
                <w:lang w:eastAsia="ru-RU"/>
              </w:rPr>
              <w:br/>
            </w:r>
            <w:r w:rsidRPr="00554FBF">
              <w:rPr>
                <w:rFonts w:ascii="Arial" w:eastAsia="Times New Roman" w:hAnsi="Arial" w:cs="Arial"/>
                <w:color w:val="000000"/>
                <w:sz w:val="24"/>
                <w:szCs w:val="24"/>
                <w:lang w:eastAsia="ru-RU"/>
              </w:rPr>
              <w:t xml:space="preserve"> (тыс.</w:t>
            </w:r>
            <w:r w:rsidR="00790EB0" w:rsidRPr="00554FBF">
              <w:rPr>
                <w:rFonts w:ascii="Arial" w:eastAsia="Times New Roman" w:hAnsi="Arial" w:cs="Arial"/>
                <w:color w:val="000000"/>
                <w:sz w:val="24"/>
                <w:szCs w:val="24"/>
                <w:lang w:eastAsia="ru-RU"/>
              </w:rPr>
              <w:t xml:space="preserve"> </w:t>
            </w:r>
            <w:proofErr w:type="spellStart"/>
            <w:r w:rsidRPr="00554FBF">
              <w:rPr>
                <w:rFonts w:ascii="Arial" w:eastAsia="Times New Roman" w:hAnsi="Arial" w:cs="Arial"/>
                <w:color w:val="000000"/>
                <w:sz w:val="24"/>
                <w:szCs w:val="24"/>
                <w:lang w:eastAsia="ru-RU"/>
              </w:rPr>
              <w:t>руб</w:t>
            </w:r>
            <w:proofErr w:type="spellEnd"/>
            <w:r w:rsidRPr="00554FBF">
              <w:rPr>
                <w:rFonts w:ascii="Arial" w:eastAsia="Times New Roman" w:hAnsi="Arial" w:cs="Arial"/>
                <w:color w:val="000000"/>
                <w:sz w:val="24"/>
                <w:szCs w:val="24"/>
                <w:lang w:eastAsia="ru-RU"/>
              </w:rPr>
              <w:t>)</w:t>
            </w:r>
          </w:p>
        </w:tc>
        <w:tc>
          <w:tcPr>
            <w:tcW w:w="1364"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554FBF">
              <w:rPr>
                <w:rFonts w:ascii="Arial" w:eastAsia="Times New Roman" w:hAnsi="Arial" w:cs="Arial"/>
                <w:color w:val="000000"/>
                <w:sz w:val="24"/>
                <w:szCs w:val="24"/>
                <w:lang w:eastAsia="ru-RU"/>
              </w:rPr>
              <w:t>Ответственный</w:t>
            </w:r>
            <w:proofErr w:type="gramEnd"/>
            <w:r w:rsidRPr="00554FBF">
              <w:rPr>
                <w:rFonts w:ascii="Arial" w:eastAsia="Times New Roman" w:hAnsi="Arial" w:cs="Arial"/>
                <w:color w:val="000000"/>
                <w:sz w:val="24"/>
                <w:szCs w:val="24"/>
                <w:lang w:eastAsia="ru-RU"/>
              </w:rPr>
              <w:t xml:space="preserve"> за</w:t>
            </w:r>
            <w:r w:rsidR="00790EB0" w:rsidRPr="00554FBF">
              <w:rPr>
                <w:rFonts w:ascii="Arial" w:eastAsia="Times New Roman" w:hAnsi="Arial" w:cs="Arial"/>
                <w:color w:val="000000"/>
                <w:sz w:val="24"/>
                <w:szCs w:val="24"/>
                <w:lang w:eastAsia="ru-RU"/>
              </w:rPr>
              <w:t> </w:t>
            </w:r>
            <w:r w:rsidRPr="00554FBF">
              <w:rPr>
                <w:rFonts w:ascii="Arial" w:eastAsia="Times New Roman" w:hAnsi="Arial" w:cs="Arial"/>
                <w:color w:val="000000"/>
                <w:sz w:val="24"/>
                <w:szCs w:val="24"/>
                <w:lang w:eastAsia="ru-RU"/>
              </w:rPr>
              <w:t>выполнение мероприятия подпрограммы</w:t>
            </w:r>
            <w:r w:rsidR="00AB4B7B" w:rsidRPr="00554FBF">
              <w:rPr>
                <w:rFonts w:ascii="Arial" w:eastAsia="Times New Roman" w:hAnsi="Arial" w:cs="Arial"/>
                <w:color w:val="000000"/>
                <w:sz w:val="24"/>
                <w:szCs w:val="24"/>
                <w:lang w:eastAsia="ru-RU"/>
              </w:rPr>
              <w:t>/</w:t>
            </w:r>
            <w:r w:rsidR="000200FC" w:rsidRPr="00554FBF">
              <w:rPr>
                <w:rFonts w:ascii="Arial" w:eastAsia="Times New Roman" w:hAnsi="Arial" w:cs="Arial"/>
                <w:color w:val="000000"/>
                <w:sz w:val="24"/>
                <w:szCs w:val="24"/>
                <w:lang w:eastAsia="ru-RU"/>
              </w:rPr>
              <w:t xml:space="preserve"> </w:t>
            </w:r>
            <w:r w:rsidR="00AB4B7B" w:rsidRPr="00554FBF">
              <w:rPr>
                <w:rFonts w:ascii="Arial" w:eastAsia="Times New Roman" w:hAnsi="Arial" w:cs="Arial"/>
                <w:color w:val="000000"/>
                <w:sz w:val="24"/>
                <w:szCs w:val="24"/>
                <w:lang w:eastAsia="ru-RU"/>
              </w:rPr>
              <w:t>подпрограммы</w:t>
            </w:r>
          </w:p>
        </w:tc>
        <w:tc>
          <w:tcPr>
            <w:tcW w:w="2571"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Резул</w:t>
            </w:r>
            <w:r w:rsidR="007C0216" w:rsidRPr="00554FBF">
              <w:rPr>
                <w:rFonts w:ascii="Arial" w:eastAsia="Times New Roman" w:hAnsi="Arial" w:cs="Arial"/>
                <w:color w:val="000000"/>
                <w:sz w:val="24"/>
                <w:szCs w:val="24"/>
                <w:lang w:eastAsia="ru-RU"/>
              </w:rPr>
              <w:t xml:space="preserve">ьтаты выполнения мероприятия </w:t>
            </w:r>
            <w:r w:rsidRPr="00554FBF">
              <w:rPr>
                <w:rFonts w:ascii="Arial" w:eastAsia="Times New Roman" w:hAnsi="Arial" w:cs="Arial"/>
                <w:color w:val="000000"/>
                <w:sz w:val="24"/>
                <w:szCs w:val="24"/>
                <w:lang w:eastAsia="ru-RU"/>
              </w:rPr>
              <w:t>программы</w:t>
            </w:r>
            <w:r w:rsidR="00AB4B7B" w:rsidRPr="00554FBF">
              <w:rPr>
                <w:rFonts w:ascii="Arial" w:eastAsia="Times New Roman" w:hAnsi="Arial" w:cs="Arial"/>
                <w:color w:val="000000"/>
                <w:sz w:val="24"/>
                <w:szCs w:val="24"/>
                <w:lang w:eastAsia="ru-RU"/>
              </w:rPr>
              <w:t>/подпрограммы</w:t>
            </w:r>
          </w:p>
        </w:tc>
      </w:tr>
      <w:tr w:rsidR="000200FC" w:rsidRPr="00554FBF" w:rsidTr="00DA1FEA">
        <w:trPr>
          <w:cantSplit/>
          <w:trHeight w:val="20"/>
        </w:trPr>
        <w:tc>
          <w:tcPr>
            <w:tcW w:w="431" w:type="dxa"/>
            <w:vMerge/>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2743" w:type="dxa"/>
            <w:vMerge/>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1654" w:type="dxa"/>
            <w:vMerge/>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068" w:type="dxa"/>
            <w:vMerge/>
            <w:shd w:val="clear" w:color="000000" w:fill="FFFFFF"/>
          </w:tcPr>
          <w:p w:rsidR="008439F6" w:rsidRPr="00554FBF" w:rsidRDefault="008439F6" w:rsidP="000200FC">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984" w:type="dxa"/>
            <w:vMerge/>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3" w:type="dxa"/>
            <w:vMerge/>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540"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2020</w:t>
            </w:r>
          </w:p>
        </w:tc>
        <w:tc>
          <w:tcPr>
            <w:tcW w:w="540"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2021</w:t>
            </w:r>
          </w:p>
        </w:tc>
        <w:tc>
          <w:tcPr>
            <w:tcW w:w="697"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2022</w:t>
            </w:r>
          </w:p>
        </w:tc>
        <w:tc>
          <w:tcPr>
            <w:tcW w:w="540"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2023</w:t>
            </w:r>
          </w:p>
        </w:tc>
        <w:tc>
          <w:tcPr>
            <w:tcW w:w="541"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2024</w:t>
            </w:r>
          </w:p>
        </w:tc>
        <w:tc>
          <w:tcPr>
            <w:tcW w:w="1364"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571" w:type="dxa"/>
            <w:shd w:val="clear" w:color="000000" w:fill="FFFFFF"/>
            <w:vAlign w:val="center"/>
          </w:tcPr>
          <w:p w:rsidR="008439F6" w:rsidRPr="00554FBF" w:rsidRDefault="008439F6" w:rsidP="000200FC">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0200FC" w:rsidRPr="00554FBF" w:rsidTr="00DA1FEA">
        <w:trPr>
          <w:cantSplit/>
          <w:trHeight w:val="20"/>
        </w:trPr>
        <w:tc>
          <w:tcPr>
            <w:tcW w:w="431"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743"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w:t>
            </w:r>
          </w:p>
        </w:tc>
        <w:tc>
          <w:tcPr>
            <w:tcW w:w="1654" w:type="dxa"/>
            <w:shd w:val="clear" w:color="000000" w:fill="FFFFFF"/>
            <w:vAlign w:val="center"/>
          </w:tcPr>
          <w:p w:rsidR="006F3C6B" w:rsidRPr="00554FBF" w:rsidRDefault="002D6D55"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1068" w:type="dxa"/>
            <w:shd w:val="clear" w:color="000000" w:fill="FFFFFF"/>
          </w:tcPr>
          <w:p w:rsidR="006F3C6B" w:rsidRPr="00554FBF" w:rsidRDefault="002D6D55"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4</w:t>
            </w:r>
          </w:p>
        </w:tc>
        <w:tc>
          <w:tcPr>
            <w:tcW w:w="1984"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5</w:t>
            </w:r>
          </w:p>
        </w:tc>
        <w:tc>
          <w:tcPr>
            <w:tcW w:w="993" w:type="dxa"/>
            <w:shd w:val="clear" w:color="000000" w:fill="FFFFFF"/>
            <w:vAlign w:val="center"/>
          </w:tcPr>
          <w:p w:rsidR="006F3C6B" w:rsidRPr="00554FBF" w:rsidRDefault="006F3C6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6</w:t>
            </w:r>
          </w:p>
        </w:tc>
        <w:tc>
          <w:tcPr>
            <w:tcW w:w="540"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7</w:t>
            </w:r>
          </w:p>
        </w:tc>
        <w:tc>
          <w:tcPr>
            <w:tcW w:w="540"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8</w:t>
            </w:r>
          </w:p>
        </w:tc>
        <w:tc>
          <w:tcPr>
            <w:tcW w:w="697"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9</w:t>
            </w:r>
          </w:p>
        </w:tc>
        <w:tc>
          <w:tcPr>
            <w:tcW w:w="540"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w:t>
            </w:r>
          </w:p>
        </w:tc>
        <w:tc>
          <w:tcPr>
            <w:tcW w:w="541"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11</w:t>
            </w:r>
          </w:p>
        </w:tc>
        <w:tc>
          <w:tcPr>
            <w:tcW w:w="1364"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12</w:t>
            </w:r>
          </w:p>
        </w:tc>
        <w:tc>
          <w:tcPr>
            <w:tcW w:w="2571" w:type="dxa"/>
            <w:shd w:val="clear" w:color="000000" w:fill="FFFFFF"/>
            <w:vAlign w:val="center"/>
          </w:tcPr>
          <w:p w:rsidR="006F3C6B" w:rsidRPr="00554FBF" w:rsidRDefault="00DE4C1B"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13</w:t>
            </w: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w:t>
            </w:r>
          </w:p>
        </w:tc>
        <w:tc>
          <w:tcPr>
            <w:tcW w:w="2743" w:type="dxa"/>
            <w:vMerge w:val="restart"/>
            <w:shd w:val="clear" w:color="000000" w:fill="FFFFFF"/>
            <w:vAlign w:val="center"/>
          </w:tcPr>
          <w:p w:rsidR="009B2A6D" w:rsidRPr="00554FBF" w:rsidRDefault="009B2A6D" w:rsidP="009B2A6D">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02.</w:t>
            </w:r>
          </w:p>
          <w:p w:rsidR="009B2A6D" w:rsidRPr="00554FBF" w:rsidRDefault="009B2A6D" w:rsidP="009B2A6D">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w:t>
            </w:r>
            <w:r w:rsidRPr="00554FBF">
              <w:rPr>
                <w:rFonts w:ascii="Arial" w:eastAsia="Times New Roman" w:hAnsi="Arial" w:cs="Arial"/>
                <w:color w:val="000000"/>
                <w:sz w:val="24"/>
                <w:szCs w:val="24"/>
                <w:lang w:eastAsia="ru-RU"/>
              </w:rPr>
              <w:lastRenderedPageBreak/>
              <w:t>181-ФЗ «О социальной защите инвалидов в Российской Федерации»</w:t>
            </w:r>
          </w:p>
        </w:tc>
        <w:tc>
          <w:tcPr>
            <w:tcW w:w="1654" w:type="dxa"/>
            <w:shd w:val="clear" w:color="000000" w:fill="FFFFFF"/>
            <w:vAlign w:val="center"/>
          </w:tcPr>
          <w:p w:rsidR="009B2A6D" w:rsidRPr="00554FBF" w:rsidRDefault="009B2A6D" w:rsidP="009B2A6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068" w:type="dxa"/>
            <w:vMerge w:val="restart"/>
            <w:shd w:val="clear" w:color="000000" w:fill="FFFFFF"/>
          </w:tcPr>
          <w:p w:rsidR="009B2A6D" w:rsidRPr="00554FBF" w:rsidRDefault="009B2A6D" w:rsidP="009B2A6D">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9B2A6D">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9B2A6D" w:rsidRPr="00554FBF" w:rsidRDefault="009B2A6D" w:rsidP="009B2A6D">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 инвалидов, </w:t>
            </w:r>
            <w:r w:rsidRPr="00554FBF">
              <w:rPr>
                <w:rFonts w:ascii="Arial" w:hAnsi="Arial" w:cs="Arial"/>
                <w:bCs/>
                <w:sz w:val="24"/>
                <w:szCs w:val="24"/>
                <w:shd w:val="clear" w:color="auto" w:fill="FFFFFF"/>
              </w:rPr>
              <w:t xml:space="preserve">ветеранов и инвалидов Великой Отечественной войны, членов семей </w:t>
            </w:r>
            <w:r w:rsidRPr="00554FBF">
              <w:rPr>
                <w:rFonts w:ascii="Arial" w:hAnsi="Arial" w:cs="Arial"/>
                <w:bCs/>
                <w:sz w:val="24"/>
                <w:szCs w:val="24"/>
                <w:shd w:val="clear" w:color="auto" w:fill="FFFFFF"/>
              </w:rPr>
              <w:lastRenderedPageBreak/>
              <w:t>погибших (умерших) инвалидов и участников Великой Отечественной войны,</w:t>
            </w:r>
            <w:r w:rsidRPr="00554FBF">
              <w:rPr>
                <w:rFonts w:ascii="Arial" w:eastAsia="Times New Roman" w:hAnsi="Arial" w:cs="Arial"/>
                <w:color w:val="000000"/>
                <w:sz w:val="24"/>
                <w:szCs w:val="24"/>
                <w:lang w:eastAsia="ru-RU"/>
              </w:rPr>
              <w:t xml:space="preserve"> получивших государственную поддержку по обеспечению жилыми помещениями за счет средств федерального бюджета, человек</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9B2A6D">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1.1.</w:t>
            </w:r>
          </w:p>
        </w:tc>
        <w:tc>
          <w:tcPr>
            <w:tcW w:w="2743" w:type="dxa"/>
            <w:vMerge w:val="restart"/>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2.1.</w:t>
            </w:r>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«Осуществление полномочий по обеспечению жильем отдельных категориям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sz w:val="24"/>
                <w:szCs w:val="24"/>
                <w:lang w:eastAsia="ru-RU"/>
              </w:rPr>
            </w:pPr>
            <w:r w:rsidRPr="00554FBF">
              <w:rPr>
                <w:rFonts w:ascii="Arial" w:hAnsi="Arial" w:cs="Arial"/>
                <w:bCs/>
                <w:sz w:val="24"/>
                <w:szCs w:val="24"/>
                <w:shd w:val="clear" w:color="auto" w:fill="FFFFFF"/>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autoSpaceDE w:val="0"/>
              <w:autoSpaceDN w:val="0"/>
              <w:adjustRightInd w:val="0"/>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9B2A6D">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2.1</w:t>
            </w:r>
          </w:p>
        </w:tc>
        <w:tc>
          <w:tcPr>
            <w:tcW w:w="2743" w:type="dxa"/>
            <w:vMerge w:val="restart"/>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2.2.</w:t>
            </w:r>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w:t>
            </w:r>
            <w:proofErr w:type="gramStart"/>
            <w:r w:rsidRPr="00554FBF">
              <w:rPr>
                <w:rFonts w:ascii="Arial" w:eastAsia="Times New Roman" w:hAnsi="Arial" w:cs="Arial"/>
                <w:color w:val="000000"/>
                <w:sz w:val="24"/>
                <w:szCs w:val="24"/>
                <w:lang w:eastAsia="ru-RU"/>
              </w:rPr>
              <w:t>Московской</w:t>
            </w:r>
            <w:proofErr w:type="gramEnd"/>
          </w:p>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9B2A6D">
        <w:trPr>
          <w:cantSplit/>
          <w:trHeight w:val="2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2..2.</w:t>
            </w:r>
          </w:p>
        </w:tc>
        <w:tc>
          <w:tcPr>
            <w:tcW w:w="2743" w:type="dxa"/>
            <w:vMerge w:val="restart"/>
            <w:shd w:val="clear" w:color="000000" w:fill="FFFFFF"/>
          </w:tcPr>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 2.3.</w:t>
            </w:r>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Количество инвалидов и семей, имеющих детей инвалидов,  получивших государственную поддержку по обеспечению жилыми помещениями за счет средств федерального бюджета</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w:t>
            </w:r>
            <w:proofErr w:type="gramStart"/>
            <w:r w:rsidRPr="00554FBF">
              <w:rPr>
                <w:rFonts w:ascii="Arial" w:eastAsia="Times New Roman" w:hAnsi="Arial" w:cs="Arial"/>
                <w:color w:val="000000"/>
                <w:sz w:val="24"/>
                <w:szCs w:val="24"/>
                <w:lang w:eastAsia="ru-RU"/>
              </w:rPr>
              <w:t>Московской</w:t>
            </w:r>
            <w:proofErr w:type="gramEnd"/>
          </w:p>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w:t>
            </w:r>
          </w:p>
        </w:tc>
        <w:tc>
          <w:tcPr>
            <w:tcW w:w="2743" w:type="dxa"/>
            <w:vMerge w:val="restart"/>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Основное мероприятие 03.</w:t>
            </w:r>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Оказание </w:t>
            </w:r>
            <w:r w:rsidRPr="00554FBF">
              <w:rPr>
                <w:rFonts w:ascii="Arial" w:eastAsia="Times New Roman" w:hAnsi="Arial" w:cs="Arial"/>
                <w:color w:val="000000"/>
                <w:sz w:val="24"/>
                <w:szCs w:val="24"/>
                <w:lang w:eastAsia="ru-RU"/>
              </w:rPr>
              <w:lastRenderedPageBreak/>
              <w:t xml:space="preserve">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w:t>
            </w:r>
            <w:proofErr w:type="gramStart"/>
            <w:r w:rsidRPr="00554FBF">
              <w:rPr>
                <w:rFonts w:ascii="Arial" w:eastAsia="Times New Roman" w:hAnsi="Arial" w:cs="Arial"/>
                <w:color w:val="000000"/>
                <w:sz w:val="24"/>
                <w:szCs w:val="24"/>
                <w:lang w:eastAsia="ru-RU"/>
              </w:rPr>
              <w:t>жилыми</w:t>
            </w:r>
            <w:proofErr w:type="gramEnd"/>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помещениями некоторых категорий граждан»</w:t>
            </w: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Средства Федерального бюджета</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w:t>
            </w:r>
            <w:r w:rsidRPr="00554FBF">
              <w:rPr>
                <w:rFonts w:ascii="Arial" w:eastAsia="Times New Roman" w:hAnsi="Arial" w:cs="Arial"/>
                <w:color w:val="000000"/>
                <w:sz w:val="24"/>
                <w:szCs w:val="24"/>
                <w:lang w:eastAsia="ru-RU"/>
              </w:rPr>
              <w:lastRenderedPageBreak/>
              <w:t>24</w:t>
            </w: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lastRenderedPageBreak/>
              <w:t>0,00</w:t>
            </w:r>
          </w:p>
        </w:tc>
        <w:tc>
          <w:tcPr>
            <w:tcW w:w="993"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7E7E40">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 xml:space="preserve">Комитет по управлению </w:t>
            </w:r>
            <w:r w:rsidRPr="00554FBF">
              <w:rPr>
                <w:rFonts w:ascii="Arial" w:eastAsia="Times New Roman" w:hAnsi="Arial" w:cs="Arial"/>
                <w:color w:val="000000"/>
                <w:sz w:val="24"/>
                <w:szCs w:val="24"/>
                <w:lang w:eastAsia="ru-RU"/>
              </w:rPr>
              <w:lastRenderedPageBreak/>
              <w:t>имуществом администрации городского округа Люберцы Московской области</w:t>
            </w:r>
          </w:p>
        </w:tc>
        <w:tc>
          <w:tcPr>
            <w:tcW w:w="257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lastRenderedPageBreak/>
              <w:t xml:space="preserve">Количество граждан, уволенных с военной службы, и </w:t>
            </w:r>
            <w:r w:rsidRPr="00554FBF">
              <w:rPr>
                <w:rFonts w:ascii="Arial" w:eastAsia="Times New Roman" w:hAnsi="Arial" w:cs="Arial"/>
                <w:color w:val="000000"/>
                <w:sz w:val="24"/>
                <w:szCs w:val="24"/>
                <w:lang w:eastAsia="ru-RU"/>
              </w:rPr>
              <w:lastRenderedPageBreak/>
              <w:t>приравненных к ним лиц, получивших государственную поддержку по обеспечению жилыми помещениями за счет средств федерального бюджета</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621"/>
        </w:trPr>
        <w:tc>
          <w:tcPr>
            <w:tcW w:w="431" w:type="dxa"/>
            <w:vMerge/>
            <w:tcBorders>
              <w:bottom w:val="single" w:sz="6" w:space="0" w:color="auto"/>
            </w:tcBorders>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tcBorders>
              <w:bottom w:val="single" w:sz="6" w:space="0" w:color="auto"/>
            </w:tcBorders>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tcBorders>
              <w:bottom w:val="single" w:sz="6" w:space="0" w:color="auto"/>
            </w:tcBorders>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bottom w:val="single" w:sz="6" w:space="0" w:color="auto"/>
            </w:tcBorders>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tcBorders>
              <w:bottom w:val="single" w:sz="6" w:space="0" w:color="auto"/>
            </w:tcBorders>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tcBorders>
              <w:bottom w:val="single" w:sz="6" w:space="0" w:color="auto"/>
            </w:tcBorders>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tcBorders>
              <w:bottom w:val="single" w:sz="6" w:space="0" w:color="auto"/>
            </w:tcBorders>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tcBorders>
              <w:bottom w:val="single" w:sz="6" w:space="0" w:color="auto"/>
            </w:tcBorders>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3.1.</w:t>
            </w:r>
          </w:p>
        </w:tc>
        <w:tc>
          <w:tcPr>
            <w:tcW w:w="2743" w:type="dxa"/>
            <w:vMerge w:val="restart"/>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3.1.</w:t>
            </w:r>
          </w:p>
          <w:p w:rsidR="009B2A6D" w:rsidRPr="00554FBF" w:rsidRDefault="009B2A6D" w:rsidP="000200FC">
            <w:pPr>
              <w:spacing w:after="0" w:line="240" w:lineRule="auto"/>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Осуществление полномочий по обеспечению жильем граждан, уволенных с военной службы, и приравненных к ним 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val="restart"/>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 xml:space="preserve">Средства бюджета </w:t>
            </w:r>
            <w:proofErr w:type="gramStart"/>
            <w:r w:rsidRPr="00554FBF">
              <w:rPr>
                <w:rFonts w:ascii="Arial" w:eastAsia="Times New Roman" w:hAnsi="Arial" w:cs="Arial"/>
                <w:color w:val="000000"/>
                <w:sz w:val="24"/>
                <w:szCs w:val="24"/>
                <w:lang w:eastAsia="ru-RU"/>
              </w:rPr>
              <w:t>Московской</w:t>
            </w:r>
            <w:proofErr w:type="gramEnd"/>
          </w:p>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43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743" w:type="dxa"/>
            <w:vMerge/>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Итого:</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color w:val="000000"/>
                <w:sz w:val="24"/>
                <w:szCs w:val="24"/>
                <w:lang w:eastAsia="ru-RU"/>
              </w:rPr>
              <w:t>0,00</w:t>
            </w:r>
          </w:p>
        </w:tc>
        <w:tc>
          <w:tcPr>
            <w:tcW w:w="1364" w:type="dxa"/>
            <w:vMerge/>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color w:val="000000"/>
                <w:sz w:val="24"/>
                <w:szCs w:val="24"/>
                <w:lang w:eastAsia="ru-RU"/>
              </w:rPr>
            </w:pPr>
          </w:p>
        </w:tc>
        <w:tc>
          <w:tcPr>
            <w:tcW w:w="2571" w:type="dxa"/>
            <w:vMerge/>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9B2A6D">
        <w:trPr>
          <w:cantSplit/>
          <w:trHeight w:val="20"/>
        </w:trPr>
        <w:tc>
          <w:tcPr>
            <w:tcW w:w="3174" w:type="dxa"/>
            <w:gridSpan w:val="2"/>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554FBF">
              <w:rPr>
                <w:rFonts w:ascii="Arial" w:eastAsia="Times New Roman" w:hAnsi="Arial" w:cs="Arial"/>
                <w:b/>
                <w:color w:val="000000"/>
                <w:sz w:val="24"/>
                <w:szCs w:val="24"/>
                <w:lang w:eastAsia="ru-RU"/>
              </w:rPr>
              <w:t>Итого по подпрограмме</w:t>
            </w:r>
          </w:p>
        </w:tc>
        <w:tc>
          <w:tcPr>
            <w:tcW w:w="1068" w:type="dxa"/>
            <w:vMerge w:val="restart"/>
            <w:shd w:val="clear" w:color="000000" w:fill="FFFFFF"/>
          </w:tcPr>
          <w:p w:rsidR="009B2A6D" w:rsidRPr="00554FBF" w:rsidRDefault="009B2A6D" w:rsidP="000200FC">
            <w:pPr>
              <w:spacing w:after="0" w:line="240" w:lineRule="auto"/>
              <w:rPr>
                <w:rFonts w:ascii="Arial" w:hAnsi="Arial" w:cs="Arial"/>
                <w:sz w:val="24"/>
                <w:szCs w:val="24"/>
              </w:rPr>
            </w:pPr>
            <w:r w:rsidRPr="00554FBF">
              <w:rPr>
                <w:rFonts w:ascii="Arial" w:eastAsia="Times New Roman" w:hAnsi="Arial" w:cs="Arial"/>
                <w:color w:val="000000"/>
                <w:sz w:val="24"/>
                <w:szCs w:val="24"/>
                <w:lang w:eastAsia="ru-RU"/>
              </w:rPr>
              <w:t>01.01.2020-31.12.2024</w:t>
            </w: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3174" w:type="dxa"/>
            <w:gridSpan w:val="2"/>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Федерального бюджета</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9B2A6D">
            <w:pPr>
              <w:autoSpaceDE w:val="0"/>
              <w:autoSpaceDN w:val="0"/>
              <w:adjustRightInd w:val="0"/>
              <w:ind w:right="60"/>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1098,72</w:t>
            </w:r>
          </w:p>
        </w:tc>
        <w:tc>
          <w:tcPr>
            <w:tcW w:w="993"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1102,00</w:t>
            </w:r>
          </w:p>
        </w:tc>
        <w:tc>
          <w:tcPr>
            <w:tcW w:w="540"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1" w:type="dxa"/>
            <w:shd w:val="clear" w:color="000000" w:fill="FFFFFF"/>
            <w:noWrap/>
            <w:vAlign w:val="center"/>
          </w:tcPr>
          <w:p w:rsidR="009B2A6D" w:rsidRPr="00554FBF" w:rsidRDefault="009B2A6D" w:rsidP="009B2A6D">
            <w:pPr>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1364" w:type="dxa"/>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3174" w:type="dxa"/>
            <w:gridSpan w:val="2"/>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Московской области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1364" w:type="dxa"/>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3174" w:type="dxa"/>
            <w:gridSpan w:val="2"/>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Средства бюджета городского округа Люберцы</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540"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eastAsia="Times New Roman" w:hAnsi="Arial" w:cs="Arial"/>
                <w:color w:val="000000"/>
                <w:sz w:val="24"/>
                <w:szCs w:val="24"/>
                <w:lang w:eastAsia="ru-RU"/>
              </w:rPr>
              <w:t>0,00</w:t>
            </w:r>
          </w:p>
        </w:tc>
        <w:tc>
          <w:tcPr>
            <w:tcW w:w="697"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1" w:type="dxa"/>
            <w:shd w:val="clear" w:color="000000" w:fill="FFFFFF"/>
            <w:noWrap/>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1364" w:type="dxa"/>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B2A6D" w:rsidRPr="00554FBF" w:rsidTr="00DA1FEA">
        <w:trPr>
          <w:cantSplit/>
          <w:trHeight w:val="20"/>
        </w:trPr>
        <w:tc>
          <w:tcPr>
            <w:tcW w:w="3174" w:type="dxa"/>
            <w:gridSpan w:val="2"/>
            <w:shd w:val="clear" w:color="000000" w:fill="FFFFFF"/>
            <w:vAlign w:val="center"/>
          </w:tcPr>
          <w:p w:rsidR="009B2A6D" w:rsidRPr="00554FBF" w:rsidRDefault="009B2A6D" w:rsidP="000200FC">
            <w:pPr>
              <w:spacing w:after="0" w:line="240" w:lineRule="auto"/>
              <w:jc w:val="center"/>
              <w:rPr>
                <w:rFonts w:ascii="Arial" w:eastAsia="Times New Roman" w:hAnsi="Arial" w:cs="Arial"/>
                <w:color w:val="000000"/>
                <w:sz w:val="24"/>
                <w:szCs w:val="24"/>
                <w:lang w:eastAsia="ru-RU"/>
              </w:rPr>
            </w:pPr>
          </w:p>
        </w:tc>
        <w:tc>
          <w:tcPr>
            <w:tcW w:w="1654"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r w:rsidRPr="00554FBF">
              <w:rPr>
                <w:rFonts w:ascii="Arial" w:eastAsia="Times New Roman" w:hAnsi="Arial" w:cs="Arial"/>
                <w:color w:val="000000"/>
                <w:sz w:val="24"/>
                <w:szCs w:val="24"/>
                <w:lang w:eastAsia="ru-RU"/>
              </w:rPr>
              <w:t>Внебюджетные источники</w:t>
            </w:r>
          </w:p>
        </w:tc>
        <w:tc>
          <w:tcPr>
            <w:tcW w:w="1068" w:type="dxa"/>
            <w:vMerge/>
            <w:shd w:val="clear" w:color="000000" w:fill="FFFFFF"/>
          </w:tcPr>
          <w:p w:rsidR="009B2A6D" w:rsidRPr="00554FBF" w:rsidRDefault="009B2A6D" w:rsidP="000200FC">
            <w:pPr>
              <w:spacing w:after="0" w:line="240" w:lineRule="auto"/>
              <w:rPr>
                <w:rFonts w:ascii="Arial" w:hAnsi="Arial" w:cs="Arial"/>
                <w:sz w:val="24"/>
                <w:szCs w:val="24"/>
              </w:rPr>
            </w:pPr>
          </w:p>
        </w:tc>
        <w:tc>
          <w:tcPr>
            <w:tcW w:w="1984" w:type="dxa"/>
            <w:shd w:val="clear" w:color="000000" w:fill="FFFFFF"/>
            <w:vAlign w:val="center"/>
          </w:tcPr>
          <w:p w:rsidR="009B2A6D" w:rsidRPr="00554FBF" w:rsidRDefault="009B2A6D" w:rsidP="000200FC">
            <w:pPr>
              <w:spacing w:after="0" w:line="240" w:lineRule="auto"/>
              <w:jc w:val="center"/>
              <w:rPr>
                <w:rFonts w:ascii="Arial" w:eastAsia="Times New Roman" w:hAnsi="Arial" w:cs="Arial"/>
                <w:sz w:val="24"/>
                <w:szCs w:val="24"/>
                <w:lang w:eastAsia="ru-RU"/>
              </w:rPr>
            </w:pPr>
            <w:r w:rsidRPr="00554FBF">
              <w:rPr>
                <w:rFonts w:ascii="Arial" w:eastAsia="Times New Roman" w:hAnsi="Arial" w:cs="Arial"/>
                <w:sz w:val="24"/>
                <w:szCs w:val="24"/>
                <w:lang w:eastAsia="ru-RU"/>
              </w:rPr>
              <w:t>0,00</w:t>
            </w:r>
          </w:p>
        </w:tc>
        <w:tc>
          <w:tcPr>
            <w:tcW w:w="993"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697"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0"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541" w:type="dxa"/>
            <w:shd w:val="clear" w:color="000000" w:fill="FFFFFF"/>
            <w:noWrap/>
            <w:vAlign w:val="center"/>
          </w:tcPr>
          <w:p w:rsidR="009B2A6D" w:rsidRPr="00554FBF" w:rsidRDefault="009B2A6D" w:rsidP="000200FC">
            <w:pPr>
              <w:spacing w:after="0" w:line="240" w:lineRule="auto"/>
              <w:jc w:val="center"/>
              <w:rPr>
                <w:rFonts w:ascii="Arial" w:hAnsi="Arial" w:cs="Arial"/>
                <w:sz w:val="24"/>
                <w:szCs w:val="24"/>
              </w:rPr>
            </w:pPr>
            <w:r w:rsidRPr="00554FBF">
              <w:rPr>
                <w:rFonts w:ascii="Arial" w:hAnsi="Arial" w:cs="Arial"/>
                <w:sz w:val="24"/>
                <w:szCs w:val="24"/>
              </w:rPr>
              <w:t>0,00</w:t>
            </w:r>
          </w:p>
        </w:tc>
        <w:tc>
          <w:tcPr>
            <w:tcW w:w="1364" w:type="dxa"/>
            <w:shd w:val="clear" w:color="000000" w:fill="FFFFFF"/>
            <w:vAlign w:val="center"/>
          </w:tcPr>
          <w:p w:rsidR="009B2A6D" w:rsidRPr="00554FBF" w:rsidRDefault="009B2A6D" w:rsidP="000200FC">
            <w:pPr>
              <w:autoSpaceDE w:val="0"/>
              <w:autoSpaceDN w:val="0"/>
              <w:spacing w:after="0" w:line="240" w:lineRule="auto"/>
              <w:jc w:val="center"/>
              <w:rPr>
                <w:rFonts w:ascii="Arial" w:eastAsia="Times New Roman" w:hAnsi="Arial" w:cs="Arial"/>
                <w:sz w:val="24"/>
                <w:szCs w:val="24"/>
                <w:lang w:eastAsia="ru-RU"/>
              </w:rPr>
            </w:pPr>
          </w:p>
        </w:tc>
        <w:tc>
          <w:tcPr>
            <w:tcW w:w="2571" w:type="dxa"/>
            <w:shd w:val="clear" w:color="000000" w:fill="FFFFFF"/>
            <w:vAlign w:val="center"/>
          </w:tcPr>
          <w:p w:rsidR="009B2A6D" w:rsidRPr="00554FBF" w:rsidRDefault="009B2A6D" w:rsidP="000200FC">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996728" w:rsidRPr="00554FBF" w:rsidRDefault="00996728" w:rsidP="00996728">
      <w:pPr>
        <w:tabs>
          <w:tab w:val="left" w:pos="9408"/>
        </w:tabs>
        <w:rPr>
          <w:rFonts w:ascii="Arial" w:eastAsia="Times New Roman" w:hAnsi="Arial" w:cs="Arial"/>
          <w:sz w:val="24"/>
          <w:szCs w:val="24"/>
          <w:lang w:eastAsia="ru-RU"/>
        </w:rPr>
      </w:pPr>
    </w:p>
    <w:p w:rsidR="00ED1928" w:rsidRPr="00554FBF" w:rsidRDefault="00ED1928" w:rsidP="00996728">
      <w:pPr>
        <w:tabs>
          <w:tab w:val="left" w:pos="9408"/>
        </w:tabs>
        <w:rPr>
          <w:rFonts w:ascii="Arial" w:eastAsia="Times New Roman" w:hAnsi="Arial" w:cs="Arial"/>
          <w:sz w:val="24"/>
          <w:szCs w:val="24"/>
          <w:lang w:eastAsia="ru-RU"/>
        </w:rPr>
      </w:pPr>
    </w:p>
    <w:p w:rsidR="00996728" w:rsidRPr="00554FBF" w:rsidRDefault="004A4D92" w:rsidP="00FA29EB">
      <w:pPr>
        <w:tabs>
          <w:tab w:val="left" w:pos="9408"/>
        </w:tabs>
        <w:spacing w:after="0"/>
        <w:ind w:right="142"/>
        <w:jc w:val="right"/>
        <w:rPr>
          <w:rFonts w:ascii="Arial" w:eastAsia="Times New Roman" w:hAnsi="Arial" w:cs="Arial"/>
          <w:b/>
          <w:sz w:val="24"/>
          <w:szCs w:val="24"/>
          <w:lang w:eastAsia="ru-RU"/>
        </w:rPr>
      </w:pPr>
      <w:r w:rsidRPr="00554FBF">
        <w:rPr>
          <w:rFonts w:ascii="Arial" w:eastAsia="Times New Roman" w:hAnsi="Arial" w:cs="Arial"/>
          <w:b/>
          <w:sz w:val="24"/>
          <w:szCs w:val="24"/>
          <w:lang w:eastAsia="ru-RU"/>
        </w:rPr>
        <w:t>Приложение 7</w:t>
      </w:r>
    </w:p>
    <w:p w:rsidR="00996728" w:rsidRPr="00554FBF" w:rsidRDefault="00996728" w:rsidP="00FA29EB">
      <w:pPr>
        <w:spacing w:after="0" w:line="240" w:lineRule="auto"/>
        <w:ind w:right="142"/>
        <w:jc w:val="right"/>
        <w:rPr>
          <w:rFonts w:ascii="Arial" w:eastAsia="Times New Roman" w:hAnsi="Arial" w:cs="Arial"/>
          <w:sz w:val="24"/>
          <w:szCs w:val="24"/>
          <w:lang w:eastAsia="ru-RU"/>
        </w:rPr>
      </w:pPr>
      <w:r w:rsidRPr="00554FBF">
        <w:rPr>
          <w:rFonts w:ascii="Arial" w:eastAsia="Times New Roman" w:hAnsi="Arial" w:cs="Arial"/>
          <w:sz w:val="24"/>
          <w:szCs w:val="24"/>
          <w:lang w:eastAsia="ru-RU"/>
        </w:rPr>
        <w:t xml:space="preserve">к </w:t>
      </w:r>
      <w:r w:rsidR="00412F94" w:rsidRPr="00554FBF">
        <w:rPr>
          <w:rFonts w:ascii="Arial" w:eastAsia="Times New Roman" w:hAnsi="Arial" w:cs="Arial"/>
          <w:sz w:val="24"/>
          <w:szCs w:val="24"/>
          <w:lang w:eastAsia="ru-RU"/>
        </w:rPr>
        <w:t>муниципальной программе «Жилище»</w:t>
      </w:r>
    </w:p>
    <w:p w:rsidR="00F16F61" w:rsidRPr="00554FBF" w:rsidRDefault="00996728" w:rsidP="00996728">
      <w:pPr>
        <w:spacing w:after="0" w:line="240" w:lineRule="auto"/>
        <w:jc w:val="center"/>
        <w:rPr>
          <w:rFonts w:ascii="Arial" w:eastAsia="Times New Roman" w:hAnsi="Arial" w:cs="Arial"/>
          <w:b/>
          <w:sz w:val="24"/>
          <w:szCs w:val="24"/>
          <w:lang w:eastAsia="ru-RU"/>
        </w:rPr>
      </w:pPr>
      <w:r w:rsidRPr="00554FBF">
        <w:rPr>
          <w:rFonts w:ascii="Arial" w:eastAsia="Times New Roman" w:hAnsi="Arial" w:cs="Arial"/>
          <w:b/>
          <w:sz w:val="24"/>
          <w:szCs w:val="24"/>
          <w:lang w:eastAsia="ru-RU"/>
        </w:rPr>
        <w:t>Планируемые результаты реализации муниципально</w:t>
      </w:r>
      <w:r w:rsidR="0011098C" w:rsidRPr="00554FBF">
        <w:rPr>
          <w:rFonts w:ascii="Arial" w:eastAsia="Times New Roman" w:hAnsi="Arial" w:cs="Arial"/>
          <w:b/>
          <w:sz w:val="24"/>
          <w:szCs w:val="24"/>
          <w:lang w:eastAsia="ru-RU"/>
        </w:rPr>
        <w:t>й программы «Жилище</w:t>
      </w:r>
      <w:r w:rsidR="00FA29EB" w:rsidRPr="00554FBF">
        <w:rPr>
          <w:rFonts w:ascii="Arial" w:eastAsia="Times New Roman" w:hAnsi="Arial" w:cs="Arial"/>
          <w:b/>
          <w:sz w:val="24"/>
          <w:szCs w:val="24"/>
          <w:lang w:eastAsia="ru-RU"/>
        </w:rPr>
        <w:t>»</w:t>
      </w:r>
    </w:p>
    <w:p w:rsidR="00996728" w:rsidRPr="00554FBF" w:rsidRDefault="00996728" w:rsidP="00996728">
      <w:pPr>
        <w:spacing w:after="0" w:line="240" w:lineRule="auto"/>
        <w:jc w:val="right"/>
        <w:rPr>
          <w:rFonts w:ascii="Arial" w:eastAsia="Times New Roman" w:hAnsi="Arial" w:cs="Arial"/>
          <w:sz w:val="24"/>
          <w:szCs w:val="24"/>
          <w:lang w:eastAsia="ru-RU"/>
        </w:rPr>
      </w:pPr>
    </w:p>
    <w:tbl>
      <w:tblPr>
        <w:tblStyle w:val="11"/>
        <w:tblW w:w="15873" w:type="dxa"/>
        <w:tblInd w:w="-572" w:type="dxa"/>
        <w:tblLayout w:type="fixed"/>
        <w:tblLook w:val="04A0" w:firstRow="1" w:lastRow="0" w:firstColumn="1" w:lastColumn="0" w:noHBand="0" w:noVBand="1"/>
      </w:tblPr>
      <w:tblGrid>
        <w:gridCol w:w="396"/>
        <w:gridCol w:w="1516"/>
        <w:gridCol w:w="1512"/>
        <w:gridCol w:w="3493"/>
        <w:gridCol w:w="1369"/>
        <w:gridCol w:w="1078"/>
        <w:gridCol w:w="1477"/>
        <w:gridCol w:w="769"/>
        <w:gridCol w:w="707"/>
        <w:gridCol w:w="707"/>
        <w:gridCol w:w="712"/>
        <w:gridCol w:w="706"/>
        <w:gridCol w:w="1431"/>
      </w:tblGrid>
      <w:tr w:rsidR="00814C2C" w:rsidRPr="00554FBF" w:rsidTr="00554FBF">
        <w:trPr>
          <w:trHeight w:val="20"/>
        </w:trPr>
        <w:tc>
          <w:tcPr>
            <w:tcW w:w="396"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 xml:space="preserve">№ </w:t>
            </w:r>
            <w:proofErr w:type="gramStart"/>
            <w:r w:rsidRPr="00554FBF">
              <w:rPr>
                <w:rFonts w:ascii="Arial" w:eastAsia="Arial Unicode MS" w:hAnsi="Arial" w:cs="Arial"/>
                <w:sz w:val="24"/>
                <w:szCs w:val="24"/>
              </w:rPr>
              <w:t>п</w:t>
            </w:r>
            <w:proofErr w:type="gramEnd"/>
            <w:r w:rsidRPr="00554FBF">
              <w:rPr>
                <w:rFonts w:ascii="Arial" w:eastAsia="Arial Unicode MS" w:hAnsi="Arial" w:cs="Arial"/>
                <w:sz w:val="24"/>
                <w:szCs w:val="24"/>
              </w:rPr>
              <w:t>/п</w:t>
            </w:r>
          </w:p>
        </w:tc>
        <w:tc>
          <w:tcPr>
            <w:tcW w:w="1516"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Цели муниципальной программы</w:t>
            </w:r>
          </w:p>
        </w:tc>
        <w:tc>
          <w:tcPr>
            <w:tcW w:w="1512"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Задачи, направленные на достижение цели</w:t>
            </w:r>
          </w:p>
        </w:tc>
        <w:tc>
          <w:tcPr>
            <w:tcW w:w="3493"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Планируемые результаты реализации муниципальной программы</w:t>
            </w:r>
          </w:p>
        </w:tc>
        <w:tc>
          <w:tcPr>
            <w:tcW w:w="1369" w:type="dxa"/>
            <w:vMerge w:val="restart"/>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Тип показателя</w:t>
            </w:r>
          </w:p>
        </w:tc>
        <w:tc>
          <w:tcPr>
            <w:tcW w:w="1078"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Единица измерения</w:t>
            </w:r>
          </w:p>
        </w:tc>
        <w:tc>
          <w:tcPr>
            <w:tcW w:w="1477"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Базовое значение на начало реализации программы/ подпрограммы</w:t>
            </w:r>
          </w:p>
        </w:tc>
        <w:tc>
          <w:tcPr>
            <w:tcW w:w="3601" w:type="dxa"/>
            <w:gridSpan w:val="5"/>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Планируемое значение по годам реализации</w:t>
            </w:r>
          </w:p>
        </w:tc>
        <w:tc>
          <w:tcPr>
            <w:tcW w:w="1431" w:type="dxa"/>
            <w:vMerge w:val="restart"/>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Номер основного мероприятия</w:t>
            </w:r>
            <w:r w:rsidR="005C44C2" w:rsidRPr="00554FBF">
              <w:rPr>
                <w:rFonts w:ascii="Arial" w:eastAsia="Arial Unicode MS" w:hAnsi="Arial" w:cs="Arial"/>
                <w:sz w:val="24"/>
                <w:szCs w:val="24"/>
              </w:rPr>
              <w:t xml:space="preserve"> в перечне мероприятий подпрограммы</w:t>
            </w:r>
          </w:p>
        </w:tc>
      </w:tr>
      <w:tr w:rsidR="008439F6" w:rsidRPr="00554FBF" w:rsidTr="00554FBF">
        <w:trPr>
          <w:trHeight w:val="20"/>
        </w:trPr>
        <w:tc>
          <w:tcPr>
            <w:tcW w:w="396" w:type="dxa"/>
            <w:vMerge/>
            <w:vAlign w:val="center"/>
          </w:tcPr>
          <w:p w:rsidR="008439F6" w:rsidRPr="00554FBF" w:rsidRDefault="008439F6" w:rsidP="006C7FED">
            <w:pPr>
              <w:jc w:val="center"/>
              <w:rPr>
                <w:rFonts w:ascii="Arial" w:eastAsia="Arial Unicode MS" w:hAnsi="Arial" w:cs="Arial"/>
                <w:sz w:val="24"/>
                <w:szCs w:val="24"/>
              </w:rPr>
            </w:pPr>
          </w:p>
        </w:tc>
        <w:tc>
          <w:tcPr>
            <w:tcW w:w="1516" w:type="dxa"/>
            <w:vMerge/>
            <w:vAlign w:val="center"/>
          </w:tcPr>
          <w:p w:rsidR="008439F6" w:rsidRPr="00554FBF" w:rsidRDefault="008439F6" w:rsidP="006C7FED">
            <w:pPr>
              <w:jc w:val="center"/>
              <w:rPr>
                <w:rFonts w:ascii="Arial" w:eastAsia="Arial Unicode MS" w:hAnsi="Arial" w:cs="Arial"/>
                <w:sz w:val="24"/>
                <w:szCs w:val="24"/>
              </w:rPr>
            </w:pPr>
          </w:p>
        </w:tc>
        <w:tc>
          <w:tcPr>
            <w:tcW w:w="1512" w:type="dxa"/>
            <w:vMerge/>
            <w:vAlign w:val="center"/>
          </w:tcPr>
          <w:p w:rsidR="008439F6" w:rsidRPr="00554FBF" w:rsidRDefault="008439F6" w:rsidP="006C7FED">
            <w:pPr>
              <w:jc w:val="center"/>
              <w:rPr>
                <w:rFonts w:ascii="Arial" w:eastAsia="Arial Unicode MS" w:hAnsi="Arial" w:cs="Arial"/>
                <w:sz w:val="24"/>
                <w:szCs w:val="24"/>
              </w:rPr>
            </w:pPr>
          </w:p>
        </w:tc>
        <w:tc>
          <w:tcPr>
            <w:tcW w:w="3493" w:type="dxa"/>
            <w:vMerge/>
            <w:vAlign w:val="center"/>
          </w:tcPr>
          <w:p w:rsidR="008439F6" w:rsidRPr="00554FBF" w:rsidRDefault="008439F6" w:rsidP="006C7FED">
            <w:pPr>
              <w:jc w:val="center"/>
              <w:rPr>
                <w:rFonts w:ascii="Arial" w:eastAsia="Arial Unicode MS" w:hAnsi="Arial" w:cs="Arial"/>
                <w:sz w:val="24"/>
                <w:szCs w:val="24"/>
              </w:rPr>
            </w:pPr>
          </w:p>
        </w:tc>
        <w:tc>
          <w:tcPr>
            <w:tcW w:w="1369" w:type="dxa"/>
            <w:vMerge/>
          </w:tcPr>
          <w:p w:rsidR="008439F6" w:rsidRPr="00554FBF" w:rsidRDefault="008439F6" w:rsidP="006C7FED">
            <w:pPr>
              <w:jc w:val="center"/>
              <w:rPr>
                <w:rFonts w:ascii="Arial" w:eastAsia="Arial Unicode MS" w:hAnsi="Arial" w:cs="Arial"/>
                <w:sz w:val="24"/>
                <w:szCs w:val="24"/>
              </w:rPr>
            </w:pPr>
          </w:p>
        </w:tc>
        <w:tc>
          <w:tcPr>
            <w:tcW w:w="1078" w:type="dxa"/>
            <w:vMerge/>
            <w:vAlign w:val="center"/>
          </w:tcPr>
          <w:p w:rsidR="008439F6" w:rsidRPr="00554FBF" w:rsidRDefault="008439F6" w:rsidP="006C7FED">
            <w:pPr>
              <w:jc w:val="center"/>
              <w:rPr>
                <w:rFonts w:ascii="Arial" w:eastAsia="Arial Unicode MS" w:hAnsi="Arial" w:cs="Arial"/>
                <w:sz w:val="24"/>
                <w:szCs w:val="24"/>
              </w:rPr>
            </w:pPr>
          </w:p>
        </w:tc>
        <w:tc>
          <w:tcPr>
            <w:tcW w:w="1477" w:type="dxa"/>
            <w:vMerge/>
            <w:vAlign w:val="center"/>
          </w:tcPr>
          <w:p w:rsidR="008439F6" w:rsidRPr="00554FBF" w:rsidRDefault="008439F6" w:rsidP="006C7FED">
            <w:pPr>
              <w:jc w:val="center"/>
              <w:rPr>
                <w:rFonts w:ascii="Arial" w:eastAsia="Arial Unicode MS" w:hAnsi="Arial" w:cs="Arial"/>
                <w:sz w:val="24"/>
                <w:szCs w:val="24"/>
              </w:rPr>
            </w:pPr>
          </w:p>
        </w:tc>
        <w:tc>
          <w:tcPr>
            <w:tcW w:w="769" w:type="dxa"/>
            <w:vAlign w:val="center"/>
          </w:tcPr>
          <w:p w:rsidR="008439F6" w:rsidRPr="00554FBF" w:rsidRDefault="008439F6" w:rsidP="006C7FED">
            <w:pPr>
              <w:autoSpaceDE w:val="0"/>
              <w:autoSpaceDN w:val="0"/>
              <w:adjustRightInd w:val="0"/>
              <w:jc w:val="center"/>
              <w:rPr>
                <w:rFonts w:ascii="Arial" w:hAnsi="Arial" w:cs="Arial"/>
                <w:color w:val="000000"/>
                <w:sz w:val="24"/>
                <w:szCs w:val="24"/>
              </w:rPr>
            </w:pPr>
            <w:r w:rsidRPr="00554FBF">
              <w:rPr>
                <w:rFonts w:ascii="Arial" w:hAnsi="Arial" w:cs="Arial"/>
                <w:color w:val="000000"/>
                <w:sz w:val="24"/>
                <w:szCs w:val="24"/>
              </w:rPr>
              <w:t>2020</w:t>
            </w:r>
          </w:p>
        </w:tc>
        <w:tc>
          <w:tcPr>
            <w:tcW w:w="707" w:type="dxa"/>
            <w:vAlign w:val="center"/>
          </w:tcPr>
          <w:p w:rsidR="008439F6" w:rsidRPr="00554FBF" w:rsidRDefault="008439F6" w:rsidP="006C7FED">
            <w:pPr>
              <w:autoSpaceDE w:val="0"/>
              <w:autoSpaceDN w:val="0"/>
              <w:adjustRightInd w:val="0"/>
              <w:jc w:val="center"/>
              <w:rPr>
                <w:rFonts w:ascii="Arial" w:hAnsi="Arial" w:cs="Arial"/>
                <w:color w:val="000000"/>
                <w:sz w:val="24"/>
                <w:szCs w:val="24"/>
              </w:rPr>
            </w:pPr>
            <w:r w:rsidRPr="00554FBF">
              <w:rPr>
                <w:rFonts w:ascii="Arial" w:hAnsi="Arial" w:cs="Arial"/>
                <w:color w:val="000000"/>
                <w:sz w:val="24"/>
                <w:szCs w:val="24"/>
              </w:rPr>
              <w:t>2021</w:t>
            </w:r>
          </w:p>
        </w:tc>
        <w:tc>
          <w:tcPr>
            <w:tcW w:w="707" w:type="dxa"/>
            <w:vAlign w:val="center"/>
          </w:tcPr>
          <w:p w:rsidR="008439F6" w:rsidRPr="00554FBF" w:rsidRDefault="008439F6" w:rsidP="006C7FED">
            <w:pPr>
              <w:autoSpaceDE w:val="0"/>
              <w:autoSpaceDN w:val="0"/>
              <w:adjustRightInd w:val="0"/>
              <w:jc w:val="center"/>
              <w:rPr>
                <w:rFonts w:ascii="Arial" w:hAnsi="Arial" w:cs="Arial"/>
                <w:color w:val="000000"/>
                <w:sz w:val="24"/>
                <w:szCs w:val="24"/>
              </w:rPr>
            </w:pPr>
            <w:r w:rsidRPr="00554FBF">
              <w:rPr>
                <w:rFonts w:ascii="Arial" w:hAnsi="Arial" w:cs="Arial"/>
                <w:color w:val="000000"/>
                <w:sz w:val="24"/>
                <w:szCs w:val="24"/>
              </w:rPr>
              <w:t>2022</w:t>
            </w:r>
          </w:p>
        </w:tc>
        <w:tc>
          <w:tcPr>
            <w:tcW w:w="712" w:type="dxa"/>
            <w:vAlign w:val="center"/>
          </w:tcPr>
          <w:p w:rsidR="008439F6" w:rsidRPr="00554FBF" w:rsidRDefault="008439F6" w:rsidP="006C7FED">
            <w:pPr>
              <w:autoSpaceDE w:val="0"/>
              <w:autoSpaceDN w:val="0"/>
              <w:adjustRightInd w:val="0"/>
              <w:jc w:val="center"/>
              <w:rPr>
                <w:rFonts w:ascii="Arial" w:hAnsi="Arial" w:cs="Arial"/>
                <w:color w:val="000000"/>
                <w:sz w:val="24"/>
                <w:szCs w:val="24"/>
              </w:rPr>
            </w:pPr>
            <w:r w:rsidRPr="00554FBF">
              <w:rPr>
                <w:rFonts w:ascii="Arial" w:hAnsi="Arial" w:cs="Arial"/>
                <w:color w:val="000000"/>
                <w:sz w:val="24"/>
                <w:szCs w:val="24"/>
              </w:rPr>
              <w:t>2023</w:t>
            </w:r>
          </w:p>
        </w:tc>
        <w:tc>
          <w:tcPr>
            <w:tcW w:w="706" w:type="dxa"/>
            <w:vAlign w:val="center"/>
          </w:tcPr>
          <w:p w:rsidR="008439F6" w:rsidRPr="00554FBF" w:rsidRDefault="008439F6" w:rsidP="006C7FED">
            <w:pPr>
              <w:autoSpaceDE w:val="0"/>
              <w:autoSpaceDN w:val="0"/>
              <w:adjustRightInd w:val="0"/>
              <w:jc w:val="center"/>
              <w:rPr>
                <w:rFonts w:ascii="Arial" w:hAnsi="Arial" w:cs="Arial"/>
                <w:color w:val="000000"/>
                <w:sz w:val="24"/>
                <w:szCs w:val="24"/>
              </w:rPr>
            </w:pPr>
            <w:r w:rsidRPr="00554FBF">
              <w:rPr>
                <w:rFonts w:ascii="Arial" w:hAnsi="Arial" w:cs="Arial"/>
                <w:color w:val="000000"/>
                <w:sz w:val="24"/>
                <w:szCs w:val="24"/>
              </w:rPr>
              <w:t>2024</w:t>
            </w:r>
          </w:p>
        </w:tc>
        <w:tc>
          <w:tcPr>
            <w:tcW w:w="1431" w:type="dxa"/>
            <w:vMerge/>
            <w:vAlign w:val="center"/>
          </w:tcPr>
          <w:p w:rsidR="008439F6" w:rsidRPr="00554FBF" w:rsidRDefault="008439F6" w:rsidP="006C7FED">
            <w:pPr>
              <w:jc w:val="center"/>
              <w:rPr>
                <w:rFonts w:ascii="Arial" w:eastAsia="Arial Unicode MS" w:hAnsi="Arial" w:cs="Arial"/>
                <w:sz w:val="24"/>
                <w:szCs w:val="24"/>
              </w:rPr>
            </w:pPr>
          </w:p>
        </w:tc>
      </w:tr>
      <w:tr w:rsidR="00814C2C" w:rsidRPr="00554FBF" w:rsidTr="00554FBF">
        <w:trPr>
          <w:trHeight w:val="20"/>
        </w:trPr>
        <w:tc>
          <w:tcPr>
            <w:tcW w:w="396" w:type="dxa"/>
            <w:vAlign w:val="center"/>
          </w:tcPr>
          <w:p w:rsidR="00814C2C" w:rsidRPr="00554FBF" w:rsidRDefault="00814C2C" w:rsidP="006C7FED">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1516"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2</w:t>
            </w:r>
          </w:p>
        </w:tc>
        <w:tc>
          <w:tcPr>
            <w:tcW w:w="1512"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3</w:t>
            </w:r>
          </w:p>
        </w:tc>
        <w:tc>
          <w:tcPr>
            <w:tcW w:w="3493"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4</w:t>
            </w:r>
          </w:p>
        </w:tc>
        <w:tc>
          <w:tcPr>
            <w:tcW w:w="1369" w:type="dxa"/>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5</w:t>
            </w:r>
          </w:p>
        </w:tc>
        <w:tc>
          <w:tcPr>
            <w:tcW w:w="1078"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6</w:t>
            </w:r>
          </w:p>
        </w:tc>
        <w:tc>
          <w:tcPr>
            <w:tcW w:w="1477"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7</w:t>
            </w:r>
          </w:p>
        </w:tc>
        <w:tc>
          <w:tcPr>
            <w:tcW w:w="769"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8</w:t>
            </w:r>
          </w:p>
        </w:tc>
        <w:tc>
          <w:tcPr>
            <w:tcW w:w="707"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9</w:t>
            </w:r>
          </w:p>
        </w:tc>
        <w:tc>
          <w:tcPr>
            <w:tcW w:w="707"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10</w:t>
            </w:r>
          </w:p>
        </w:tc>
        <w:tc>
          <w:tcPr>
            <w:tcW w:w="712"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11</w:t>
            </w:r>
          </w:p>
        </w:tc>
        <w:tc>
          <w:tcPr>
            <w:tcW w:w="706"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12</w:t>
            </w:r>
          </w:p>
        </w:tc>
        <w:tc>
          <w:tcPr>
            <w:tcW w:w="1431" w:type="dxa"/>
            <w:vAlign w:val="center"/>
          </w:tcPr>
          <w:p w:rsidR="00814C2C" w:rsidRPr="00554FBF" w:rsidRDefault="00FB6B01" w:rsidP="006C7FED">
            <w:pPr>
              <w:jc w:val="center"/>
              <w:rPr>
                <w:rFonts w:ascii="Arial" w:eastAsia="Arial Unicode MS" w:hAnsi="Arial" w:cs="Arial"/>
                <w:sz w:val="24"/>
                <w:szCs w:val="24"/>
              </w:rPr>
            </w:pPr>
            <w:r w:rsidRPr="00554FBF">
              <w:rPr>
                <w:rFonts w:ascii="Arial" w:eastAsia="Arial Unicode MS" w:hAnsi="Arial" w:cs="Arial"/>
                <w:sz w:val="24"/>
                <w:szCs w:val="24"/>
              </w:rPr>
              <w:t>13</w:t>
            </w:r>
          </w:p>
        </w:tc>
      </w:tr>
      <w:tr w:rsidR="00C83787" w:rsidRPr="00554FBF" w:rsidTr="00554FBF">
        <w:trPr>
          <w:trHeight w:val="20"/>
        </w:trPr>
        <w:tc>
          <w:tcPr>
            <w:tcW w:w="15873" w:type="dxa"/>
            <w:gridSpan w:val="13"/>
          </w:tcPr>
          <w:p w:rsidR="00C83787" w:rsidRPr="00554FBF" w:rsidRDefault="00C83787" w:rsidP="006C7FED">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Подпрограмма 1 « Комплексное освоение земельных участков в целях жилищного строительства и развитие застроенных территорий»</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1</w:t>
            </w:r>
          </w:p>
        </w:tc>
        <w:tc>
          <w:tcPr>
            <w:tcW w:w="1516" w:type="dxa"/>
            <w:vMerge w:val="restart"/>
          </w:tcPr>
          <w:p w:rsidR="002A0667" w:rsidRPr="00554FBF" w:rsidRDefault="00E373A9" w:rsidP="00C83787">
            <w:pPr>
              <w:autoSpaceDE w:val="0"/>
              <w:autoSpaceDN w:val="0"/>
              <w:adjustRightInd w:val="0"/>
              <w:rPr>
                <w:rFonts w:ascii="Arial" w:eastAsia="Arial Unicode MS" w:hAnsi="Arial" w:cs="Arial"/>
                <w:sz w:val="24"/>
                <w:szCs w:val="24"/>
              </w:rPr>
            </w:pPr>
            <w:r w:rsidRPr="00554FBF">
              <w:rPr>
                <w:rFonts w:ascii="Arial" w:hAnsi="Arial" w:cs="Arial"/>
                <w:sz w:val="24"/>
                <w:szCs w:val="24"/>
              </w:rPr>
              <w:t xml:space="preserve">Комплексное решение </w:t>
            </w:r>
            <w:r w:rsidRPr="00554FBF">
              <w:rPr>
                <w:rFonts w:ascii="Arial" w:hAnsi="Arial" w:cs="Arial"/>
                <w:sz w:val="24"/>
                <w:szCs w:val="24"/>
              </w:rPr>
              <w:lastRenderedPageBreak/>
              <w:t>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tc>
        <w:tc>
          <w:tcPr>
            <w:tcW w:w="1512" w:type="dxa"/>
            <w:vMerge w:val="restart"/>
          </w:tcPr>
          <w:p w:rsidR="00E373A9" w:rsidRPr="00554FBF" w:rsidRDefault="00E373A9"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lastRenderedPageBreak/>
              <w:t xml:space="preserve">Создание условий для </w:t>
            </w:r>
            <w:r w:rsidRPr="00554FBF">
              <w:rPr>
                <w:rFonts w:ascii="Arial" w:eastAsia="Arial Unicode MS" w:hAnsi="Arial" w:cs="Arial"/>
                <w:sz w:val="24"/>
                <w:szCs w:val="24"/>
              </w:rPr>
              <w:lastRenderedPageBreak/>
              <w:t xml:space="preserve">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2A0667" w:rsidRPr="00554FBF" w:rsidRDefault="00E373A9"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Обеспечение прав пострадавших граждан-</w:t>
            </w:r>
            <w:proofErr w:type="spellStart"/>
            <w:r w:rsidRPr="00554FBF">
              <w:rPr>
                <w:rFonts w:ascii="Arial" w:eastAsia="Arial Unicode MS" w:hAnsi="Arial" w:cs="Arial"/>
                <w:sz w:val="24"/>
                <w:szCs w:val="24"/>
              </w:rPr>
              <w:t>соинвесторов</w:t>
            </w:r>
            <w:proofErr w:type="spellEnd"/>
            <w:r w:rsidRPr="00554FBF">
              <w:rPr>
                <w:rFonts w:ascii="Arial" w:eastAsia="Arial Unicode MS" w:hAnsi="Arial" w:cs="Arial"/>
                <w:sz w:val="24"/>
                <w:szCs w:val="24"/>
              </w:rPr>
              <w:t>.</w:t>
            </w: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lastRenderedPageBreak/>
              <w:t xml:space="preserve">Объем ввода индивидуального жилищного строительства, </w:t>
            </w:r>
            <w:r w:rsidRPr="00554FBF">
              <w:rPr>
                <w:rFonts w:ascii="Arial" w:eastAsia="Arial Unicode MS" w:hAnsi="Arial" w:cs="Arial"/>
                <w:sz w:val="24"/>
                <w:szCs w:val="24"/>
              </w:rPr>
              <w:lastRenderedPageBreak/>
              <w:t>построенного населением за счет собственных и (или) кредитных средств</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lastRenderedPageBreak/>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тыс. кв. метров</w:t>
            </w:r>
          </w:p>
        </w:tc>
        <w:tc>
          <w:tcPr>
            <w:tcW w:w="1477" w:type="dxa"/>
            <w:vAlign w:val="center"/>
          </w:tcPr>
          <w:p w:rsidR="002A0667" w:rsidRPr="00554FBF" w:rsidRDefault="002A0667" w:rsidP="00CD4CDB">
            <w:pPr>
              <w:autoSpaceDE w:val="0"/>
              <w:autoSpaceDN w:val="0"/>
              <w:adjustRightInd w:val="0"/>
              <w:jc w:val="center"/>
              <w:rPr>
                <w:rFonts w:ascii="Arial" w:hAnsi="Arial" w:cs="Arial"/>
                <w:sz w:val="24"/>
                <w:szCs w:val="24"/>
              </w:rPr>
            </w:pPr>
            <w:r w:rsidRPr="00554FBF">
              <w:rPr>
                <w:rFonts w:ascii="Arial" w:hAnsi="Arial" w:cs="Arial"/>
                <w:sz w:val="24"/>
                <w:szCs w:val="24"/>
              </w:rPr>
              <w:t>9,59</w:t>
            </w:r>
          </w:p>
        </w:tc>
        <w:tc>
          <w:tcPr>
            <w:tcW w:w="769" w:type="dxa"/>
            <w:vAlign w:val="center"/>
          </w:tcPr>
          <w:p w:rsidR="002A0667" w:rsidRPr="00554FBF" w:rsidRDefault="00C34982" w:rsidP="00CD4CDB">
            <w:pPr>
              <w:autoSpaceDE w:val="0"/>
              <w:autoSpaceDN w:val="0"/>
              <w:adjustRightInd w:val="0"/>
              <w:jc w:val="center"/>
              <w:rPr>
                <w:rFonts w:ascii="Arial" w:hAnsi="Arial" w:cs="Arial"/>
                <w:sz w:val="24"/>
                <w:szCs w:val="24"/>
              </w:rPr>
            </w:pPr>
            <w:r w:rsidRPr="00554FBF">
              <w:rPr>
                <w:rFonts w:ascii="Arial" w:hAnsi="Arial" w:cs="Arial"/>
                <w:sz w:val="24"/>
                <w:szCs w:val="24"/>
              </w:rPr>
              <w:t>10,66</w:t>
            </w:r>
          </w:p>
        </w:tc>
        <w:tc>
          <w:tcPr>
            <w:tcW w:w="707" w:type="dxa"/>
            <w:vAlign w:val="center"/>
          </w:tcPr>
          <w:p w:rsidR="002A0667" w:rsidRPr="00554FBF" w:rsidRDefault="002A0667" w:rsidP="00CD4CDB">
            <w:pPr>
              <w:autoSpaceDE w:val="0"/>
              <w:autoSpaceDN w:val="0"/>
              <w:adjustRightInd w:val="0"/>
              <w:jc w:val="center"/>
              <w:rPr>
                <w:rFonts w:ascii="Arial" w:hAnsi="Arial" w:cs="Arial"/>
                <w:sz w:val="24"/>
                <w:szCs w:val="24"/>
              </w:rPr>
            </w:pPr>
            <w:r w:rsidRPr="00554FBF">
              <w:rPr>
                <w:rFonts w:ascii="Arial" w:hAnsi="Arial" w:cs="Arial"/>
                <w:sz w:val="24"/>
                <w:szCs w:val="24"/>
              </w:rPr>
              <w:t>13,23</w:t>
            </w:r>
          </w:p>
        </w:tc>
        <w:tc>
          <w:tcPr>
            <w:tcW w:w="707" w:type="dxa"/>
            <w:vAlign w:val="center"/>
          </w:tcPr>
          <w:p w:rsidR="002A0667" w:rsidRPr="00554FBF" w:rsidRDefault="002A0667" w:rsidP="00CD4CDB">
            <w:pPr>
              <w:autoSpaceDE w:val="0"/>
              <w:autoSpaceDN w:val="0"/>
              <w:adjustRightInd w:val="0"/>
              <w:jc w:val="center"/>
              <w:rPr>
                <w:rFonts w:ascii="Arial" w:hAnsi="Arial" w:cs="Arial"/>
                <w:sz w:val="24"/>
                <w:szCs w:val="24"/>
              </w:rPr>
            </w:pPr>
            <w:r w:rsidRPr="00554FBF">
              <w:rPr>
                <w:rFonts w:ascii="Arial" w:hAnsi="Arial" w:cs="Arial"/>
                <w:sz w:val="24"/>
                <w:szCs w:val="24"/>
              </w:rPr>
              <w:t>15,9</w:t>
            </w:r>
          </w:p>
        </w:tc>
        <w:tc>
          <w:tcPr>
            <w:tcW w:w="712" w:type="dxa"/>
            <w:vAlign w:val="center"/>
          </w:tcPr>
          <w:p w:rsidR="002A0667" w:rsidRPr="00554FBF" w:rsidRDefault="002A0667" w:rsidP="00CD4CDB">
            <w:pPr>
              <w:autoSpaceDE w:val="0"/>
              <w:autoSpaceDN w:val="0"/>
              <w:adjustRightInd w:val="0"/>
              <w:jc w:val="center"/>
              <w:rPr>
                <w:rFonts w:ascii="Arial" w:hAnsi="Arial" w:cs="Arial"/>
                <w:sz w:val="24"/>
                <w:szCs w:val="24"/>
              </w:rPr>
            </w:pPr>
            <w:r w:rsidRPr="00554FBF">
              <w:rPr>
                <w:rFonts w:ascii="Arial" w:hAnsi="Arial" w:cs="Arial"/>
                <w:sz w:val="24"/>
                <w:szCs w:val="24"/>
              </w:rPr>
              <w:t>18,3</w:t>
            </w:r>
          </w:p>
        </w:tc>
        <w:tc>
          <w:tcPr>
            <w:tcW w:w="706" w:type="dxa"/>
            <w:vAlign w:val="center"/>
          </w:tcPr>
          <w:p w:rsidR="002A0667" w:rsidRPr="00554FBF" w:rsidRDefault="002A0667" w:rsidP="00CD4CDB">
            <w:pPr>
              <w:autoSpaceDE w:val="0"/>
              <w:autoSpaceDN w:val="0"/>
              <w:adjustRightInd w:val="0"/>
              <w:jc w:val="center"/>
              <w:rPr>
                <w:rFonts w:ascii="Arial" w:hAnsi="Arial" w:cs="Arial"/>
                <w:sz w:val="24"/>
                <w:szCs w:val="24"/>
              </w:rPr>
            </w:pPr>
            <w:r w:rsidRPr="00554FBF">
              <w:rPr>
                <w:rFonts w:ascii="Arial" w:hAnsi="Arial" w:cs="Arial"/>
                <w:sz w:val="24"/>
                <w:szCs w:val="24"/>
              </w:rPr>
              <w:t>21,59</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01</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lastRenderedPageBreak/>
              <w:t>2</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Количество земельных участков, вовлеченных в  индивидуаль</w:t>
            </w:r>
            <w:r w:rsidR="00CD4CDB" w:rsidRPr="00554FBF">
              <w:rPr>
                <w:rFonts w:ascii="Arial" w:eastAsia="Arial Unicode MS" w:hAnsi="Arial" w:cs="Arial"/>
                <w:sz w:val="24"/>
                <w:szCs w:val="24"/>
              </w:rPr>
              <w:t>ное жилищное строительство</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единиц</w:t>
            </w:r>
            <w:r w:rsidR="00553BE3" w:rsidRPr="00554FBF">
              <w:rPr>
                <w:rFonts w:ascii="Arial" w:eastAsia="Arial Unicode MS" w:hAnsi="Arial" w:cs="Arial"/>
                <w:sz w:val="24"/>
                <w:szCs w:val="24"/>
              </w:rPr>
              <w:t>а</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42</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47</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56</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69</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79</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93</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01</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3</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Количество семей, улучшивших жилищные условия</w:t>
            </w:r>
          </w:p>
        </w:tc>
        <w:tc>
          <w:tcPr>
            <w:tcW w:w="1369" w:type="dxa"/>
          </w:tcPr>
          <w:p w:rsidR="002A0667" w:rsidRPr="00554FBF" w:rsidRDefault="002A0667"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семья</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45</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48</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50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53</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56</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58</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01</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4</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Площадь земельных участков, вовлеченных в  индивидуальное жилищное строительство</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41023B"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гектар</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2,95</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3,28</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3,9</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4,8</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5,49</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6,47</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01</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5</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Количество пострадавших граждан-</w:t>
            </w:r>
            <w:proofErr w:type="spellStart"/>
            <w:r w:rsidRPr="00554FBF">
              <w:rPr>
                <w:rFonts w:ascii="Arial" w:eastAsia="Arial Unicode MS" w:hAnsi="Arial" w:cs="Arial"/>
                <w:sz w:val="24"/>
                <w:szCs w:val="24"/>
              </w:rPr>
              <w:t>соинвесторов</w:t>
            </w:r>
            <w:proofErr w:type="spellEnd"/>
            <w:r w:rsidRPr="00554FBF">
              <w:rPr>
                <w:rFonts w:ascii="Arial" w:eastAsia="Arial Unicode MS" w:hAnsi="Arial" w:cs="Arial"/>
                <w:sz w:val="24"/>
                <w:szCs w:val="24"/>
              </w:rPr>
              <w:t>, права которых обеспечены в отчетном году</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E935EB"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человек</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12" w:type="dxa"/>
            <w:vAlign w:val="center"/>
          </w:tcPr>
          <w:p w:rsidR="002A0667"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6" w:type="dxa"/>
            <w:vAlign w:val="center"/>
          </w:tcPr>
          <w:p w:rsidR="002A0667"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04</w:t>
            </w:r>
          </w:p>
        </w:tc>
      </w:tr>
      <w:tr w:rsidR="008C7840" w:rsidRPr="00554FBF" w:rsidTr="00554FBF">
        <w:trPr>
          <w:trHeight w:val="20"/>
        </w:trPr>
        <w:tc>
          <w:tcPr>
            <w:tcW w:w="396" w:type="dxa"/>
          </w:tcPr>
          <w:p w:rsidR="008C7840" w:rsidRPr="00554FBF" w:rsidRDefault="008C7840" w:rsidP="00CD4CDB">
            <w:pPr>
              <w:rPr>
                <w:rFonts w:ascii="Arial" w:eastAsia="Arial Unicode MS" w:hAnsi="Arial" w:cs="Arial"/>
                <w:sz w:val="24"/>
                <w:szCs w:val="24"/>
              </w:rPr>
            </w:pPr>
            <w:r w:rsidRPr="00554FBF">
              <w:rPr>
                <w:rFonts w:ascii="Arial" w:eastAsia="Arial Unicode MS" w:hAnsi="Arial" w:cs="Arial"/>
                <w:sz w:val="24"/>
                <w:szCs w:val="24"/>
              </w:rPr>
              <w:t>6</w:t>
            </w:r>
          </w:p>
        </w:tc>
        <w:tc>
          <w:tcPr>
            <w:tcW w:w="1516" w:type="dxa"/>
            <w:vMerge/>
          </w:tcPr>
          <w:p w:rsidR="008C7840" w:rsidRPr="00554FBF" w:rsidRDefault="008C7840" w:rsidP="00CD4CDB">
            <w:pPr>
              <w:autoSpaceDE w:val="0"/>
              <w:autoSpaceDN w:val="0"/>
              <w:adjustRightInd w:val="0"/>
              <w:rPr>
                <w:rFonts w:ascii="Arial" w:eastAsia="Arial Unicode MS" w:hAnsi="Arial" w:cs="Arial"/>
                <w:sz w:val="24"/>
                <w:szCs w:val="24"/>
              </w:rPr>
            </w:pPr>
          </w:p>
        </w:tc>
        <w:tc>
          <w:tcPr>
            <w:tcW w:w="1512" w:type="dxa"/>
            <w:vMerge/>
          </w:tcPr>
          <w:p w:rsidR="008C7840" w:rsidRPr="00554FBF" w:rsidRDefault="008C7840" w:rsidP="00CD4CDB">
            <w:pPr>
              <w:autoSpaceDE w:val="0"/>
              <w:autoSpaceDN w:val="0"/>
              <w:adjustRightInd w:val="0"/>
              <w:rPr>
                <w:rFonts w:ascii="Arial" w:eastAsia="Arial Unicode MS" w:hAnsi="Arial" w:cs="Arial"/>
                <w:sz w:val="24"/>
                <w:szCs w:val="24"/>
              </w:rPr>
            </w:pPr>
          </w:p>
        </w:tc>
        <w:tc>
          <w:tcPr>
            <w:tcW w:w="3493" w:type="dxa"/>
          </w:tcPr>
          <w:p w:rsidR="008C7840" w:rsidRPr="00554FBF" w:rsidRDefault="008C7840"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Количество объектов, исключенных из перечня проблемных объектов в отчетном году</w:t>
            </w:r>
          </w:p>
        </w:tc>
        <w:tc>
          <w:tcPr>
            <w:tcW w:w="1369" w:type="dxa"/>
          </w:tcPr>
          <w:p w:rsidR="008C7840" w:rsidRPr="00554FBF" w:rsidRDefault="008C7840"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8C7840" w:rsidRPr="00554FBF" w:rsidRDefault="003C0FEF"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штук</w:t>
            </w:r>
          </w:p>
        </w:tc>
        <w:tc>
          <w:tcPr>
            <w:tcW w:w="1477" w:type="dxa"/>
            <w:vAlign w:val="center"/>
          </w:tcPr>
          <w:p w:rsidR="008C7840" w:rsidRPr="00554FBF" w:rsidRDefault="008C7840" w:rsidP="00CD4CDB">
            <w:pPr>
              <w:jc w:val="center"/>
              <w:rPr>
                <w:rFonts w:ascii="Arial" w:eastAsia="Arial Unicode MS" w:hAnsi="Arial" w:cs="Arial"/>
                <w:sz w:val="24"/>
                <w:szCs w:val="24"/>
              </w:rPr>
            </w:pPr>
            <w:r w:rsidRPr="00554FBF">
              <w:rPr>
                <w:rFonts w:ascii="Arial" w:hAnsi="Arial" w:cs="Arial"/>
                <w:sz w:val="24"/>
                <w:szCs w:val="24"/>
              </w:rPr>
              <w:t>0</w:t>
            </w:r>
          </w:p>
        </w:tc>
        <w:tc>
          <w:tcPr>
            <w:tcW w:w="769" w:type="dxa"/>
            <w:vAlign w:val="center"/>
          </w:tcPr>
          <w:p w:rsidR="008C7840" w:rsidRPr="00554FBF" w:rsidRDefault="008C7840"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8C7840" w:rsidRPr="00554FBF" w:rsidRDefault="008C7840"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8C7840" w:rsidRPr="00554FBF" w:rsidRDefault="008C7840" w:rsidP="00CD4CDB">
            <w:pPr>
              <w:jc w:val="center"/>
              <w:rPr>
                <w:rFonts w:ascii="Arial" w:eastAsia="Arial Unicode MS" w:hAnsi="Arial" w:cs="Arial"/>
                <w:sz w:val="24"/>
                <w:szCs w:val="24"/>
              </w:rPr>
            </w:pPr>
            <w:r w:rsidRPr="00554FBF">
              <w:rPr>
                <w:rFonts w:ascii="Arial" w:hAnsi="Arial" w:cs="Arial"/>
                <w:sz w:val="24"/>
                <w:szCs w:val="24"/>
              </w:rPr>
              <w:t>0</w:t>
            </w:r>
          </w:p>
        </w:tc>
        <w:tc>
          <w:tcPr>
            <w:tcW w:w="712" w:type="dxa"/>
            <w:vAlign w:val="center"/>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6" w:type="dxa"/>
            <w:vAlign w:val="center"/>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1431" w:type="dxa"/>
            <w:vAlign w:val="center"/>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04</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7</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Поиск и реализация решений по обеспечению прав пострадавших граждан-участников долевого строительства</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процент</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04</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8</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F16F61"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процент</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04</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9</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2A0667" w:rsidRPr="00554FBF" w:rsidRDefault="002A0667" w:rsidP="00CD4CDB">
            <w:pPr>
              <w:autoSpaceDE w:val="0"/>
              <w:autoSpaceDN w:val="0"/>
              <w:adjustRightInd w:val="0"/>
              <w:rPr>
                <w:rFonts w:ascii="Arial" w:eastAsia="Arial Unicode MS" w:hAnsi="Arial" w:cs="Arial"/>
                <w:sz w:val="24"/>
                <w:szCs w:val="24"/>
              </w:rPr>
            </w:pPr>
            <w:r w:rsidRPr="00554FBF">
              <w:rPr>
                <w:rFonts w:ascii="Arial" w:eastAsia="Arial Unicode MS" w:hAnsi="Arial" w:cs="Arial"/>
                <w:sz w:val="24"/>
                <w:szCs w:val="24"/>
              </w:rPr>
              <w:t>Встречи с гражданами-участниками долевого строительства</w:t>
            </w:r>
          </w:p>
          <w:p w:rsidR="00FA29EB" w:rsidRPr="00554FBF" w:rsidRDefault="00FA29EB" w:rsidP="00CD4CDB">
            <w:pPr>
              <w:autoSpaceDE w:val="0"/>
              <w:autoSpaceDN w:val="0"/>
              <w:adjustRightInd w:val="0"/>
              <w:rPr>
                <w:rFonts w:ascii="Arial" w:eastAsia="Arial Unicode MS" w:hAnsi="Arial" w:cs="Arial"/>
                <w:sz w:val="24"/>
                <w:szCs w:val="24"/>
              </w:rPr>
            </w:pP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процент</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0</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04</w:t>
            </w:r>
          </w:p>
        </w:tc>
      </w:tr>
      <w:tr w:rsidR="002A0667" w:rsidRPr="00554FBF" w:rsidTr="00554FBF">
        <w:trPr>
          <w:trHeight w:val="20"/>
        </w:trPr>
        <w:tc>
          <w:tcPr>
            <w:tcW w:w="396" w:type="dxa"/>
          </w:tcPr>
          <w:p w:rsidR="002A0667" w:rsidRPr="00554FBF" w:rsidRDefault="002A0667" w:rsidP="00CD4CDB">
            <w:pPr>
              <w:rPr>
                <w:rFonts w:ascii="Arial" w:eastAsia="Arial Unicode MS" w:hAnsi="Arial" w:cs="Arial"/>
                <w:sz w:val="24"/>
                <w:szCs w:val="24"/>
              </w:rPr>
            </w:pPr>
            <w:r w:rsidRPr="00554FBF">
              <w:rPr>
                <w:rFonts w:ascii="Arial" w:eastAsia="Arial Unicode MS" w:hAnsi="Arial" w:cs="Arial"/>
                <w:sz w:val="24"/>
                <w:szCs w:val="24"/>
              </w:rPr>
              <w:t>10</w:t>
            </w:r>
          </w:p>
        </w:tc>
        <w:tc>
          <w:tcPr>
            <w:tcW w:w="1516"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1512" w:type="dxa"/>
            <w:vMerge/>
          </w:tcPr>
          <w:p w:rsidR="002A0667" w:rsidRPr="00554FBF" w:rsidRDefault="002A0667" w:rsidP="00CD4CDB">
            <w:pPr>
              <w:autoSpaceDE w:val="0"/>
              <w:autoSpaceDN w:val="0"/>
              <w:adjustRightInd w:val="0"/>
              <w:rPr>
                <w:rFonts w:ascii="Arial" w:eastAsia="Arial Unicode MS" w:hAnsi="Arial" w:cs="Arial"/>
                <w:sz w:val="24"/>
                <w:szCs w:val="24"/>
              </w:rPr>
            </w:pPr>
          </w:p>
        </w:tc>
        <w:tc>
          <w:tcPr>
            <w:tcW w:w="3493" w:type="dxa"/>
          </w:tcPr>
          <w:p w:rsidR="00F16F61" w:rsidRPr="00554FBF" w:rsidRDefault="002A0667" w:rsidP="00CD4CDB">
            <w:pPr>
              <w:autoSpaceDE w:val="0"/>
              <w:autoSpaceDN w:val="0"/>
              <w:adjustRightInd w:val="0"/>
              <w:rPr>
                <w:rFonts w:ascii="Arial" w:eastAsia="Arial Unicode MS" w:hAnsi="Arial" w:cs="Arial"/>
                <w:sz w:val="24"/>
                <w:szCs w:val="24"/>
              </w:rPr>
            </w:pPr>
            <w:proofErr w:type="gramStart"/>
            <w:r w:rsidRPr="00554FBF">
              <w:rPr>
                <w:rFonts w:ascii="Arial" w:eastAsia="Arial Unicode MS" w:hAnsi="Arial" w:cs="Arial"/>
                <w:sz w:val="24"/>
                <w:szCs w:val="24"/>
              </w:rPr>
              <w:t xml:space="preserve">Количество уведомлений о соответствии (несоответствии) указанных </w:t>
            </w:r>
            <w:r w:rsidRPr="00554FBF">
              <w:rPr>
                <w:rFonts w:ascii="Arial" w:eastAsia="Arial Unicode MS" w:hAnsi="Arial" w:cs="Arial"/>
                <w:sz w:val="24"/>
                <w:szCs w:val="24"/>
              </w:rPr>
              <w:lastRenderedPageBreak/>
              <w:t>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FA29EB" w:rsidRPr="00554FBF" w:rsidRDefault="00FA29EB" w:rsidP="00CD4CDB">
            <w:pPr>
              <w:autoSpaceDE w:val="0"/>
              <w:autoSpaceDN w:val="0"/>
              <w:adjustRightInd w:val="0"/>
              <w:rPr>
                <w:rFonts w:ascii="Arial" w:eastAsia="Arial Unicode MS" w:hAnsi="Arial" w:cs="Arial"/>
                <w:sz w:val="24"/>
                <w:szCs w:val="24"/>
              </w:rPr>
            </w:pPr>
          </w:p>
          <w:p w:rsidR="00FA29EB" w:rsidRPr="00554FBF" w:rsidRDefault="00FA29EB" w:rsidP="00CD4CDB">
            <w:pPr>
              <w:autoSpaceDE w:val="0"/>
              <w:autoSpaceDN w:val="0"/>
              <w:adjustRightInd w:val="0"/>
              <w:rPr>
                <w:rFonts w:ascii="Arial" w:eastAsia="Arial Unicode MS" w:hAnsi="Arial" w:cs="Arial"/>
                <w:sz w:val="24"/>
                <w:szCs w:val="24"/>
              </w:rPr>
            </w:pPr>
          </w:p>
        </w:tc>
        <w:tc>
          <w:tcPr>
            <w:tcW w:w="1369" w:type="dxa"/>
          </w:tcPr>
          <w:p w:rsidR="002A0667" w:rsidRPr="00554FBF" w:rsidRDefault="002A0667" w:rsidP="006C7FED">
            <w:pPr>
              <w:jc w:val="center"/>
              <w:rPr>
                <w:rFonts w:ascii="Arial" w:hAnsi="Arial" w:cs="Arial"/>
                <w:sz w:val="24"/>
                <w:szCs w:val="24"/>
              </w:rPr>
            </w:pPr>
            <w:r w:rsidRPr="00554FBF">
              <w:rPr>
                <w:rFonts w:ascii="Arial" w:hAnsi="Arial" w:cs="Arial"/>
                <w:sz w:val="24"/>
                <w:szCs w:val="24"/>
              </w:rPr>
              <w:lastRenderedPageBreak/>
              <w:t>Приоритетный  целевой</w:t>
            </w:r>
          </w:p>
        </w:tc>
        <w:tc>
          <w:tcPr>
            <w:tcW w:w="1078" w:type="dxa"/>
            <w:vAlign w:val="center"/>
          </w:tcPr>
          <w:p w:rsidR="002A0667" w:rsidRPr="00554FBF" w:rsidRDefault="002A0667" w:rsidP="00CD4CDB">
            <w:pPr>
              <w:autoSpaceDE w:val="0"/>
              <w:autoSpaceDN w:val="0"/>
              <w:adjustRightInd w:val="0"/>
              <w:jc w:val="center"/>
              <w:rPr>
                <w:rFonts w:ascii="Arial" w:eastAsia="Arial Unicode MS" w:hAnsi="Arial" w:cs="Arial"/>
                <w:sz w:val="24"/>
                <w:szCs w:val="24"/>
              </w:rPr>
            </w:pPr>
            <w:r w:rsidRPr="00554FBF">
              <w:rPr>
                <w:rFonts w:ascii="Arial" w:eastAsia="Arial Unicode MS" w:hAnsi="Arial" w:cs="Arial"/>
                <w:sz w:val="24"/>
                <w:szCs w:val="24"/>
              </w:rPr>
              <w:t>штук</w:t>
            </w:r>
            <w:r w:rsidR="00553BE3" w:rsidRPr="00554FBF">
              <w:rPr>
                <w:rFonts w:ascii="Arial" w:eastAsia="Arial Unicode MS" w:hAnsi="Arial" w:cs="Arial"/>
                <w:sz w:val="24"/>
                <w:szCs w:val="24"/>
              </w:rPr>
              <w:t>а</w:t>
            </w:r>
          </w:p>
        </w:tc>
        <w:tc>
          <w:tcPr>
            <w:tcW w:w="147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w:t>
            </w:r>
          </w:p>
        </w:tc>
        <w:tc>
          <w:tcPr>
            <w:tcW w:w="769"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62</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65</w:t>
            </w:r>
          </w:p>
        </w:tc>
        <w:tc>
          <w:tcPr>
            <w:tcW w:w="707"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68</w:t>
            </w:r>
          </w:p>
        </w:tc>
        <w:tc>
          <w:tcPr>
            <w:tcW w:w="712" w:type="dxa"/>
            <w:vAlign w:val="center"/>
          </w:tcPr>
          <w:p w:rsidR="002A0667" w:rsidRPr="00554FBF" w:rsidRDefault="002A0667" w:rsidP="00CD4CDB">
            <w:pPr>
              <w:jc w:val="center"/>
              <w:rPr>
                <w:rFonts w:ascii="Arial" w:eastAsia="Arial Unicode MS" w:hAnsi="Arial" w:cs="Arial"/>
                <w:sz w:val="24"/>
                <w:szCs w:val="24"/>
              </w:rPr>
            </w:pPr>
            <w:r w:rsidRPr="00554FBF">
              <w:rPr>
                <w:rFonts w:ascii="Arial" w:hAnsi="Arial" w:cs="Arial"/>
                <w:sz w:val="24"/>
                <w:szCs w:val="24"/>
              </w:rPr>
              <w:t>69</w:t>
            </w:r>
          </w:p>
        </w:tc>
        <w:tc>
          <w:tcPr>
            <w:tcW w:w="706"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71</w:t>
            </w:r>
          </w:p>
        </w:tc>
        <w:tc>
          <w:tcPr>
            <w:tcW w:w="1431" w:type="dxa"/>
            <w:vAlign w:val="center"/>
          </w:tcPr>
          <w:p w:rsidR="002A0667" w:rsidRPr="00554FBF" w:rsidRDefault="002A0667" w:rsidP="00CD4CDB">
            <w:pPr>
              <w:jc w:val="center"/>
              <w:rPr>
                <w:rFonts w:ascii="Arial" w:eastAsia="Arial Unicode MS" w:hAnsi="Arial" w:cs="Arial"/>
                <w:sz w:val="24"/>
                <w:szCs w:val="24"/>
              </w:rPr>
            </w:pPr>
            <w:r w:rsidRPr="00554FBF">
              <w:rPr>
                <w:rFonts w:ascii="Arial" w:eastAsia="Arial Unicode MS" w:hAnsi="Arial" w:cs="Arial"/>
                <w:sz w:val="24"/>
                <w:szCs w:val="24"/>
              </w:rPr>
              <w:t>07</w:t>
            </w:r>
          </w:p>
        </w:tc>
      </w:tr>
      <w:tr w:rsidR="00D31721" w:rsidRPr="00554FBF" w:rsidTr="00554FBF">
        <w:trPr>
          <w:trHeight w:val="20"/>
        </w:trPr>
        <w:tc>
          <w:tcPr>
            <w:tcW w:w="15873" w:type="dxa"/>
            <w:gridSpan w:val="13"/>
          </w:tcPr>
          <w:p w:rsidR="00D31721" w:rsidRPr="00554FBF" w:rsidRDefault="00C83787" w:rsidP="006C7FED">
            <w:pPr>
              <w:autoSpaceDE w:val="0"/>
              <w:autoSpaceDN w:val="0"/>
              <w:adjustRightInd w:val="0"/>
              <w:rPr>
                <w:rFonts w:ascii="Arial" w:eastAsia="Arial Unicode MS" w:hAnsi="Arial" w:cs="Arial"/>
                <w:sz w:val="24"/>
                <w:szCs w:val="24"/>
              </w:rPr>
            </w:pPr>
            <w:r w:rsidRPr="00554FBF">
              <w:rPr>
                <w:rFonts w:ascii="Arial" w:eastAsia="Arial Unicode MS" w:hAnsi="Arial" w:cs="Arial"/>
                <w:color w:val="000000"/>
                <w:sz w:val="24"/>
                <w:szCs w:val="24"/>
              </w:rPr>
              <w:lastRenderedPageBreak/>
              <w:t>П</w:t>
            </w:r>
            <w:r w:rsidR="00D31721" w:rsidRPr="00554FBF">
              <w:rPr>
                <w:rFonts w:ascii="Arial" w:eastAsia="Arial Unicode MS" w:hAnsi="Arial" w:cs="Arial"/>
                <w:color w:val="000000"/>
                <w:sz w:val="24"/>
                <w:szCs w:val="24"/>
              </w:rPr>
              <w:t>одпрограмма 2 «Обеспечение жильем молодых семей»</w:t>
            </w:r>
          </w:p>
        </w:tc>
      </w:tr>
      <w:tr w:rsidR="007A0A8A" w:rsidRPr="00554FBF" w:rsidTr="00554FBF">
        <w:trPr>
          <w:trHeight w:val="20"/>
        </w:trPr>
        <w:tc>
          <w:tcPr>
            <w:tcW w:w="396" w:type="dxa"/>
          </w:tcPr>
          <w:p w:rsidR="007A0A8A" w:rsidRPr="00554FBF" w:rsidRDefault="00A97274" w:rsidP="00CD4CDB">
            <w:pPr>
              <w:rPr>
                <w:rFonts w:ascii="Arial" w:eastAsia="Arial Unicode MS" w:hAnsi="Arial" w:cs="Arial"/>
                <w:sz w:val="24"/>
                <w:szCs w:val="24"/>
              </w:rPr>
            </w:pPr>
            <w:r w:rsidRPr="00554FBF">
              <w:rPr>
                <w:rFonts w:ascii="Arial" w:eastAsia="Arial Unicode MS" w:hAnsi="Arial" w:cs="Arial"/>
                <w:sz w:val="24"/>
                <w:szCs w:val="24"/>
              </w:rPr>
              <w:t>11</w:t>
            </w:r>
          </w:p>
        </w:tc>
        <w:tc>
          <w:tcPr>
            <w:tcW w:w="1516" w:type="dxa"/>
          </w:tcPr>
          <w:p w:rsidR="007A0A8A" w:rsidRPr="00554FBF" w:rsidRDefault="007A0A8A"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 xml:space="preserve">Улучшение жилищных условий молодых семей, признанных в установленном </w:t>
            </w:r>
            <w:proofErr w:type="gramStart"/>
            <w:r w:rsidRPr="00554FBF">
              <w:rPr>
                <w:rFonts w:ascii="Arial" w:hAnsi="Arial" w:cs="Arial"/>
                <w:color w:val="000000"/>
                <w:sz w:val="24"/>
                <w:szCs w:val="24"/>
              </w:rPr>
              <w:t>порядке</w:t>
            </w:r>
            <w:proofErr w:type="gramEnd"/>
            <w:r w:rsidRPr="00554FBF">
              <w:rPr>
                <w:rFonts w:ascii="Arial" w:hAnsi="Arial" w:cs="Arial"/>
                <w:color w:val="000000"/>
                <w:sz w:val="24"/>
                <w:szCs w:val="24"/>
              </w:rPr>
              <w:t xml:space="preserve"> нуждающимися в улучшении жилищных условий</w:t>
            </w:r>
          </w:p>
        </w:tc>
        <w:tc>
          <w:tcPr>
            <w:tcW w:w="1512" w:type="dxa"/>
          </w:tcPr>
          <w:p w:rsidR="00C83787" w:rsidRPr="00554FBF" w:rsidRDefault="007A0A8A" w:rsidP="006C7FED">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3493" w:type="dxa"/>
          </w:tcPr>
          <w:p w:rsidR="007A0A8A" w:rsidRPr="00554FBF" w:rsidRDefault="007A0A8A" w:rsidP="00CD4CDB">
            <w:pPr>
              <w:autoSpaceDE w:val="0"/>
              <w:autoSpaceDN w:val="0"/>
              <w:adjustRightInd w:val="0"/>
              <w:rPr>
                <w:rFonts w:ascii="Arial" w:hAnsi="Arial" w:cs="Arial"/>
                <w:color w:val="000000"/>
                <w:sz w:val="24"/>
                <w:szCs w:val="24"/>
              </w:rPr>
            </w:pPr>
            <w:r w:rsidRPr="00554FBF">
              <w:rPr>
                <w:rFonts w:ascii="Arial" w:eastAsia="Arial Unicode MS" w:hAnsi="Arial" w:cs="Arial"/>
                <w:color w:val="000000"/>
                <w:sz w:val="24"/>
                <w:szCs w:val="24"/>
              </w:rPr>
              <w:t xml:space="preserve"> Количество молодых семей, получивших свидетельство о праве на получение социальной выплаты на приобретение </w:t>
            </w:r>
            <w:r w:rsidRPr="00554FBF">
              <w:rPr>
                <w:rFonts w:ascii="Arial" w:hAnsi="Arial" w:cs="Arial"/>
                <w:color w:val="000000"/>
                <w:sz w:val="24"/>
                <w:szCs w:val="24"/>
              </w:rPr>
              <w:t>жилого помещения или создание объекта индивидуального жилищного строительства.</w:t>
            </w:r>
          </w:p>
          <w:p w:rsidR="007A0A8A" w:rsidRPr="00554FBF" w:rsidRDefault="007A0A8A" w:rsidP="00CD4CDB">
            <w:pPr>
              <w:autoSpaceDE w:val="0"/>
              <w:autoSpaceDN w:val="0"/>
              <w:adjustRightInd w:val="0"/>
              <w:rPr>
                <w:rFonts w:ascii="Arial" w:eastAsia="Arial Unicode MS" w:hAnsi="Arial" w:cs="Arial"/>
                <w:color w:val="000000"/>
                <w:sz w:val="24"/>
                <w:szCs w:val="24"/>
              </w:rPr>
            </w:pPr>
          </w:p>
          <w:p w:rsidR="009C6CB9" w:rsidRPr="00554FBF" w:rsidRDefault="009C6CB9" w:rsidP="00CD4CDB">
            <w:pPr>
              <w:autoSpaceDE w:val="0"/>
              <w:autoSpaceDN w:val="0"/>
              <w:adjustRightInd w:val="0"/>
              <w:rPr>
                <w:rFonts w:ascii="Arial" w:eastAsia="Arial Unicode MS" w:hAnsi="Arial" w:cs="Arial"/>
                <w:color w:val="000000"/>
                <w:sz w:val="24"/>
                <w:szCs w:val="24"/>
              </w:rPr>
            </w:pPr>
          </w:p>
          <w:p w:rsidR="009C6CB9" w:rsidRPr="00554FBF" w:rsidRDefault="009C6CB9" w:rsidP="00CD4CDB">
            <w:pPr>
              <w:autoSpaceDE w:val="0"/>
              <w:autoSpaceDN w:val="0"/>
              <w:adjustRightInd w:val="0"/>
              <w:rPr>
                <w:rFonts w:ascii="Arial" w:eastAsia="Arial Unicode MS" w:hAnsi="Arial" w:cs="Arial"/>
                <w:color w:val="000000"/>
                <w:sz w:val="24"/>
                <w:szCs w:val="24"/>
              </w:rPr>
            </w:pPr>
          </w:p>
        </w:tc>
        <w:tc>
          <w:tcPr>
            <w:tcW w:w="1369" w:type="dxa"/>
          </w:tcPr>
          <w:p w:rsidR="007A0A8A" w:rsidRPr="00554FBF" w:rsidRDefault="007A0A8A"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7A0A8A" w:rsidRPr="00554FBF" w:rsidRDefault="007A0A8A"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Семья</w:t>
            </w:r>
          </w:p>
        </w:tc>
        <w:tc>
          <w:tcPr>
            <w:tcW w:w="1477" w:type="dxa"/>
          </w:tcPr>
          <w:p w:rsidR="007A0A8A" w:rsidRPr="00554FBF" w:rsidRDefault="00A97274"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69"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8</w:t>
            </w:r>
          </w:p>
        </w:tc>
        <w:tc>
          <w:tcPr>
            <w:tcW w:w="707" w:type="dxa"/>
          </w:tcPr>
          <w:p w:rsidR="007A0A8A"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7A0A8A"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12" w:type="dxa"/>
          </w:tcPr>
          <w:p w:rsidR="007A0A8A"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6" w:type="dxa"/>
          </w:tcPr>
          <w:p w:rsidR="007A0A8A"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1431" w:type="dxa"/>
          </w:tcPr>
          <w:p w:rsidR="007A0A8A"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7A0A8A" w:rsidRPr="00554FBF">
              <w:rPr>
                <w:rFonts w:ascii="Arial" w:eastAsia="Arial Unicode MS" w:hAnsi="Arial" w:cs="Arial"/>
                <w:sz w:val="24"/>
                <w:szCs w:val="24"/>
              </w:rPr>
              <w:t>1</w:t>
            </w:r>
          </w:p>
        </w:tc>
      </w:tr>
      <w:tr w:rsidR="007A0A8A" w:rsidRPr="00554FBF" w:rsidTr="00554FBF">
        <w:trPr>
          <w:trHeight w:val="20"/>
        </w:trPr>
        <w:tc>
          <w:tcPr>
            <w:tcW w:w="15873" w:type="dxa"/>
            <w:gridSpan w:val="13"/>
          </w:tcPr>
          <w:p w:rsidR="007A0A8A" w:rsidRPr="00554FBF" w:rsidRDefault="007A0A8A" w:rsidP="006C7FED">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553BE3" w:rsidRPr="00554FBF" w:rsidTr="00554FBF">
        <w:trPr>
          <w:trHeight w:val="20"/>
        </w:trPr>
        <w:tc>
          <w:tcPr>
            <w:tcW w:w="396" w:type="dxa"/>
          </w:tcPr>
          <w:p w:rsidR="00553BE3" w:rsidRPr="00554FBF" w:rsidRDefault="00553BE3" w:rsidP="00CD4CDB">
            <w:pPr>
              <w:rPr>
                <w:rFonts w:ascii="Arial" w:eastAsia="Arial Unicode MS" w:hAnsi="Arial" w:cs="Arial"/>
                <w:sz w:val="24"/>
                <w:szCs w:val="24"/>
              </w:rPr>
            </w:pPr>
            <w:r w:rsidRPr="00554FBF">
              <w:rPr>
                <w:rFonts w:ascii="Arial" w:eastAsia="Arial Unicode MS" w:hAnsi="Arial" w:cs="Arial"/>
                <w:sz w:val="24"/>
                <w:szCs w:val="24"/>
              </w:rPr>
              <w:lastRenderedPageBreak/>
              <w:t>12</w:t>
            </w:r>
          </w:p>
        </w:tc>
        <w:tc>
          <w:tcPr>
            <w:tcW w:w="1516" w:type="dxa"/>
            <w:vMerge w:val="restart"/>
          </w:tcPr>
          <w:p w:rsidR="00553BE3" w:rsidRPr="00554FBF" w:rsidRDefault="00553BE3"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Обеспечение жилыми помещениями детей-сирот и детей, оставшихся без попечения родителей, а также лиц из их числа.</w:t>
            </w:r>
          </w:p>
        </w:tc>
        <w:tc>
          <w:tcPr>
            <w:tcW w:w="1512" w:type="dxa"/>
            <w:vMerge w:val="restart"/>
          </w:tcPr>
          <w:p w:rsidR="00553BE3" w:rsidRPr="00554FBF" w:rsidRDefault="00553BE3"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3493" w:type="dxa"/>
          </w:tcPr>
          <w:p w:rsidR="00C83787" w:rsidRPr="00554FBF" w:rsidRDefault="00553BE3" w:rsidP="006C7FED">
            <w:pPr>
              <w:autoSpaceDE w:val="0"/>
              <w:autoSpaceDN w:val="0"/>
              <w:adjustRightInd w:val="0"/>
              <w:rPr>
                <w:rFonts w:ascii="Arial" w:eastAsia="Arial Unicode MS" w:hAnsi="Arial" w:cs="Arial"/>
                <w:color w:val="000000"/>
                <w:sz w:val="24"/>
                <w:szCs w:val="24"/>
              </w:rPr>
            </w:pPr>
            <w:proofErr w:type="gramStart"/>
            <w:r w:rsidRPr="00554FBF">
              <w:rPr>
                <w:rFonts w:ascii="Arial" w:eastAsia="Arial Unicode MS"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554FBF">
              <w:rPr>
                <w:rFonts w:ascii="Arial" w:eastAsia="Arial Unicode MS" w:hAnsi="Arial" w:cs="Arial"/>
                <w:color w:val="000000"/>
                <w:sz w:val="24"/>
                <w:szCs w:val="24"/>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FA29EB" w:rsidRPr="00554FBF" w:rsidRDefault="00FA29EB" w:rsidP="006C7FED">
            <w:pPr>
              <w:autoSpaceDE w:val="0"/>
              <w:autoSpaceDN w:val="0"/>
              <w:adjustRightInd w:val="0"/>
              <w:rPr>
                <w:rFonts w:ascii="Arial" w:eastAsia="Arial Unicode MS" w:hAnsi="Arial" w:cs="Arial"/>
                <w:color w:val="000000"/>
                <w:sz w:val="24"/>
                <w:szCs w:val="24"/>
              </w:rPr>
            </w:pPr>
          </w:p>
          <w:p w:rsidR="00FA29EB" w:rsidRPr="00554FBF" w:rsidRDefault="00FA29EB" w:rsidP="006C7FED">
            <w:pPr>
              <w:autoSpaceDE w:val="0"/>
              <w:autoSpaceDN w:val="0"/>
              <w:adjustRightInd w:val="0"/>
              <w:rPr>
                <w:rFonts w:ascii="Arial" w:eastAsia="Arial Unicode MS" w:hAnsi="Arial" w:cs="Arial"/>
                <w:color w:val="000000"/>
                <w:sz w:val="24"/>
                <w:szCs w:val="24"/>
              </w:rPr>
            </w:pPr>
          </w:p>
        </w:tc>
        <w:tc>
          <w:tcPr>
            <w:tcW w:w="1369" w:type="dxa"/>
          </w:tcPr>
          <w:p w:rsidR="00553BE3" w:rsidRPr="00554FBF" w:rsidRDefault="00553BE3"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553BE3" w:rsidRPr="00554FBF" w:rsidRDefault="00553BE3"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Процент</w:t>
            </w:r>
          </w:p>
        </w:tc>
        <w:tc>
          <w:tcPr>
            <w:tcW w:w="1477" w:type="dxa"/>
          </w:tcPr>
          <w:p w:rsidR="00553BE3"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769"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707"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707"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712"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706"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100</w:t>
            </w:r>
          </w:p>
        </w:tc>
        <w:tc>
          <w:tcPr>
            <w:tcW w:w="1431" w:type="dxa"/>
          </w:tcPr>
          <w:p w:rsidR="00553BE3"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553BE3" w:rsidRPr="00554FBF">
              <w:rPr>
                <w:rFonts w:ascii="Arial" w:eastAsia="Arial Unicode MS" w:hAnsi="Arial" w:cs="Arial"/>
                <w:sz w:val="24"/>
                <w:szCs w:val="24"/>
              </w:rPr>
              <w:t>1</w:t>
            </w:r>
          </w:p>
        </w:tc>
      </w:tr>
      <w:tr w:rsidR="00553BE3" w:rsidRPr="00554FBF" w:rsidTr="00554FBF">
        <w:trPr>
          <w:trHeight w:val="20"/>
        </w:trPr>
        <w:tc>
          <w:tcPr>
            <w:tcW w:w="396" w:type="dxa"/>
          </w:tcPr>
          <w:p w:rsidR="00553BE3" w:rsidRPr="00554FBF" w:rsidRDefault="00553BE3"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13</w:t>
            </w:r>
          </w:p>
        </w:tc>
        <w:tc>
          <w:tcPr>
            <w:tcW w:w="1516" w:type="dxa"/>
            <w:vMerge/>
          </w:tcPr>
          <w:p w:rsidR="00553BE3" w:rsidRPr="00554FBF" w:rsidRDefault="00553BE3" w:rsidP="00CD4CDB">
            <w:pPr>
              <w:autoSpaceDE w:val="0"/>
              <w:autoSpaceDN w:val="0"/>
              <w:adjustRightInd w:val="0"/>
              <w:rPr>
                <w:rFonts w:ascii="Arial" w:eastAsia="Arial Unicode MS" w:hAnsi="Arial" w:cs="Arial"/>
                <w:color w:val="000000"/>
                <w:sz w:val="24"/>
                <w:szCs w:val="24"/>
              </w:rPr>
            </w:pPr>
          </w:p>
        </w:tc>
        <w:tc>
          <w:tcPr>
            <w:tcW w:w="1512" w:type="dxa"/>
            <w:vMerge/>
          </w:tcPr>
          <w:p w:rsidR="00553BE3" w:rsidRPr="00554FBF" w:rsidRDefault="00553BE3" w:rsidP="00CD4CDB">
            <w:pPr>
              <w:autoSpaceDE w:val="0"/>
              <w:autoSpaceDN w:val="0"/>
              <w:adjustRightInd w:val="0"/>
              <w:rPr>
                <w:rFonts w:ascii="Arial" w:eastAsia="Arial Unicode MS" w:hAnsi="Arial" w:cs="Arial"/>
                <w:color w:val="000000"/>
                <w:sz w:val="24"/>
                <w:szCs w:val="24"/>
              </w:rPr>
            </w:pPr>
          </w:p>
        </w:tc>
        <w:tc>
          <w:tcPr>
            <w:tcW w:w="3493" w:type="dxa"/>
          </w:tcPr>
          <w:p w:rsidR="00FA29EB" w:rsidRPr="00554FBF" w:rsidRDefault="00553BE3" w:rsidP="006C7FED">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w:t>
            </w:r>
            <w:r w:rsidRPr="00554FBF">
              <w:rPr>
                <w:rFonts w:ascii="Arial" w:eastAsia="Arial Unicode MS" w:hAnsi="Arial" w:cs="Arial"/>
                <w:color w:val="000000"/>
                <w:sz w:val="24"/>
                <w:szCs w:val="24"/>
              </w:rPr>
              <w:lastRenderedPageBreak/>
              <w:t>помещений в отчетном финансовом году</w:t>
            </w:r>
          </w:p>
          <w:p w:rsidR="00FA29EB" w:rsidRPr="00554FBF" w:rsidRDefault="00FA29EB" w:rsidP="006C7FED">
            <w:pPr>
              <w:autoSpaceDE w:val="0"/>
              <w:autoSpaceDN w:val="0"/>
              <w:adjustRightInd w:val="0"/>
              <w:rPr>
                <w:rFonts w:ascii="Arial" w:eastAsia="Arial Unicode MS" w:hAnsi="Arial" w:cs="Arial"/>
                <w:color w:val="000000"/>
                <w:sz w:val="24"/>
                <w:szCs w:val="24"/>
              </w:rPr>
            </w:pPr>
          </w:p>
          <w:p w:rsidR="00FA29EB" w:rsidRPr="00554FBF" w:rsidRDefault="00FA29EB" w:rsidP="006C7FED">
            <w:pPr>
              <w:autoSpaceDE w:val="0"/>
              <w:autoSpaceDN w:val="0"/>
              <w:adjustRightInd w:val="0"/>
              <w:rPr>
                <w:rFonts w:ascii="Arial" w:eastAsia="Arial Unicode MS" w:hAnsi="Arial" w:cs="Arial"/>
                <w:color w:val="000000"/>
                <w:sz w:val="24"/>
                <w:szCs w:val="24"/>
              </w:rPr>
            </w:pPr>
          </w:p>
        </w:tc>
        <w:tc>
          <w:tcPr>
            <w:tcW w:w="1369" w:type="dxa"/>
          </w:tcPr>
          <w:p w:rsidR="00553BE3" w:rsidRPr="00554FBF" w:rsidRDefault="00553BE3" w:rsidP="006C7FED">
            <w:pPr>
              <w:jc w:val="center"/>
              <w:rPr>
                <w:rFonts w:ascii="Arial" w:hAnsi="Arial" w:cs="Arial"/>
                <w:sz w:val="24"/>
                <w:szCs w:val="24"/>
              </w:rPr>
            </w:pPr>
            <w:r w:rsidRPr="00554FBF">
              <w:rPr>
                <w:rFonts w:ascii="Arial" w:eastAsia="Arial Unicode MS" w:hAnsi="Arial" w:cs="Arial"/>
                <w:sz w:val="24"/>
                <w:szCs w:val="24"/>
              </w:rPr>
              <w:lastRenderedPageBreak/>
              <w:t>Приоритетный  целевой</w:t>
            </w:r>
          </w:p>
        </w:tc>
        <w:tc>
          <w:tcPr>
            <w:tcW w:w="1078" w:type="dxa"/>
          </w:tcPr>
          <w:p w:rsidR="00553BE3" w:rsidRPr="00554FBF" w:rsidRDefault="00553BE3"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24</w:t>
            </w:r>
          </w:p>
        </w:tc>
        <w:tc>
          <w:tcPr>
            <w:tcW w:w="769" w:type="dxa"/>
          </w:tcPr>
          <w:p w:rsidR="00553BE3" w:rsidRPr="00554FBF" w:rsidRDefault="00553BE3" w:rsidP="00A42265">
            <w:pPr>
              <w:jc w:val="center"/>
              <w:rPr>
                <w:rFonts w:ascii="Arial" w:eastAsia="Arial Unicode MS" w:hAnsi="Arial" w:cs="Arial"/>
                <w:sz w:val="24"/>
                <w:szCs w:val="24"/>
              </w:rPr>
            </w:pPr>
            <w:r w:rsidRPr="00554FBF">
              <w:rPr>
                <w:rFonts w:ascii="Arial" w:eastAsia="Arial Unicode MS" w:hAnsi="Arial" w:cs="Arial"/>
                <w:sz w:val="24"/>
                <w:szCs w:val="24"/>
              </w:rPr>
              <w:t>3</w:t>
            </w:r>
            <w:r w:rsidR="00A42265" w:rsidRPr="00554FBF">
              <w:rPr>
                <w:rFonts w:ascii="Arial" w:eastAsia="Arial Unicode MS" w:hAnsi="Arial" w:cs="Arial"/>
                <w:sz w:val="24"/>
                <w:szCs w:val="24"/>
              </w:rPr>
              <w:t>8</w:t>
            </w:r>
          </w:p>
        </w:tc>
        <w:tc>
          <w:tcPr>
            <w:tcW w:w="707"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15</w:t>
            </w:r>
          </w:p>
        </w:tc>
        <w:tc>
          <w:tcPr>
            <w:tcW w:w="707"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15</w:t>
            </w:r>
          </w:p>
        </w:tc>
        <w:tc>
          <w:tcPr>
            <w:tcW w:w="712"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15</w:t>
            </w:r>
          </w:p>
        </w:tc>
        <w:tc>
          <w:tcPr>
            <w:tcW w:w="706" w:type="dxa"/>
          </w:tcPr>
          <w:p w:rsidR="00553BE3" w:rsidRPr="00554FBF" w:rsidRDefault="00553BE3" w:rsidP="00CD4CDB">
            <w:pPr>
              <w:jc w:val="center"/>
              <w:rPr>
                <w:rFonts w:ascii="Arial" w:eastAsia="Arial Unicode MS" w:hAnsi="Arial" w:cs="Arial"/>
                <w:sz w:val="24"/>
                <w:szCs w:val="24"/>
              </w:rPr>
            </w:pPr>
            <w:r w:rsidRPr="00554FBF">
              <w:rPr>
                <w:rFonts w:ascii="Arial" w:eastAsia="Arial Unicode MS" w:hAnsi="Arial" w:cs="Arial"/>
                <w:sz w:val="24"/>
                <w:szCs w:val="24"/>
              </w:rPr>
              <w:t>10</w:t>
            </w:r>
          </w:p>
        </w:tc>
        <w:tc>
          <w:tcPr>
            <w:tcW w:w="1431" w:type="dxa"/>
          </w:tcPr>
          <w:p w:rsidR="00553BE3" w:rsidRPr="00554FBF" w:rsidRDefault="006441DF" w:rsidP="00CD4CDB">
            <w:pPr>
              <w:jc w:val="center"/>
              <w:rPr>
                <w:rFonts w:ascii="Arial" w:hAnsi="Arial" w:cs="Arial"/>
                <w:sz w:val="24"/>
                <w:szCs w:val="24"/>
              </w:rPr>
            </w:pPr>
            <w:r w:rsidRPr="00554FBF">
              <w:rPr>
                <w:rFonts w:ascii="Arial" w:hAnsi="Arial" w:cs="Arial"/>
                <w:sz w:val="24"/>
                <w:szCs w:val="24"/>
              </w:rPr>
              <w:t>0</w:t>
            </w:r>
            <w:r w:rsidR="00553BE3" w:rsidRPr="00554FBF">
              <w:rPr>
                <w:rFonts w:ascii="Arial" w:hAnsi="Arial" w:cs="Arial"/>
                <w:sz w:val="24"/>
                <w:szCs w:val="24"/>
              </w:rPr>
              <w:t>1</w:t>
            </w:r>
          </w:p>
        </w:tc>
      </w:tr>
      <w:tr w:rsidR="00D31721" w:rsidRPr="00554FBF" w:rsidTr="00554FBF">
        <w:trPr>
          <w:trHeight w:val="20"/>
        </w:trPr>
        <w:tc>
          <w:tcPr>
            <w:tcW w:w="15873" w:type="dxa"/>
            <w:gridSpan w:val="13"/>
          </w:tcPr>
          <w:p w:rsidR="00D31721" w:rsidRPr="00554FBF" w:rsidRDefault="00D31721" w:rsidP="006C7FED">
            <w:pPr>
              <w:autoSpaceDE w:val="0"/>
              <w:autoSpaceDN w:val="0"/>
              <w:adjustRightInd w:val="0"/>
              <w:rPr>
                <w:rFonts w:ascii="Arial" w:hAnsi="Arial" w:cs="Arial"/>
                <w:sz w:val="24"/>
                <w:szCs w:val="24"/>
              </w:rPr>
            </w:pPr>
            <w:r w:rsidRPr="00554FBF">
              <w:rPr>
                <w:rFonts w:ascii="Arial" w:eastAsia="Arial Unicode MS" w:hAnsi="Arial" w:cs="Arial"/>
                <w:color w:val="000000"/>
                <w:sz w:val="24"/>
                <w:szCs w:val="24"/>
              </w:rPr>
              <w:lastRenderedPageBreak/>
              <w:t>Подпрограмма 4 «Социальная ипотека»</w:t>
            </w:r>
          </w:p>
        </w:tc>
      </w:tr>
      <w:tr w:rsidR="007A0A8A" w:rsidRPr="00554FBF" w:rsidTr="00554FBF">
        <w:trPr>
          <w:trHeight w:val="20"/>
        </w:trPr>
        <w:tc>
          <w:tcPr>
            <w:tcW w:w="396" w:type="dxa"/>
          </w:tcPr>
          <w:p w:rsidR="007A0A8A" w:rsidRPr="00554FBF" w:rsidRDefault="00A97274" w:rsidP="00CD4CDB">
            <w:pPr>
              <w:rPr>
                <w:rFonts w:ascii="Arial" w:eastAsia="Arial Unicode MS" w:hAnsi="Arial" w:cs="Arial"/>
                <w:sz w:val="24"/>
                <w:szCs w:val="24"/>
              </w:rPr>
            </w:pPr>
            <w:r w:rsidRPr="00554FBF">
              <w:rPr>
                <w:rFonts w:ascii="Arial" w:eastAsia="Arial Unicode MS" w:hAnsi="Arial" w:cs="Arial"/>
                <w:sz w:val="24"/>
                <w:szCs w:val="24"/>
              </w:rPr>
              <w:t>1</w:t>
            </w:r>
            <w:r w:rsidR="00D31721" w:rsidRPr="00554FBF">
              <w:rPr>
                <w:rFonts w:ascii="Arial" w:eastAsia="Arial Unicode MS" w:hAnsi="Arial" w:cs="Arial"/>
                <w:sz w:val="24"/>
                <w:szCs w:val="24"/>
              </w:rPr>
              <w:t>4</w:t>
            </w:r>
          </w:p>
        </w:tc>
        <w:tc>
          <w:tcPr>
            <w:tcW w:w="1516" w:type="dxa"/>
          </w:tcPr>
          <w:p w:rsidR="007A0A8A" w:rsidRPr="00554FBF" w:rsidRDefault="00A97274"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Улучшение жилищных условий отдельным категориям граждан-участникам</w:t>
            </w:r>
            <w:proofErr w:type="gramStart"/>
            <w:r w:rsidRPr="00554FBF">
              <w:rPr>
                <w:rFonts w:ascii="Arial" w:hAnsi="Arial" w:cs="Arial"/>
                <w:color w:val="000000"/>
                <w:sz w:val="24"/>
                <w:szCs w:val="24"/>
                <w:lang w:val="en-US"/>
              </w:rPr>
              <w:t>I</w:t>
            </w:r>
            <w:proofErr w:type="gramEnd"/>
            <w:r w:rsidRPr="00554FBF">
              <w:rPr>
                <w:rFonts w:ascii="Arial" w:hAnsi="Arial" w:cs="Arial"/>
                <w:color w:val="000000"/>
                <w:sz w:val="24"/>
                <w:szCs w:val="24"/>
              </w:rPr>
              <w:t xml:space="preserve"> этапа реализации подпрограммы «Социальная ипотека», улучшившим жилищные условия с использован</w:t>
            </w:r>
            <w:r w:rsidR="006C7FED" w:rsidRPr="00554FBF">
              <w:rPr>
                <w:rFonts w:ascii="Arial" w:hAnsi="Arial" w:cs="Arial"/>
                <w:color w:val="000000"/>
                <w:sz w:val="24"/>
                <w:szCs w:val="24"/>
              </w:rPr>
              <w:t>ием ипотечных жилищных кредитов</w:t>
            </w:r>
            <w:r w:rsidR="007A0A8A" w:rsidRPr="00554FBF">
              <w:rPr>
                <w:rFonts w:ascii="Arial" w:hAnsi="Arial" w:cs="Arial"/>
                <w:color w:val="000000"/>
                <w:sz w:val="24"/>
                <w:szCs w:val="24"/>
              </w:rPr>
              <w:t>.</w:t>
            </w:r>
          </w:p>
        </w:tc>
        <w:tc>
          <w:tcPr>
            <w:tcW w:w="1512" w:type="dxa"/>
          </w:tcPr>
          <w:p w:rsidR="007A0A8A" w:rsidRPr="00554FBF" w:rsidRDefault="007A0A8A"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Предоставление  государственной поддержки  в виде компенсации на погашение основного долга по ипотечному жилищному кредиту.</w:t>
            </w:r>
          </w:p>
        </w:tc>
        <w:tc>
          <w:tcPr>
            <w:tcW w:w="3493" w:type="dxa"/>
          </w:tcPr>
          <w:p w:rsidR="007A0A8A" w:rsidRPr="00554FBF" w:rsidRDefault="007A0A8A"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554FBF">
              <w:rPr>
                <w:rFonts w:ascii="Arial" w:eastAsia="Arial Unicode MS" w:hAnsi="Arial" w:cs="Arial"/>
                <w:color w:val="000000"/>
                <w:sz w:val="24"/>
                <w:szCs w:val="24"/>
                <w:lang w:val="en-US"/>
              </w:rPr>
              <w:t>I</w:t>
            </w:r>
            <w:r w:rsidRPr="00554FBF">
              <w:rPr>
                <w:rFonts w:ascii="Arial" w:eastAsia="Arial Unicode MS" w:hAnsi="Arial" w:cs="Arial"/>
                <w:color w:val="000000"/>
                <w:sz w:val="24"/>
                <w:szCs w:val="24"/>
              </w:rPr>
              <w:t xml:space="preserve"> этап)</w:t>
            </w:r>
          </w:p>
        </w:tc>
        <w:tc>
          <w:tcPr>
            <w:tcW w:w="1369" w:type="dxa"/>
          </w:tcPr>
          <w:p w:rsidR="007A0A8A" w:rsidRPr="00554FBF" w:rsidRDefault="007A0A8A"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7A0A8A" w:rsidRPr="00554FBF" w:rsidRDefault="007A0A8A"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7A0A8A" w:rsidRPr="00554FBF" w:rsidRDefault="00A97274"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69"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07"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07"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12"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06" w:type="dxa"/>
          </w:tcPr>
          <w:p w:rsidR="007A0A8A" w:rsidRPr="00554FBF" w:rsidRDefault="007A0A8A"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1431" w:type="dxa"/>
          </w:tcPr>
          <w:p w:rsidR="007A0A8A"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7A0A8A" w:rsidRPr="00554FBF">
              <w:rPr>
                <w:rFonts w:ascii="Arial" w:eastAsia="Arial Unicode MS" w:hAnsi="Arial" w:cs="Arial"/>
                <w:sz w:val="24"/>
                <w:szCs w:val="24"/>
              </w:rPr>
              <w:t>1</w:t>
            </w:r>
          </w:p>
        </w:tc>
      </w:tr>
      <w:tr w:rsidR="00D31721" w:rsidRPr="00554FBF" w:rsidTr="00554FBF">
        <w:trPr>
          <w:trHeight w:val="20"/>
        </w:trPr>
        <w:tc>
          <w:tcPr>
            <w:tcW w:w="15873" w:type="dxa"/>
            <w:gridSpan w:val="13"/>
          </w:tcPr>
          <w:p w:rsidR="00D31721" w:rsidRPr="00554FBF" w:rsidRDefault="00DA1FEA" w:rsidP="006C7FED">
            <w:pPr>
              <w:rPr>
                <w:rFonts w:ascii="Arial" w:eastAsia="Arial Unicode MS" w:hAnsi="Arial" w:cs="Arial"/>
                <w:sz w:val="24"/>
                <w:szCs w:val="24"/>
              </w:rPr>
            </w:pPr>
            <w:r w:rsidRPr="00554FBF">
              <w:rPr>
                <w:rFonts w:ascii="Arial" w:eastAsia="Arial Unicode MS" w:hAnsi="Arial" w:cs="Arial"/>
                <w:color w:val="000000"/>
                <w:sz w:val="24"/>
                <w:szCs w:val="24"/>
              </w:rPr>
              <w:t>Подпрограмма 7 «Улучшение жилищных условий отдельных категорий многодетных семей»</w:t>
            </w:r>
          </w:p>
        </w:tc>
      </w:tr>
      <w:tr w:rsidR="00DA1FEA" w:rsidRPr="00554FBF" w:rsidTr="00554FBF">
        <w:trPr>
          <w:trHeight w:val="20"/>
        </w:trPr>
        <w:tc>
          <w:tcPr>
            <w:tcW w:w="396" w:type="dxa"/>
          </w:tcPr>
          <w:p w:rsidR="00DA1FEA" w:rsidRPr="00554FBF" w:rsidRDefault="00DA1FEA" w:rsidP="00CD4CDB">
            <w:pPr>
              <w:rPr>
                <w:rFonts w:ascii="Arial" w:eastAsia="Arial Unicode MS" w:hAnsi="Arial" w:cs="Arial"/>
                <w:sz w:val="24"/>
                <w:szCs w:val="24"/>
              </w:rPr>
            </w:pPr>
            <w:r w:rsidRPr="00554FBF">
              <w:rPr>
                <w:rFonts w:ascii="Arial" w:eastAsia="Arial Unicode MS" w:hAnsi="Arial" w:cs="Arial"/>
                <w:sz w:val="24"/>
                <w:szCs w:val="24"/>
              </w:rPr>
              <w:t>15</w:t>
            </w:r>
          </w:p>
        </w:tc>
        <w:tc>
          <w:tcPr>
            <w:tcW w:w="1516" w:type="dxa"/>
          </w:tcPr>
          <w:p w:rsidR="00DA1FEA" w:rsidRPr="00554FBF" w:rsidRDefault="00DA1FEA" w:rsidP="009B2A6D">
            <w:pPr>
              <w:autoSpaceDE w:val="0"/>
              <w:autoSpaceDN w:val="0"/>
              <w:adjustRightInd w:val="0"/>
              <w:ind w:left="-87" w:right="28"/>
              <w:rPr>
                <w:rFonts w:ascii="Arial" w:hAnsi="Arial" w:cs="Arial"/>
                <w:color w:val="000000"/>
                <w:sz w:val="24"/>
                <w:szCs w:val="24"/>
                <w:shd w:val="clear" w:color="auto" w:fill="FFFFFF"/>
              </w:rPr>
            </w:pPr>
            <w:r w:rsidRPr="00554FBF">
              <w:rPr>
                <w:rFonts w:ascii="Arial" w:hAnsi="Arial" w:cs="Arial"/>
                <w:color w:val="000000"/>
                <w:sz w:val="24"/>
                <w:szCs w:val="24"/>
              </w:rPr>
              <w:t>Р</w:t>
            </w:r>
            <w:r w:rsidRPr="00554FBF">
              <w:rPr>
                <w:rFonts w:ascii="Arial" w:hAnsi="Arial" w:cs="Arial"/>
                <w:color w:val="000000"/>
                <w:sz w:val="24"/>
                <w:szCs w:val="24"/>
                <w:shd w:val="clear" w:color="auto" w:fill="FFFFFF"/>
              </w:rPr>
              <w:t>ешение вопросов по улучшению жилищных условий отдельных категорий многодетны</w:t>
            </w:r>
            <w:r w:rsidRPr="00554FBF">
              <w:rPr>
                <w:rFonts w:ascii="Arial" w:hAnsi="Arial" w:cs="Arial"/>
                <w:color w:val="000000"/>
                <w:sz w:val="24"/>
                <w:szCs w:val="24"/>
                <w:shd w:val="clear" w:color="auto" w:fill="FFFFFF"/>
              </w:rPr>
              <w:lastRenderedPageBreak/>
              <w:t>х семей, состоящих на учете в качестве нуждающихся в жилых помещениях.</w:t>
            </w:r>
          </w:p>
          <w:p w:rsidR="00FA29EB" w:rsidRPr="00554FBF" w:rsidRDefault="00FA29EB" w:rsidP="009B2A6D">
            <w:pPr>
              <w:autoSpaceDE w:val="0"/>
              <w:autoSpaceDN w:val="0"/>
              <w:adjustRightInd w:val="0"/>
              <w:ind w:left="-87" w:right="28"/>
              <w:rPr>
                <w:rFonts w:ascii="Arial" w:eastAsia="Arial Unicode MS" w:hAnsi="Arial" w:cs="Arial"/>
                <w:color w:val="000000"/>
                <w:sz w:val="24"/>
                <w:szCs w:val="24"/>
              </w:rPr>
            </w:pPr>
          </w:p>
        </w:tc>
        <w:tc>
          <w:tcPr>
            <w:tcW w:w="1512" w:type="dxa"/>
          </w:tcPr>
          <w:p w:rsidR="00DA1FEA" w:rsidRPr="00554FBF" w:rsidRDefault="00DA1FEA" w:rsidP="009B2A6D">
            <w:pPr>
              <w:autoSpaceDE w:val="0"/>
              <w:autoSpaceDN w:val="0"/>
              <w:adjustRightInd w:val="0"/>
              <w:spacing w:line="228" w:lineRule="auto"/>
              <w:ind w:left="23" w:right="23"/>
              <w:jc w:val="both"/>
              <w:rPr>
                <w:rFonts w:ascii="Arial" w:eastAsia="Arial Unicode MS" w:hAnsi="Arial" w:cs="Arial"/>
                <w:color w:val="000000"/>
                <w:sz w:val="24"/>
                <w:szCs w:val="24"/>
              </w:rPr>
            </w:pPr>
            <w:r w:rsidRPr="00554FBF">
              <w:rPr>
                <w:rFonts w:ascii="Arial" w:hAnsi="Arial" w:cs="Arial"/>
                <w:color w:val="000000"/>
                <w:sz w:val="24"/>
                <w:szCs w:val="24"/>
              </w:rPr>
              <w:lastRenderedPageBreak/>
              <w:t xml:space="preserve">Предоставление жилищных субсидий многодетным семьям, состоящим на учете в качестве </w:t>
            </w:r>
            <w:r w:rsidRPr="00554FBF">
              <w:rPr>
                <w:rFonts w:ascii="Arial" w:hAnsi="Arial" w:cs="Arial"/>
                <w:color w:val="000000"/>
                <w:sz w:val="24"/>
                <w:szCs w:val="24"/>
              </w:rPr>
              <w:lastRenderedPageBreak/>
              <w:t>нуждающихся в жилых помещениях.</w:t>
            </w:r>
          </w:p>
        </w:tc>
        <w:tc>
          <w:tcPr>
            <w:tcW w:w="3493" w:type="dxa"/>
          </w:tcPr>
          <w:p w:rsidR="00DA1FEA" w:rsidRPr="00554FBF" w:rsidRDefault="00DA1FEA" w:rsidP="009B2A6D">
            <w:pPr>
              <w:autoSpaceDE w:val="0"/>
              <w:autoSpaceDN w:val="0"/>
              <w:adjustRightInd w:val="0"/>
              <w:ind w:left="-87" w:right="28"/>
              <w:rPr>
                <w:rFonts w:ascii="Arial" w:eastAsia="Arial Unicode MS" w:hAnsi="Arial" w:cs="Arial"/>
                <w:color w:val="000000"/>
                <w:sz w:val="24"/>
                <w:szCs w:val="24"/>
              </w:rPr>
            </w:pPr>
            <w:r w:rsidRPr="00554FBF">
              <w:rPr>
                <w:rFonts w:ascii="Arial" w:eastAsia="Arial Unicode MS" w:hAnsi="Arial" w:cs="Arial"/>
                <w:color w:val="000000"/>
                <w:sz w:val="24"/>
                <w:szCs w:val="24"/>
              </w:rPr>
              <w:lastRenderedPageBreak/>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Pr>
          <w:p w:rsidR="00DA1FEA" w:rsidRPr="00554FBF" w:rsidRDefault="00DA1FEA"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DA1FEA" w:rsidRPr="00554FBF" w:rsidRDefault="00DA1FEA"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Штука</w:t>
            </w:r>
          </w:p>
        </w:tc>
        <w:tc>
          <w:tcPr>
            <w:tcW w:w="1477" w:type="dxa"/>
          </w:tcPr>
          <w:p w:rsidR="00DA1FEA" w:rsidRPr="00554FBF" w:rsidRDefault="00DA1FEA"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69" w:type="dxa"/>
          </w:tcPr>
          <w:p w:rsidR="00DA1FEA" w:rsidRPr="00554FBF" w:rsidRDefault="00DA1FEA"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DA1FEA" w:rsidRPr="00554FBF" w:rsidRDefault="00DA1FEA" w:rsidP="00CD4CDB">
            <w:pPr>
              <w:jc w:val="center"/>
              <w:rPr>
                <w:rFonts w:ascii="Arial" w:hAnsi="Arial" w:cs="Arial"/>
                <w:sz w:val="24"/>
                <w:szCs w:val="24"/>
              </w:rPr>
            </w:pPr>
            <w:r w:rsidRPr="00554FBF">
              <w:rPr>
                <w:rFonts w:ascii="Arial" w:eastAsia="Arial Unicode MS" w:hAnsi="Arial" w:cs="Arial"/>
                <w:sz w:val="24"/>
                <w:szCs w:val="24"/>
              </w:rPr>
              <w:t>0</w:t>
            </w:r>
          </w:p>
        </w:tc>
        <w:tc>
          <w:tcPr>
            <w:tcW w:w="707" w:type="dxa"/>
          </w:tcPr>
          <w:p w:rsidR="00DA1FEA" w:rsidRPr="00554FBF" w:rsidRDefault="00DA1FEA" w:rsidP="00CD4CDB">
            <w:pPr>
              <w:jc w:val="center"/>
              <w:rPr>
                <w:rFonts w:ascii="Arial" w:hAnsi="Arial" w:cs="Arial"/>
                <w:sz w:val="24"/>
                <w:szCs w:val="24"/>
              </w:rPr>
            </w:pPr>
            <w:r w:rsidRPr="00554FBF">
              <w:rPr>
                <w:rFonts w:ascii="Arial" w:eastAsia="Arial Unicode MS" w:hAnsi="Arial" w:cs="Arial"/>
                <w:sz w:val="24"/>
                <w:szCs w:val="24"/>
              </w:rPr>
              <w:t>0</w:t>
            </w:r>
          </w:p>
        </w:tc>
        <w:tc>
          <w:tcPr>
            <w:tcW w:w="712" w:type="dxa"/>
          </w:tcPr>
          <w:p w:rsidR="00DA1FEA" w:rsidRPr="00554FBF" w:rsidRDefault="00DA1FEA" w:rsidP="00CD4CDB">
            <w:pPr>
              <w:jc w:val="center"/>
              <w:rPr>
                <w:rFonts w:ascii="Arial" w:hAnsi="Arial" w:cs="Arial"/>
                <w:sz w:val="24"/>
                <w:szCs w:val="24"/>
              </w:rPr>
            </w:pPr>
            <w:r w:rsidRPr="00554FBF">
              <w:rPr>
                <w:rFonts w:ascii="Arial" w:eastAsia="Arial Unicode MS" w:hAnsi="Arial" w:cs="Arial"/>
                <w:sz w:val="24"/>
                <w:szCs w:val="24"/>
              </w:rPr>
              <w:t>0</w:t>
            </w:r>
          </w:p>
        </w:tc>
        <w:tc>
          <w:tcPr>
            <w:tcW w:w="706" w:type="dxa"/>
          </w:tcPr>
          <w:p w:rsidR="00DA1FEA" w:rsidRPr="00554FBF" w:rsidRDefault="00DA1FEA" w:rsidP="00CD4CDB">
            <w:pPr>
              <w:jc w:val="center"/>
              <w:rPr>
                <w:rFonts w:ascii="Arial" w:hAnsi="Arial" w:cs="Arial"/>
                <w:sz w:val="24"/>
                <w:szCs w:val="24"/>
              </w:rPr>
            </w:pPr>
            <w:r w:rsidRPr="00554FBF">
              <w:rPr>
                <w:rFonts w:ascii="Arial" w:eastAsia="Arial Unicode MS" w:hAnsi="Arial" w:cs="Arial"/>
                <w:sz w:val="24"/>
                <w:szCs w:val="24"/>
              </w:rPr>
              <w:t>0</w:t>
            </w:r>
          </w:p>
        </w:tc>
        <w:tc>
          <w:tcPr>
            <w:tcW w:w="1431" w:type="dxa"/>
          </w:tcPr>
          <w:p w:rsidR="00DA1FEA"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DA1FEA" w:rsidRPr="00554FBF">
              <w:rPr>
                <w:rFonts w:ascii="Arial" w:eastAsia="Arial Unicode MS" w:hAnsi="Arial" w:cs="Arial"/>
                <w:sz w:val="24"/>
                <w:szCs w:val="24"/>
              </w:rPr>
              <w:t>1</w:t>
            </w:r>
          </w:p>
        </w:tc>
      </w:tr>
      <w:tr w:rsidR="007A0A8A" w:rsidRPr="00554FBF" w:rsidTr="00554FBF">
        <w:trPr>
          <w:trHeight w:val="20"/>
        </w:trPr>
        <w:tc>
          <w:tcPr>
            <w:tcW w:w="15873" w:type="dxa"/>
            <w:gridSpan w:val="13"/>
          </w:tcPr>
          <w:p w:rsidR="007A0A8A" w:rsidRPr="00554FBF" w:rsidRDefault="007A0A8A" w:rsidP="006C7FED">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lastRenderedPageBreak/>
              <w:t xml:space="preserve">Подпрограмма </w:t>
            </w:r>
            <w:r w:rsidR="00B141C5" w:rsidRPr="00554FBF">
              <w:rPr>
                <w:rFonts w:ascii="Arial" w:eastAsia="Arial Unicode MS" w:hAnsi="Arial" w:cs="Arial"/>
                <w:color w:val="000000"/>
                <w:sz w:val="24"/>
                <w:szCs w:val="24"/>
              </w:rPr>
              <w:t>8</w:t>
            </w:r>
            <w:r w:rsidRPr="00554FBF">
              <w:rPr>
                <w:rFonts w:ascii="Arial" w:eastAsia="Arial Unicode MS" w:hAnsi="Arial" w:cs="Arial"/>
                <w:color w:val="000000"/>
                <w:sz w:val="24"/>
                <w:szCs w:val="24"/>
              </w:rPr>
              <w:t xml:space="preserve"> «Обеспечение жильем отдельных категорий граждан, установленных федеральным законодательством»</w:t>
            </w:r>
          </w:p>
        </w:tc>
      </w:tr>
      <w:tr w:rsidR="008C7840" w:rsidRPr="00554FBF" w:rsidTr="00554FBF">
        <w:trPr>
          <w:trHeight w:val="20"/>
        </w:trPr>
        <w:tc>
          <w:tcPr>
            <w:tcW w:w="396" w:type="dxa"/>
          </w:tcPr>
          <w:p w:rsidR="008C7840" w:rsidRPr="00554FBF" w:rsidRDefault="006C7FED" w:rsidP="00CD4CDB">
            <w:pPr>
              <w:rPr>
                <w:rFonts w:ascii="Arial" w:eastAsia="Arial Unicode MS" w:hAnsi="Arial" w:cs="Arial"/>
                <w:sz w:val="24"/>
                <w:szCs w:val="24"/>
              </w:rPr>
            </w:pPr>
            <w:r w:rsidRPr="00554FBF">
              <w:rPr>
                <w:rFonts w:ascii="Arial" w:eastAsia="Arial Unicode MS" w:hAnsi="Arial" w:cs="Arial"/>
                <w:sz w:val="24"/>
                <w:szCs w:val="24"/>
              </w:rPr>
              <w:t>16</w:t>
            </w:r>
          </w:p>
        </w:tc>
        <w:tc>
          <w:tcPr>
            <w:tcW w:w="1516" w:type="dxa"/>
            <w:vMerge w:val="restart"/>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t>Оказание социальной поддержки 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участников Великой Отечестве</w:t>
            </w:r>
            <w:r w:rsidRPr="00554FBF">
              <w:rPr>
                <w:rFonts w:ascii="Arial" w:hAnsi="Arial" w:cs="Arial"/>
                <w:color w:val="000000"/>
                <w:sz w:val="24"/>
                <w:szCs w:val="24"/>
              </w:rPr>
              <w:lastRenderedPageBreak/>
              <w:t>нной войны, инвалидов и ветеранов боевых действий, инвалидам и семьям, имеющим детей-инвалидов,</w:t>
            </w:r>
            <w:r w:rsidRPr="00554FBF">
              <w:rPr>
                <w:rFonts w:ascii="Arial" w:eastAsia="Arial Unicode MS" w:hAnsi="Arial" w:cs="Arial"/>
                <w:color w:val="000000"/>
                <w:sz w:val="24"/>
                <w:szCs w:val="24"/>
              </w:rPr>
              <w:t xml:space="preserve"> гражданам, уволенным с военной службы, и приравненным к ним лиц</w:t>
            </w:r>
          </w:p>
        </w:tc>
        <w:tc>
          <w:tcPr>
            <w:tcW w:w="1512" w:type="dxa"/>
            <w:vMerge w:val="restart"/>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hAnsi="Arial" w:cs="Arial"/>
                <w:color w:val="000000"/>
                <w:sz w:val="24"/>
                <w:szCs w:val="24"/>
              </w:rPr>
              <w:lastRenderedPageBreak/>
              <w:t>Обеспечение жилыми помещениями отдельных категорий граждан, установленных федеральным законодательством</w:t>
            </w:r>
          </w:p>
        </w:tc>
        <w:tc>
          <w:tcPr>
            <w:tcW w:w="3493"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FA29EB" w:rsidRPr="00554FBF" w:rsidRDefault="00FA29EB" w:rsidP="00CD4CDB">
            <w:pPr>
              <w:autoSpaceDE w:val="0"/>
              <w:autoSpaceDN w:val="0"/>
              <w:adjustRightInd w:val="0"/>
              <w:rPr>
                <w:rFonts w:ascii="Arial" w:eastAsia="Arial Unicode MS" w:hAnsi="Arial" w:cs="Arial"/>
                <w:color w:val="000000"/>
                <w:sz w:val="24"/>
                <w:szCs w:val="24"/>
              </w:rPr>
            </w:pPr>
          </w:p>
        </w:tc>
        <w:tc>
          <w:tcPr>
            <w:tcW w:w="1369" w:type="dxa"/>
          </w:tcPr>
          <w:p w:rsidR="008C7840" w:rsidRPr="00554FBF" w:rsidRDefault="008C7840"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69"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12"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6"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1431" w:type="dxa"/>
          </w:tcPr>
          <w:p w:rsidR="008C7840" w:rsidRPr="00554FBF" w:rsidRDefault="006441DF" w:rsidP="006441DF">
            <w:pPr>
              <w:jc w:val="center"/>
              <w:rPr>
                <w:rFonts w:ascii="Arial" w:eastAsia="Arial Unicode MS" w:hAnsi="Arial" w:cs="Arial"/>
                <w:sz w:val="24"/>
                <w:szCs w:val="24"/>
              </w:rPr>
            </w:pPr>
            <w:r w:rsidRPr="00554FBF">
              <w:rPr>
                <w:rFonts w:ascii="Arial" w:eastAsia="Arial Unicode MS" w:hAnsi="Arial" w:cs="Arial"/>
                <w:sz w:val="24"/>
                <w:szCs w:val="24"/>
              </w:rPr>
              <w:t>02</w:t>
            </w:r>
          </w:p>
        </w:tc>
      </w:tr>
      <w:tr w:rsidR="008C7840" w:rsidRPr="00554FBF" w:rsidTr="00554FBF">
        <w:trPr>
          <w:trHeight w:val="20"/>
        </w:trPr>
        <w:tc>
          <w:tcPr>
            <w:tcW w:w="396"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17</w:t>
            </w:r>
          </w:p>
        </w:tc>
        <w:tc>
          <w:tcPr>
            <w:tcW w:w="1516"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1512"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3493"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Pr>
          <w:p w:rsidR="008C7840" w:rsidRPr="00554FBF" w:rsidRDefault="008C7840"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1</w:t>
            </w:r>
          </w:p>
        </w:tc>
        <w:tc>
          <w:tcPr>
            <w:tcW w:w="769"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12"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6"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1431" w:type="dxa"/>
          </w:tcPr>
          <w:p w:rsidR="008C7840"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8C7840" w:rsidRPr="00554FBF">
              <w:rPr>
                <w:rFonts w:ascii="Arial" w:eastAsia="Arial Unicode MS" w:hAnsi="Arial" w:cs="Arial"/>
                <w:sz w:val="24"/>
                <w:szCs w:val="24"/>
              </w:rPr>
              <w:t>2</w:t>
            </w:r>
          </w:p>
        </w:tc>
      </w:tr>
      <w:tr w:rsidR="008C7840" w:rsidRPr="00554FBF" w:rsidTr="00554FBF">
        <w:trPr>
          <w:trHeight w:val="20"/>
        </w:trPr>
        <w:tc>
          <w:tcPr>
            <w:tcW w:w="396"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18</w:t>
            </w:r>
          </w:p>
        </w:tc>
        <w:tc>
          <w:tcPr>
            <w:tcW w:w="1516"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1512"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3493"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 xml:space="preserve">Количество инвалидов и семей, имеющих детей-инвалидов, получивших государственную поддержку </w:t>
            </w:r>
            <w:r w:rsidRPr="00554FBF">
              <w:rPr>
                <w:rFonts w:ascii="Arial" w:eastAsia="Arial Unicode MS" w:hAnsi="Arial" w:cs="Arial"/>
                <w:color w:val="000000"/>
                <w:sz w:val="24"/>
                <w:szCs w:val="24"/>
              </w:rPr>
              <w:lastRenderedPageBreak/>
              <w:t xml:space="preserve">по обеспечению жилыми помещениями за счет средств федерального бюджета  </w:t>
            </w:r>
          </w:p>
        </w:tc>
        <w:tc>
          <w:tcPr>
            <w:tcW w:w="1369" w:type="dxa"/>
          </w:tcPr>
          <w:p w:rsidR="008C7840" w:rsidRPr="00554FBF" w:rsidRDefault="008C7840" w:rsidP="006C7FED">
            <w:pPr>
              <w:jc w:val="center"/>
              <w:rPr>
                <w:rFonts w:ascii="Arial" w:hAnsi="Arial" w:cs="Arial"/>
                <w:sz w:val="24"/>
                <w:szCs w:val="24"/>
              </w:rPr>
            </w:pPr>
            <w:r w:rsidRPr="00554FBF">
              <w:rPr>
                <w:rFonts w:ascii="Arial" w:eastAsia="Arial Unicode MS" w:hAnsi="Arial" w:cs="Arial"/>
                <w:sz w:val="24"/>
                <w:szCs w:val="24"/>
              </w:rPr>
              <w:lastRenderedPageBreak/>
              <w:t>Приоритетный  целевой</w:t>
            </w:r>
          </w:p>
        </w:tc>
        <w:tc>
          <w:tcPr>
            <w:tcW w:w="1078"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69"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12"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6"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1431" w:type="dxa"/>
          </w:tcPr>
          <w:p w:rsidR="008C7840"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8C7840" w:rsidRPr="00554FBF">
              <w:rPr>
                <w:rFonts w:ascii="Arial" w:eastAsia="Arial Unicode MS" w:hAnsi="Arial" w:cs="Arial"/>
                <w:sz w:val="24"/>
                <w:szCs w:val="24"/>
              </w:rPr>
              <w:t>2</w:t>
            </w:r>
          </w:p>
        </w:tc>
      </w:tr>
      <w:tr w:rsidR="008C7840" w:rsidRPr="00554FBF" w:rsidTr="00554FBF">
        <w:trPr>
          <w:trHeight w:val="20"/>
        </w:trPr>
        <w:tc>
          <w:tcPr>
            <w:tcW w:w="396"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lastRenderedPageBreak/>
              <w:t>19</w:t>
            </w:r>
          </w:p>
        </w:tc>
        <w:tc>
          <w:tcPr>
            <w:tcW w:w="1516"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1512" w:type="dxa"/>
            <w:vMerge/>
          </w:tcPr>
          <w:p w:rsidR="008C7840" w:rsidRPr="00554FBF" w:rsidRDefault="008C7840" w:rsidP="00CD4CDB">
            <w:pPr>
              <w:autoSpaceDE w:val="0"/>
              <w:autoSpaceDN w:val="0"/>
              <w:adjustRightInd w:val="0"/>
              <w:rPr>
                <w:rFonts w:ascii="Arial" w:eastAsia="Arial Unicode MS" w:hAnsi="Arial" w:cs="Arial"/>
                <w:color w:val="000000"/>
                <w:sz w:val="24"/>
                <w:szCs w:val="24"/>
              </w:rPr>
            </w:pPr>
          </w:p>
        </w:tc>
        <w:tc>
          <w:tcPr>
            <w:tcW w:w="3493"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Pr>
          <w:p w:rsidR="008C7840" w:rsidRPr="00554FBF" w:rsidRDefault="008C7840" w:rsidP="006C7FED">
            <w:pPr>
              <w:jc w:val="center"/>
              <w:rPr>
                <w:rFonts w:ascii="Arial" w:hAnsi="Arial" w:cs="Arial"/>
                <w:sz w:val="24"/>
                <w:szCs w:val="24"/>
              </w:rPr>
            </w:pPr>
            <w:r w:rsidRPr="00554FBF">
              <w:rPr>
                <w:rFonts w:ascii="Arial" w:eastAsia="Arial Unicode MS" w:hAnsi="Arial" w:cs="Arial"/>
                <w:sz w:val="24"/>
                <w:szCs w:val="24"/>
              </w:rPr>
              <w:t>Приоритетный  целевой</w:t>
            </w:r>
          </w:p>
        </w:tc>
        <w:tc>
          <w:tcPr>
            <w:tcW w:w="1078" w:type="dxa"/>
          </w:tcPr>
          <w:p w:rsidR="008C7840" w:rsidRPr="00554FBF" w:rsidRDefault="008C7840" w:rsidP="00CD4CDB">
            <w:pPr>
              <w:autoSpaceDE w:val="0"/>
              <w:autoSpaceDN w:val="0"/>
              <w:adjustRightInd w:val="0"/>
              <w:rPr>
                <w:rFonts w:ascii="Arial" w:eastAsia="Arial Unicode MS" w:hAnsi="Arial" w:cs="Arial"/>
                <w:color w:val="000000"/>
                <w:sz w:val="24"/>
                <w:szCs w:val="24"/>
              </w:rPr>
            </w:pPr>
            <w:r w:rsidRPr="00554FBF">
              <w:rPr>
                <w:rFonts w:ascii="Arial" w:eastAsia="Arial Unicode MS" w:hAnsi="Arial" w:cs="Arial"/>
                <w:color w:val="000000"/>
                <w:sz w:val="24"/>
                <w:szCs w:val="24"/>
              </w:rPr>
              <w:t>Человек</w:t>
            </w:r>
          </w:p>
        </w:tc>
        <w:tc>
          <w:tcPr>
            <w:tcW w:w="1477"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69" w:type="dxa"/>
          </w:tcPr>
          <w:p w:rsidR="008C7840" w:rsidRPr="00554FBF" w:rsidRDefault="008C7840" w:rsidP="00CD4CDB">
            <w:pPr>
              <w:jc w:val="center"/>
              <w:rPr>
                <w:rFonts w:ascii="Arial" w:eastAsia="Arial Unicode MS"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7"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12"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706" w:type="dxa"/>
          </w:tcPr>
          <w:p w:rsidR="008C7840" w:rsidRPr="00554FBF" w:rsidRDefault="008C7840" w:rsidP="00CD4CDB">
            <w:pPr>
              <w:jc w:val="center"/>
              <w:rPr>
                <w:rFonts w:ascii="Arial" w:hAnsi="Arial" w:cs="Arial"/>
                <w:sz w:val="24"/>
                <w:szCs w:val="24"/>
              </w:rPr>
            </w:pPr>
            <w:r w:rsidRPr="00554FBF">
              <w:rPr>
                <w:rFonts w:ascii="Arial" w:eastAsia="Arial Unicode MS" w:hAnsi="Arial" w:cs="Arial"/>
                <w:sz w:val="24"/>
                <w:szCs w:val="24"/>
              </w:rPr>
              <w:t>0</w:t>
            </w:r>
          </w:p>
        </w:tc>
        <w:tc>
          <w:tcPr>
            <w:tcW w:w="1431" w:type="dxa"/>
          </w:tcPr>
          <w:p w:rsidR="008C7840" w:rsidRPr="00554FBF" w:rsidRDefault="006441DF" w:rsidP="00CD4CDB">
            <w:pPr>
              <w:jc w:val="center"/>
              <w:rPr>
                <w:rFonts w:ascii="Arial" w:eastAsia="Arial Unicode MS" w:hAnsi="Arial" w:cs="Arial"/>
                <w:sz w:val="24"/>
                <w:szCs w:val="24"/>
              </w:rPr>
            </w:pPr>
            <w:r w:rsidRPr="00554FBF">
              <w:rPr>
                <w:rFonts w:ascii="Arial" w:eastAsia="Arial Unicode MS" w:hAnsi="Arial" w:cs="Arial"/>
                <w:sz w:val="24"/>
                <w:szCs w:val="24"/>
              </w:rPr>
              <w:t>0</w:t>
            </w:r>
            <w:r w:rsidR="008C7840" w:rsidRPr="00554FBF">
              <w:rPr>
                <w:rFonts w:ascii="Arial" w:eastAsia="Arial Unicode MS" w:hAnsi="Arial" w:cs="Arial"/>
                <w:sz w:val="24"/>
                <w:szCs w:val="24"/>
              </w:rPr>
              <w:t>3</w:t>
            </w:r>
          </w:p>
        </w:tc>
      </w:tr>
    </w:tbl>
    <w:p w:rsidR="00587C2E" w:rsidRPr="00554FBF" w:rsidRDefault="00587C2E" w:rsidP="006C7FED">
      <w:pPr>
        <w:spacing w:after="0" w:line="240" w:lineRule="auto"/>
        <w:rPr>
          <w:rFonts w:ascii="Arial" w:hAnsi="Arial" w:cs="Arial"/>
          <w:sz w:val="24"/>
          <w:szCs w:val="24"/>
        </w:rPr>
      </w:pPr>
    </w:p>
    <w:sectPr w:rsidR="00587C2E" w:rsidRPr="00554FBF" w:rsidSect="00E52744">
      <w:pgSz w:w="16838" w:h="11906" w:orient="landscape"/>
      <w:pgMar w:top="142" w:right="253" w:bottom="284" w:left="1134" w:header="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68B" w:rsidRDefault="008A068B">
      <w:pPr>
        <w:spacing w:after="0" w:line="240" w:lineRule="auto"/>
      </w:pPr>
      <w:r>
        <w:separator/>
      </w:r>
    </w:p>
  </w:endnote>
  <w:endnote w:type="continuationSeparator" w:id="0">
    <w:p w:rsidR="008A068B" w:rsidRDefault="008A0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68B" w:rsidRDefault="008A068B">
      <w:pPr>
        <w:spacing w:after="0" w:line="240" w:lineRule="auto"/>
      </w:pPr>
      <w:r>
        <w:separator/>
      </w:r>
    </w:p>
  </w:footnote>
  <w:footnote w:type="continuationSeparator" w:id="0">
    <w:p w:rsidR="008A068B" w:rsidRDefault="008A06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13" w:rsidRDefault="006B5D13" w:rsidP="00996728">
    <w:pPr>
      <w:autoSpaceDE w:val="0"/>
      <w:autoSpaceDN w:val="0"/>
      <w:spacing w:after="0" w:line="240" w:lineRule="auto"/>
      <w:rPr>
        <w:rFonts w:ascii="Arial" w:hAnsi="Arial" w:cs="Arial"/>
        <w:sz w:val="24"/>
        <w:szCs w:val="24"/>
      </w:rPr>
    </w:pPr>
  </w:p>
  <w:p w:rsidR="006B5D13" w:rsidRDefault="006B5D1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5C9B"/>
    <w:multiLevelType w:val="hybridMultilevel"/>
    <w:tmpl w:val="1702F09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00987DB3"/>
    <w:multiLevelType w:val="hybridMultilevel"/>
    <w:tmpl w:val="DCE01C60"/>
    <w:lvl w:ilvl="0" w:tplc="1660B832">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0D2405"/>
    <w:multiLevelType w:val="hybridMultilevel"/>
    <w:tmpl w:val="BF8862B2"/>
    <w:lvl w:ilvl="0" w:tplc="592C409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A4339C"/>
    <w:multiLevelType w:val="hybridMultilevel"/>
    <w:tmpl w:val="2774E32A"/>
    <w:lvl w:ilvl="0" w:tplc="1FA0B5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A0AAA"/>
    <w:multiLevelType w:val="multilevel"/>
    <w:tmpl w:val="8F203024"/>
    <w:lvl w:ilvl="0">
      <w:start w:val="4"/>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E5B7144"/>
    <w:multiLevelType w:val="hybridMultilevel"/>
    <w:tmpl w:val="CA8E545C"/>
    <w:lvl w:ilvl="0" w:tplc="C136D67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F100AC0"/>
    <w:multiLevelType w:val="hybridMultilevel"/>
    <w:tmpl w:val="AA7C02AA"/>
    <w:lvl w:ilvl="0" w:tplc="3780AB3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12E92915"/>
    <w:multiLevelType w:val="hybridMultilevel"/>
    <w:tmpl w:val="739483EA"/>
    <w:lvl w:ilvl="0" w:tplc="F82C679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nsid w:val="1C575F4A"/>
    <w:multiLevelType w:val="hybridMultilevel"/>
    <w:tmpl w:val="98767DE0"/>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450EAF"/>
    <w:multiLevelType w:val="multilevel"/>
    <w:tmpl w:val="80085A54"/>
    <w:lvl w:ilvl="0">
      <w:start w:val="1"/>
      <w:numFmt w:val="decimal"/>
      <w:lvlText w:val="%1."/>
      <w:lvlJc w:val="left"/>
      <w:pPr>
        <w:ind w:left="1205" w:hanging="495"/>
      </w:pPr>
      <w:rPr>
        <w:rFonts w:cs="Times New Roman" w:hint="default"/>
      </w:rPr>
    </w:lvl>
    <w:lvl w:ilvl="1">
      <w:start w:val="1"/>
      <w:numFmt w:val="decimal"/>
      <w:lvlText w:val="%1.%2."/>
      <w:lvlJc w:val="left"/>
      <w:pPr>
        <w:ind w:left="1970" w:hanging="720"/>
      </w:pPr>
      <w:rPr>
        <w:rFonts w:cs="Times New Roman" w:hint="default"/>
      </w:rPr>
    </w:lvl>
    <w:lvl w:ilvl="2">
      <w:start w:val="1"/>
      <w:numFmt w:val="decimal"/>
      <w:lvlText w:val="%1.%2.%3."/>
      <w:lvlJc w:val="left"/>
      <w:pPr>
        <w:ind w:left="2510" w:hanging="720"/>
      </w:pPr>
      <w:rPr>
        <w:rFonts w:cs="Times New Roman" w:hint="default"/>
      </w:rPr>
    </w:lvl>
    <w:lvl w:ilvl="3">
      <w:start w:val="1"/>
      <w:numFmt w:val="decimal"/>
      <w:lvlText w:val="%1.%2.%3.%4."/>
      <w:lvlJc w:val="left"/>
      <w:pPr>
        <w:ind w:left="3410" w:hanging="1080"/>
      </w:pPr>
      <w:rPr>
        <w:rFonts w:cs="Times New Roman" w:hint="default"/>
      </w:rPr>
    </w:lvl>
    <w:lvl w:ilvl="4">
      <w:start w:val="1"/>
      <w:numFmt w:val="decimal"/>
      <w:lvlText w:val="%1.%2.%3.%4.%5."/>
      <w:lvlJc w:val="left"/>
      <w:pPr>
        <w:ind w:left="3950" w:hanging="1080"/>
      </w:pPr>
      <w:rPr>
        <w:rFonts w:cs="Times New Roman" w:hint="default"/>
      </w:rPr>
    </w:lvl>
    <w:lvl w:ilvl="5">
      <w:start w:val="1"/>
      <w:numFmt w:val="decimal"/>
      <w:lvlText w:val="%1.%2.%3.%4.%5.%6."/>
      <w:lvlJc w:val="left"/>
      <w:pPr>
        <w:ind w:left="4850" w:hanging="1440"/>
      </w:pPr>
      <w:rPr>
        <w:rFonts w:cs="Times New Roman" w:hint="default"/>
      </w:rPr>
    </w:lvl>
    <w:lvl w:ilvl="6">
      <w:start w:val="1"/>
      <w:numFmt w:val="decimal"/>
      <w:lvlText w:val="%1.%2.%3.%4.%5.%6.%7."/>
      <w:lvlJc w:val="left"/>
      <w:pPr>
        <w:ind w:left="5750" w:hanging="1800"/>
      </w:pPr>
      <w:rPr>
        <w:rFonts w:cs="Times New Roman" w:hint="default"/>
      </w:rPr>
    </w:lvl>
    <w:lvl w:ilvl="7">
      <w:start w:val="1"/>
      <w:numFmt w:val="decimal"/>
      <w:lvlText w:val="%1.%2.%3.%4.%5.%6.%7.%8."/>
      <w:lvlJc w:val="left"/>
      <w:pPr>
        <w:ind w:left="6290" w:hanging="1800"/>
      </w:pPr>
      <w:rPr>
        <w:rFonts w:cs="Times New Roman" w:hint="default"/>
      </w:rPr>
    </w:lvl>
    <w:lvl w:ilvl="8">
      <w:start w:val="1"/>
      <w:numFmt w:val="decimal"/>
      <w:lvlText w:val="%1.%2.%3.%4.%5.%6.%7.%8.%9."/>
      <w:lvlJc w:val="left"/>
      <w:pPr>
        <w:ind w:left="7190" w:hanging="2160"/>
      </w:pPr>
      <w:rPr>
        <w:rFonts w:cs="Times New Roman" w:hint="default"/>
      </w:rPr>
    </w:lvl>
  </w:abstractNum>
  <w:abstractNum w:abstractNumId="10">
    <w:nsid w:val="1EE206F2"/>
    <w:multiLevelType w:val="multilevel"/>
    <w:tmpl w:val="4DC6266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235B067B"/>
    <w:multiLevelType w:val="multilevel"/>
    <w:tmpl w:val="8F203024"/>
    <w:lvl w:ilvl="0">
      <w:start w:val="4"/>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6AC4985"/>
    <w:multiLevelType w:val="hybridMultilevel"/>
    <w:tmpl w:val="0A7C8C00"/>
    <w:lvl w:ilvl="0" w:tplc="BA1EBB4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28021C57"/>
    <w:multiLevelType w:val="hybridMultilevel"/>
    <w:tmpl w:val="0A2A5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74377D"/>
    <w:multiLevelType w:val="hybridMultilevel"/>
    <w:tmpl w:val="2B4C871C"/>
    <w:lvl w:ilvl="0" w:tplc="7AF44128">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5">
    <w:nsid w:val="3F0B3785"/>
    <w:multiLevelType w:val="hybridMultilevel"/>
    <w:tmpl w:val="32901BD8"/>
    <w:lvl w:ilvl="0" w:tplc="9FD8D14E">
      <w:start w:val="1"/>
      <w:numFmt w:val="upperRoman"/>
      <w:lvlText w:val="%1."/>
      <w:lvlJc w:val="left"/>
      <w:pPr>
        <w:ind w:left="1288"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FAB395C"/>
    <w:multiLevelType w:val="multilevel"/>
    <w:tmpl w:val="A59604EE"/>
    <w:lvl w:ilvl="0">
      <w:start w:val="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0164FC9"/>
    <w:multiLevelType w:val="hybridMultilevel"/>
    <w:tmpl w:val="5338DC2C"/>
    <w:lvl w:ilvl="0" w:tplc="877AC46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0A83292"/>
    <w:multiLevelType w:val="multilevel"/>
    <w:tmpl w:val="981840A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35E1CA4"/>
    <w:multiLevelType w:val="hybridMultilevel"/>
    <w:tmpl w:val="73086F64"/>
    <w:lvl w:ilvl="0" w:tplc="F5520282">
      <w:start w:val="1"/>
      <w:numFmt w:val="decimal"/>
      <w:lvlText w:val="%1."/>
      <w:lvlJc w:val="left"/>
      <w:pPr>
        <w:ind w:left="1191" w:hanging="7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45C5242"/>
    <w:multiLevelType w:val="hybridMultilevel"/>
    <w:tmpl w:val="15420CD4"/>
    <w:lvl w:ilvl="0" w:tplc="483A2E72">
      <w:start w:val="1"/>
      <w:numFmt w:val="upperRoman"/>
      <w:lvlText w:val="%1."/>
      <w:lvlJc w:val="left"/>
      <w:pPr>
        <w:ind w:left="2705" w:hanging="72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4CC14009"/>
    <w:multiLevelType w:val="hybridMultilevel"/>
    <w:tmpl w:val="93ACAB92"/>
    <w:lvl w:ilvl="0" w:tplc="8EC0DC7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50FF0B92"/>
    <w:multiLevelType w:val="multilevel"/>
    <w:tmpl w:val="DD9EAC7C"/>
    <w:lvl w:ilvl="0">
      <w:start w:val="6"/>
      <w:numFmt w:val="decimal"/>
      <w:lvlText w:val="%1."/>
      <w:lvlJc w:val="left"/>
      <w:pPr>
        <w:ind w:left="540" w:hanging="540"/>
      </w:pPr>
      <w:rPr>
        <w:rFonts w:hint="default"/>
      </w:rPr>
    </w:lvl>
    <w:lvl w:ilvl="1">
      <w:start w:val="8"/>
      <w:numFmt w:val="decimal"/>
      <w:lvlText w:val="%1.%2."/>
      <w:lvlJc w:val="left"/>
      <w:pPr>
        <w:ind w:left="966" w:hanging="540"/>
      </w:pPr>
      <w:rPr>
        <w:rFonts w:hint="default"/>
        <w:b/>
      </w:rPr>
    </w:lvl>
    <w:lvl w:ilvl="2">
      <w:start w:val="2"/>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6746627"/>
    <w:multiLevelType w:val="hybridMultilevel"/>
    <w:tmpl w:val="5B4AA19C"/>
    <w:lvl w:ilvl="0" w:tplc="843A3130">
      <w:start w:val="1"/>
      <w:numFmt w:val="decimal"/>
      <w:lvlText w:val="%1."/>
      <w:lvlJc w:val="left"/>
      <w:pPr>
        <w:ind w:left="746" w:hanging="360"/>
      </w:pPr>
      <w:rPr>
        <w:rFonts w:hint="default"/>
      </w:rPr>
    </w:lvl>
    <w:lvl w:ilvl="1" w:tplc="04190019" w:tentative="1">
      <w:start w:val="1"/>
      <w:numFmt w:val="lowerLetter"/>
      <w:lvlText w:val="%2."/>
      <w:lvlJc w:val="left"/>
      <w:pPr>
        <w:ind w:left="1466" w:hanging="360"/>
      </w:pPr>
    </w:lvl>
    <w:lvl w:ilvl="2" w:tplc="0419001B" w:tentative="1">
      <w:start w:val="1"/>
      <w:numFmt w:val="lowerRoman"/>
      <w:lvlText w:val="%3."/>
      <w:lvlJc w:val="right"/>
      <w:pPr>
        <w:ind w:left="2186" w:hanging="180"/>
      </w:pPr>
    </w:lvl>
    <w:lvl w:ilvl="3" w:tplc="0419000F" w:tentative="1">
      <w:start w:val="1"/>
      <w:numFmt w:val="decimal"/>
      <w:lvlText w:val="%4."/>
      <w:lvlJc w:val="left"/>
      <w:pPr>
        <w:ind w:left="2906" w:hanging="360"/>
      </w:pPr>
    </w:lvl>
    <w:lvl w:ilvl="4" w:tplc="04190019" w:tentative="1">
      <w:start w:val="1"/>
      <w:numFmt w:val="lowerLetter"/>
      <w:lvlText w:val="%5."/>
      <w:lvlJc w:val="left"/>
      <w:pPr>
        <w:ind w:left="3626" w:hanging="360"/>
      </w:pPr>
    </w:lvl>
    <w:lvl w:ilvl="5" w:tplc="0419001B" w:tentative="1">
      <w:start w:val="1"/>
      <w:numFmt w:val="lowerRoman"/>
      <w:lvlText w:val="%6."/>
      <w:lvlJc w:val="right"/>
      <w:pPr>
        <w:ind w:left="4346" w:hanging="180"/>
      </w:pPr>
    </w:lvl>
    <w:lvl w:ilvl="6" w:tplc="0419000F" w:tentative="1">
      <w:start w:val="1"/>
      <w:numFmt w:val="decimal"/>
      <w:lvlText w:val="%7."/>
      <w:lvlJc w:val="left"/>
      <w:pPr>
        <w:ind w:left="5066" w:hanging="360"/>
      </w:pPr>
    </w:lvl>
    <w:lvl w:ilvl="7" w:tplc="04190019" w:tentative="1">
      <w:start w:val="1"/>
      <w:numFmt w:val="lowerLetter"/>
      <w:lvlText w:val="%8."/>
      <w:lvlJc w:val="left"/>
      <w:pPr>
        <w:ind w:left="5786" w:hanging="360"/>
      </w:pPr>
    </w:lvl>
    <w:lvl w:ilvl="8" w:tplc="0419001B" w:tentative="1">
      <w:start w:val="1"/>
      <w:numFmt w:val="lowerRoman"/>
      <w:lvlText w:val="%9."/>
      <w:lvlJc w:val="right"/>
      <w:pPr>
        <w:ind w:left="6506" w:hanging="180"/>
      </w:pPr>
    </w:lvl>
  </w:abstractNum>
  <w:abstractNum w:abstractNumId="24">
    <w:nsid w:val="5D2E67F4"/>
    <w:multiLevelType w:val="hybridMultilevel"/>
    <w:tmpl w:val="AFCEE008"/>
    <w:lvl w:ilvl="0" w:tplc="8EC0DC7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5D4456C3"/>
    <w:multiLevelType w:val="hybridMultilevel"/>
    <w:tmpl w:val="934E7DB8"/>
    <w:lvl w:ilvl="0" w:tplc="A0D6E2E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1722D93"/>
    <w:multiLevelType w:val="hybridMultilevel"/>
    <w:tmpl w:val="A4E22008"/>
    <w:lvl w:ilvl="0" w:tplc="1F0692BC">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7">
    <w:nsid w:val="67016D19"/>
    <w:multiLevelType w:val="hybridMultilevel"/>
    <w:tmpl w:val="0FD49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3E009F"/>
    <w:multiLevelType w:val="hybridMultilevel"/>
    <w:tmpl w:val="65EC9A0E"/>
    <w:lvl w:ilvl="0" w:tplc="CDBE808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83D2A44"/>
    <w:multiLevelType w:val="hybridMultilevel"/>
    <w:tmpl w:val="113EE010"/>
    <w:lvl w:ilvl="0" w:tplc="B8B43F8A">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30">
    <w:nsid w:val="6D7D2C07"/>
    <w:multiLevelType w:val="multilevel"/>
    <w:tmpl w:val="93F8FD22"/>
    <w:lvl w:ilvl="0">
      <w:start w:val="6"/>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nsid w:val="6E3F380A"/>
    <w:multiLevelType w:val="hybridMultilevel"/>
    <w:tmpl w:val="F98ACA46"/>
    <w:lvl w:ilvl="0" w:tplc="8E2A4D18">
      <w:start w:val="2022"/>
      <w:numFmt w:val="decimal"/>
      <w:lvlText w:val="%1"/>
      <w:lvlJc w:val="left"/>
      <w:pPr>
        <w:ind w:left="506" w:hanging="48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32">
    <w:nsid w:val="71D94FE7"/>
    <w:multiLevelType w:val="hybridMultilevel"/>
    <w:tmpl w:val="A4E8F47C"/>
    <w:lvl w:ilvl="0" w:tplc="52562F2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3DE5FBF"/>
    <w:multiLevelType w:val="hybridMultilevel"/>
    <w:tmpl w:val="519C40D4"/>
    <w:lvl w:ilvl="0" w:tplc="295C103C">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60C6CF4"/>
    <w:multiLevelType w:val="hybridMultilevel"/>
    <w:tmpl w:val="3460B524"/>
    <w:lvl w:ilvl="0" w:tplc="D152E70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7612776"/>
    <w:multiLevelType w:val="hybridMultilevel"/>
    <w:tmpl w:val="17601232"/>
    <w:lvl w:ilvl="0" w:tplc="548045A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7B717F29"/>
    <w:multiLevelType w:val="hybridMultilevel"/>
    <w:tmpl w:val="2534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661FAD"/>
    <w:multiLevelType w:val="hybridMultilevel"/>
    <w:tmpl w:val="96C822CE"/>
    <w:lvl w:ilvl="0" w:tplc="E140E046">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2"/>
  </w:num>
  <w:num w:numId="3">
    <w:abstractNumId w:val="32"/>
  </w:num>
  <w:num w:numId="4">
    <w:abstractNumId w:val="6"/>
  </w:num>
  <w:num w:numId="5">
    <w:abstractNumId w:val="21"/>
  </w:num>
  <w:num w:numId="6">
    <w:abstractNumId w:val="24"/>
  </w:num>
  <w:num w:numId="7">
    <w:abstractNumId w:val="34"/>
  </w:num>
  <w:num w:numId="8">
    <w:abstractNumId w:val="31"/>
  </w:num>
  <w:num w:numId="9">
    <w:abstractNumId w:val="22"/>
  </w:num>
  <w:num w:numId="10">
    <w:abstractNumId w:val="15"/>
  </w:num>
  <w:num w:numId="11">
    <w:abstractNumId w:val="1"/>
  </w:num>
  <w:num w:numId="12">
    <w:abstractNumId w:val="33"/>
  </w:num>
  <w:num w:numId="13">
    <w:abstractNumId w:val="30"/>
  </w:num>
  <w:num w:numId="14">
    <w:abstractNumId w:val="28"/>
  </w:num>
  <w:num w:numId="15">
    <w:abstractNumId w:val="37"/>
  </w:num>
  <w:num w:numId="16">
    <w:abstractNumId w:val="2"/>
  </w:num>
  <w:num w:numId="17">
    <w:abstractNumId w:val="5"/>
  </w:num>
  <w:num w:numId="18">
    <w:abstractNumId w:val="17"/>
  </w:num>
  <w:num w:numId="19">
    <w:abstractNumId w:val="25"/>
  </w:num>
  <w:num w:numId="20">
    <w:abstractNumId w:val="7"/>
  </w:num>
  <w:num w:numId="21">
    <w:abstractNumId w:val="26"/>
  </w:num>
  <w:num w:numId="22">
    <w:abstractNumId w:val="36"/>
  </w:num>
  <w:num w:numId="23">
    <w:abstractNumId w:val="27"/>
  </w:num>
  <w:num w:numId="24">
    <w:abstractNumId w:val="13"/>
  </w:num>
  <w:num w:numId="25">
    <w:abstractNumId w:val="3"/>
  </w:num>
  <w:num w:numId="26">
    <w:abstractNumId w:val="29"/>
  </w:num>
  <w:num w:numId="27">
    <w:abstractNumId w:val="23"/>
  </w:num>
  <w:num w:numId="28">
    <w:abstractNumId w:val="8"/>
  </w:num>
  <w:num w:numId="29">
    <w:abstractNumId w:val="10"/>
  </w:num>
  <w:num w:numId="30">
    <w:abstractNumId w:val="18"/>
  </w:num>
  <w:num w:numId="31">
    <w:abstractNumId w:val="0"/>
  </w:num>
  <w:num w:numId="32">
    <w:abstractNumId w:val="16"/>
  </w:num>
  <w:num w:numId="33">
    <w:abstractNumId w:val="14"/>
  </w:num>
  <w:num w:numId="34">
    <w:abstractNumId w:val="11"/>
  </w:num>
  <w:num w:numId="35">
    <w:abstractNumId w:val="20"/>
  </w:num>
  <w:num w:numId="36">
    <w:abstractNumId w:val="19"/>
  </w:num>
  <w:num w:numId="37">
    <w:abstractNumId w:val="4"/>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1A41"/>
    <w:rsid w:val="00004CAF"/>
    <w:rsid w:val="0000580F"/>
    <w:rsid w:val="00005A6F"/>
    <w:rsid w:val="00007DF7"/>
    <w:rsid w:val="00010A98"/>
    <w:rsid w:val="00011C6C"/>
    <w:rsid w:val="00011D6B"/>
    <w:rsid w:val="00012B46"/>
    <w:rsid w:val="000134DB"/>
    <w:rsid w:val="000157ED"/>
    <w:rsid w:val="0001674D"/>
    <w:rsid w:val="000200FC"/>
    <w:rsid w:val="0002204A"/>
    <w:rsid w:val="00024E94"/>
    <w:rsid w:val="00025B16"/>
    <w:rsid w:val="00025C3D"/>
    <w:rsid w:val="000261E9"/>
    <w:rsid w:val="00035E8B"/>
    <w:rsid w:val="00040FE3"/>
    <w:rsid w:val="0004253A"/>
    <w:rsid w:val="0004415F"/>
    <w:rsid w:val="00044E17"/>
    <w:rsid w:val="00045ABA"/>
    <w:rsid w:val="00047DBC"/>
    <w:rsid w:val="000535DB"/>
    <w:rsid w:val="000554C6"/>
    <w:rsid w:val="00057014"/>
    <w:rsid w:val="0007531C"/>
    <w:rsid w:val="00083CF6"/>
    <w:rsid w:val="00084798"/>
    <w:rsid w:val="000911AA"/>
    <w:rsid w:val="000936BF"/>
    <w:rsid w:val="00095841"/>
    <w:rsid w:val="00096207"/>
    <w:rsid w:val="000975E9"/>
    <w:rsid w:val="000A57E8"/>
    <w:rsid w:val="000A5824"/>
    <w:rsid w:val="000A622F"/>
    <w:rsid w:val="000B2528"/>
    <w:rsid w:val="000B2CC1"/>
    <w:rsid w:val="000B307C"/>
    <w:rsid w:val="000C1EE1"/>
    <w:rsid w:val="000C628D"/>
    <w:rsid w:val="000D394B"/>
    <w:rsid w:val="000D59BF"/>
    <w:rsid w:val="000E12D7"/>
    <w:rsid w:val="000E2ACC"/>
    <w:rsid w:val="000E3832"/>
    <w:rsid w:val="000F0EE3"/>
    <w:rsid w:val="000F1035"/>
    <w:rsid w:val="000F278B"/>
    <w:rsid w:val="000F2B59"/>
    <w:rsid w:val="001018EB"/>
    <w:rsid w:val="00101C46"/>
    <w:rsid w:val="0010785F"/>
    <w:rsid w:val="0011098C"/>
    <w:rsid w:val="00110F60"/>
    <w:rsid w:val="001131C3"/>
    <w:rsid w:val="00120FFD"/>
    <w:rsid w:val="00122ACC"/>
    <w:rsid w:val="0012704D"/>
    <w:rsid w:val="00127C28"/>
    <w:rsid w:val="00133EA0"/>
    <w:rsid w:val="00137DE8"/>
    <w:rsid w:val="0014638D"/>
    <w:rsid w:val="00146813"/>
    <w:rsid w:val="0015404B"/>
    <w:rsid w:val="00156E39"/>
    <w:rsid w:val="00162057"/>
    <w:rsid w:val="0016511F"/>
    <w:rsid w:val="00165D83"/>
    <w:rsid w:val="0016676F"/>
    <w:rsid w:val="00167F5B"/>
    <w:rsid w:val="00170F83"/>
    <w:rsid w:val="00172107"/>
    <w:rsid w:val="00175D39"/>
    <w:rsid w:val="001802CC"/>
    <w:rsid w:val="00180876"/>
    <w:rsid w:val="001867B0"/>
    <w:rsid w:val="001873FC"/>
    <w:rsid w:val="00191B3D"/>
    <w:rsid w:val="00195C9D"/>
    <w:rsid w:val="00195F36"/>
    <w:rsid w:val="00196ACA"/>
    <w:rsid w:val="00197FB2"/>
    <w:rsid w:val="001A02D4"/>
    <w:rsid w:val="001A14C2"/>
    <w:rsid w:val="001A7101"/>
    <w:rsid w:val="001B2145"/>
    <w:rsid w:val="001B26A3"/>
    <w:rsid w:val="001B6FAD"/>
    <w:rsid w:val="001B76C1"/>
    <w:rsid w:val="001C0100"/>
    <w:rsid w:val="001C4580"/>
    <w:rsid w:val="001C58A4"/>
    <w:rsid w:val="001C72EC"/>
    <w:rsid w:val="001D55D2"/>
    <w:rsid w:val="001D59EA"/>
    <w:rsid w:val="001D6346"/>
    <w:rsid w:val="001D7924"/>
    <w:rsid w:val="001E3200"/>
    <w:rsid w:val="001E3526"/>
    <w:rsid w:val="001E49D0"/>
    <w:rsid w:val="001E4FDE"/>
    <w:rsid w:val="001F036D"/>
    <w:rsid w:val="001F48E5"/>
    <w:rsid w:val="002008FE"/>
    <w:rsid w:val="002123F8"/>
    <w:rsid w:val="0021266C"/>
    <w:rsid w:val="002143EA"/>
    <w:rsid w:val="002148C6"/>
    <w:rsid w:val="00217121"/>
    <w:rsid w:val="002206BE"/>
    <w:rsid w:val="0022559D"/>
    <w:rsid w:val="002366A6"/>
    <w:rsid w:val="00247EE6"/>
    <w:rsid w:val="002622CE"/>
    <w:rsid w:val="00262BFE"/>
    <w:rsid w:val="00267DF8"/>
    <w:rsid w:val="00275A82"/>
    <w:rsid w:val="002806B8"/>
    <w:rsid w:val="0028327D"/>
    <w:rsid w:val="00285EC4"/>
    <w:rsid w:val="00290F04"/>
    <w:rsid w:val="00293C6A"/>
    <w:rsid w:val="002953AA"/>
    <w:rsid w:val="002955B8"/>
    <w:rsid w:val="0029710B"/>
    <w:rsid w:val="002A0667"/>
    <w:rsid w:val="002A1271"/>
    <w:rsid w:val="002A3EEF"/>
    <w:rsid w:val="002A46EC"/>
    <w:rsid w:val="002A6205"/>
    <w:rsid w:val="002A6F73"/>
    <w:rsid w:val="002B0967"/>
    <w:rsid w:val="002B3296"/>
    <w:rsid w:val="002B6F03"/>
    <w:rsid w:val="002C02C5"/>
    <w:rsid w:val="002C29DD"/>
    <w:rsid w:val="002C319B"/>
    <w:rsid w:val="002D36F4"/>
    <w:rsid w:val="002D49F4"/>
    <w:rsid w:val="002D4EBE"/>
    <w:rsid w:val="002D6D55"/>
    <w:rsid w:val="002E23C0"/>
    <w:rsid w:val="002E4FB4"/>
    <w:rsid w:val="002F2D17"/>
    <w:rsid w:val="002F6699"/>
    <w:rsid w:val="002F7740"/>
    <w:rsid w:val="00301806"/>
    <w:rsid w:val="003023AF"/>
    <w:rsid w:val="003047FF"/>
    <w:rsid w:val="00310E39"/>
    <w:rsid w:val="0031324B"/>
    <w:rsid w:val="0031452A"/>
    <w:rsid w:val="00316453"/>
    <w:rsid w:val="00317EDC"/>
    <w:rsid w:val="00323CF2"/>
    <w:rsid w:val="0032500A"/>
    <w:rsid w:val="0032618F"/>
    <w:rsid w:val="00335937"/>
    <w:rsid w:val="00341B34"/>
    <w:rsid w:val="00342DDC"/>
    <w:rsid w:val="00343DBD"/>
    <w:rsid w:val="00344157"/>
    <w:rsid w:val="00354AB2"/>
    <w:rsid w:val="0035719D"/>
    <w:rsid w:val="003622B3"/>
    <w:rsid w:val="003669CE"/>
    <w:rsid w:val="00367AA1"/>
    <w:rsid w:val="0037389B"/>
    <w:rsid w:val="00373A0E"/>
    <w:rsid w:val="00376B3F"/>
    <w:rsid w:val="00377F41"/>
    <w:rsid w:val="00377FB4"/>
    <w:rsid w:val="00380FD0"/>
    <w:rsid w:val="003811E1"/>
    <w:rsid w:val="00381B09"/>
    <w:rsid w:val="00381CF9"/>
    <w:rsid w:val="00382758"/>
    <w:rsid w:val="00383A1C"/>
    <w:rsid w:val="00384672"/>
    <w:rsid w:val="00391984"/>
    <w:rsid w:val="003927A8"/>
    <w:rsid w:val="00394B42"/>
    <w:rsid w:val="0039624B"/>
    <w:rsid w:val="00396CC6"/>
    <w:rsid w:val="00396ED3"/>
    <w:rsid w:val="003A0FBE"/>
    <w:rsid w:val="003A2187"/>
    <w:rsid w:val="003A2B5D"/>
    <w:rsid w:val="003A3AB0"/>
    <w:rsid w:val="003A7339"/>
    <w:rsid w:val="003B06D1"/>
    <w:rsid w:val="003B0A3C"/>
    <w:rsid w:val="003B2BB0"/>
    <w:rsid w:val="003B3C39"/>
    <w:rsid w:val="003B64C7"/>
    <w:rsid w:val="003C0FEF"/>
    <w:rsid w:val="003C2B3B"/>
    <w:rsid w:val="003C44FB"/>
    <w:rsid w:val="003D2543"/>
    <w:rsid w:val="003D26A9"/>
    <w:rsid w:val="003D4610"/>
    <w:rsid w:val="003E1247"/>
    <w:rsid w:val="003E30BC"/>
    <w:rsid w:val="003F092A"/>
    <w:rsid w:val="004023DD"/>
    <w:rsid w:val="0041023B"/>
    <w:rsid w:val="004107A3"/>
    <w:rsid w:val="00412F94"/>
    <w:rsid w:val="00423E7A"/>
    <w:rsid w:val="0044097B"/>
    <w:rsid w:val="004412BB"/>
    <w:rsid w:val="00442128"/>
    <w:rsid w:val="0044396E"/>
    <w:rsid w:val="004447A9"/>
    <w:rsid w:val="00451D1E"/>
    <w:rsid w:val="0045364C"/>
    <w:rsid w:val="00453FBC"/>
    <w:rsid w:val="00457C51"/>
    <w:rsid w:val="00462B08"/>
    <w:rsid w:val="00466823"/>
    <w:rsid w:val="00467E2E"/>
    <w:rsid w:val="00470C18"/>
    <w:rsid w:val="0047283A"/>
    <w:rsid w:val="00484993"/>
    <w:rsid w:val="00485D98"/>
    <w:rsid w:val="00487658"/>
    <w:rsid w:val="00490408"/>
    <w:rsid w:val="00490C9E"/>
    <w:rsid w:val="004913A9"/>
    <w:rsid w:val="0049352F"/>
    <w:rsid w:val="004A4321"/>
    <w:rsid w:val="004A4D92"/>
    <w:rsid w:val="004A62A5"/>
    <w:rsid w:val="004A6411"/>
    <w:rsid w:val="004B246D"/>
    <w:rsid w:val="004B3281"/>
    <w:rsid w:val="004B4536"/>
    <w:rsid w:val="004B594C"/>
    <w:rsid w:val="004C3E5B"/>
    <w:rsid w:val="004C6915"/>
    <w:rsid w:val="004C6C1D"/>
    <w:rsid w:val="004D0302"/>
    <w:rsid w:val="004D193A"/>
    <w:rsid w:val="004D2497"/>
    <w:rsid w:val="004D3E1C"/>
    <w:rsid w:val="004E13EA"/>
    <w:rsid w:val="004E5E98"/>
    <w:rsid w:val="004F1646"/>
    <w:rsid w:val="004F741E"/>
    <w:rsid w:val="005078C3"/>
    <w:rsid w:val="00511472"/>
    <w:rsid w:val="00513D9A"/>
    <w:rsid w:val="00522A21"/>
    <w:rsid w:val="00522AE0"/>
    <w:rsid w:val="00523695"/>
    <w:rsid w:val="00524093"/>
    <w:rsid w:val="00527A3C"/>
    <w:rsid w:val="005312AB"/>
    <w:rsid w:val="005424CF"/>
    <w:rsid w:val="005470D7"/>
    <w:rsid w:val="005513E4"/>
    <w:rsid w:val="005522A1"/>
    <w:rsid w:val="00553BE3"/>
    <w:rsid w:val="00554FBF"/>
    <w:rsid w:val="005561A5"/>
    <w:rsid w:val="00561BAD"/>
    <w:rsid w:val="0056356D"/>
    <w:rsid w:val="00563A69"/>
    <w:rsid w:val="00564758"/>
    <w:rsid w:val="00564F12"/>
    <w:rsid w:val="005662BC"/>
    <w:rsid w:val="00575CA1"/>
    <w:rsid w:val="0058035C"/>
    <w:rsid w:val="005818F3"/>
    <w:rsid w:val="00587AC8"/>
    <w:rsid w:val="00587C2E"/>
    <w:rsid w:val="0059094D"/>
    <w:rsid w:val="00592CC3"/>
    <w:rsid w:val="005949F2"/>
    <w:rsid w:val="00595C14"/>
    <w:rsid w:val="005A6931"/>
    <w:rsid w:val="005A7BDB"/>
    <w:rsid w:val="005B58FD"/>
    <w:rsid w:val="005C14C0"/>
    <w:rsid w:val="005C177E"/>
    <w:rsid w:val="005C3989"/>
    <w:rsid w:val="005C44C2"/>
    <w:rsid w:val="005C51D4"/>
    <w:rsid w:val="005D121E"/>
    <w:rsid w:val="005D3F07"/>
    <w:rsid w:val="005D414B"/>
    <w:rsid w:val="005D5239"/>
    <w:rsid w:val="005D606E"/>
    <w:rsid w:val="005D748E"/>
    <w:rsid w:val="005E198E"/>
    <w:rsid w:val="005E4519"/>
    <w:rsid w:val="005E71FA"/>
    <w:rsid w:val="005F02C3"/>
    <w:rsid w:val="005F3A62"/>
    <w:rsid w:val="005F3EBF"/>
    <w:rsid w:val="005F7226"/>
    <w:rsid w:val="005F7EC2"/>
    <w:rsid w:val="00600F3B"/>
    <w:rsid w:val="00620760"/>
    <w:rsid w:val="00620774"/>
    <w:rsid w:val="00625872"/>
    <w:rsid w:val="00627458"/>
    <w:rsid w:val="00627972"/>
    <w:rsid w:val="00631137"/>
    <w:rsid w:val="00631496"/>
    <w:rsid w:val="00631A93"/>
    <w:rsid w:val="00631B68"/>
    <w:rsid w:val="00632F9B"/>
    <w:rsid w:val="006357E5"/>
    <w:rsid w:val="0063658E"/>
    <w:rsid w:val="00640633"/>
    <w:rsid w:val="00643202"/>
    <w:rsid w:val="006441DF"/>
    <w:rsid w:val="006576F4"/>
    <w:rsid w:val="00661647"/>
    <w:rsid w:val="00662A61"/>
    <w:rsid w:val="00662C07"/>
    <w:rsid w:val="00662CB3"/>
    <w:rsid w:val="006651A2"/>
    <w:rsid w:val="00667954"/>
    <w:rsid w:val="00674C0A"/>
    <w:rsid w:val="00675956"/>
    <w:rsid w:val="00675D04"/>
    <w:rsid w:val="0067676D"/>
    <w:rsid w:val="00676BB7"/>
    <w:rsid w:val="006777A2"/>
    <w:rsid w:val="00681112"/>
    <w:rsid w:val="00693F39"/>
    <w:rsid w:val="006A20DD"/>
    <w:rsid w:val="006A7EB2"/>
    <w:rsid w:val="006B1E4B"/>
    <w:rsid w:val="006B5D13"/>
    <w:rsid w:val="006B753A"/>
    <w:rsid w:val="006B7A72"/>
    <w:rsid w:val="006C15EF"/>
    <w:rsid w:val="006C25ED"/>
    <w:rsid w:val="006C6B04"/>
    <w:rsid w:val="006C7FED"/>
    <w:rsid w:val="006D2991"/>
    <w:rsid w:val="006D531D"/>
    <w:rsid w:val="006D53BF"/>
    <w:rsid w:val="006D5DDC"/>
    <w:rsid w:val="006E572A"/>
    <w:rsid w:val="006E7180"/>
    <w:rsid w:val="006E7D4F"/>
    <w:rsid w:val="006F1CD1"/>
    <w:rsid w:val="006F3A89"/>
    <w:rsid w:val="006F3C6B"/>
    <w:rsid w:val="006F3F6B"/>
    <w:rsid w:val="007001F8"/>
    <w:rsid w:val="00702934"/>
    <w:rsid w:val="00705875"/>
    <w:rsid w:val="00717D4D"/>
    <w:rsid w:val="0072111C"/>
    <w:rsid w:val="00722A0E"/>
    <w:rsid w:val="0072780F"/>
    <w:rsid w:val="0073007F"/>
    <w:rsid w:val="00730FBE"/>
    <w:rsid w:val="00732021"/>
    <w:rsid w:val="007325F3"/>
    <w:rsid w:val="007331A3"/>
    <w:rsid w:val="00734391"/>
    <w:rsid w:val="00737A09"/>
    <w:rsid w:val="00743364"/>
    <w:rsid w:val="007443C8"/>
    <w:rsid w:val="00750153"/>
    <w:rsid w:val="00750F68"/>
    <w:rsid w:val="00751CC3"/>
    <w:rsid w:val="0075615E"/>
    <w:rsid w:val="007576F7"/>
    <w:rsid w:val="007609F0"/>
    <w:rsid w:val="00771DDA"/>
    <w:rsid w:val="00773C4B"/>
    <w:rsid w:val="0077442F"/>
    <w:rsid w:val="00774E51"/>
    <w:rsid w:val="00775838"/>
    <w:rsid w:val="007776CB"/>
    <w:rsid w:val="00782206"/>
    <w:rsid w:val="00785403"/>
    <w:rsid w:val="00786805"/>
    <w:rsid w:val="00790EB0"/>
    <w:rsid w:val="00792B51"/>
    <w:rsid w:val="00794F87"/>
    <w:rsid w:val="0079668B"/>
    <w:rsid w:val="007A0A8A"/>
    <w:rsid w:val="007A3561"/>
    <w:rsid w:val="007A3D5D"/>
    <w:rsid w:val="007B1D8D"/>
    <w:rsid w:val="007B2FDC"/>
    <w:rsid w:val="007B415A"/>
    <w:rsid w:val="007B42BA"/>
    <w:rsid w:val="007B771F"/>
    <w:rsid w:val="007C0216"/>
    <w:rsid w:val="007C0B50"/>
    <w:rsid w:val="007C29CE"/>
    <w:rsid w:val="007C3AC3"/>
    <w:rsid w:val="007C4805"/>
    <w:rsid w:val="007D722D"/>
    <w:rsid w:val="007D7C57"/>
    <w:rsid w:val="007E3F49"/>
    <w:rsid w:val="007E47D9"/>
    <w:rsid w:val="007E5725"/>
    <w:rsid w:val="007E7249"/>
    <w:rsid w:val="007E7E40"/>
    <w:rsid w:val="007F27AC"/>
    <w:rsid w:val="007F2FBA"/>
    <w:rsid w:val="008004C9"/>
    <w:rsid w:val="008075B8"/>
    <w:rsid w:val="0081029A"/>
    <w:rsid w:val="00814C2C"/>
    <w:rsid w:val="00815C2F"/>
    <w:rsid w:val="00816999"/>
    <w:rsid w:val="00816DFC"/>
    <w:rsid w:val="00821C14"/>
    <w:rsid w:val="00823F7F"/>
    <w:rsid w:val="008247E1"/>
    <w:rsid w:val="00827A81"/>
    <w:rsid w:val="00831741"/>
    <w:rsid w:val="00835472"/>
    <w:rsid w:val="00836661"/>
    <w:rsid w:val="008439F6"/>
    <w:rsid w:val="008525C5"/>
    <w:rsid w:val="00852B01"/>
    <w:rsid w:val="00853642"/>
    <w:rsid w:val="008572FE"/>
    <w:rsid w:val="00861D04"/>
    <w:rsid w:val="008641CF"/>
    <w:rsid w:val="00866A1B"/>
    <w:rsid w:val="0087283A"/>
    <w:rsid w:val="00872B7B"/>
    <w:rsid w:val="00872EF5"/>
    <w:rsid w:val="00873188"/>
    <w:rsid w:val="00875BD9"/>
    <w:rsid w:val="00891510"/>
    <w:rsid w:val="008A068B"/>
    <w:rsid w:val="008A3597"/>
    <w:rsid w:val="008A4E3B"/>
    <w:rsid w:val="008B10B1"/>
    <w:rsid w:val="008B21D9"/>
    <w:rsid w:val="008B5CB6"/>
    <w:rsid w:val="008C0304"/>
    <w:rsid w:val="008C7840"/>
    <w:rsid w:val="008D1867"/>
    <w:rsid w:val="008D5BB4"/>
    <w:rsid w:val="008D686D"/>
    <w:rsid w:val="008D6C26"/>
    <w:rsid w:val="008D6EF8"/>
    <w:rsid w:val="008E066E"/>
    <w:rsid w:val="008F029B"/>
    <w:rsid w:val="008F2832"/>
    <w:rsid w:val="008F39F5"/>
    <w:rsid w:val="008F4591"/>
    <w:rsid w:val="0090456B"/>
    <w:rsid w:val="009051C3"/>
    <w:rsid w:val="00905BA3"/>
    <w:rsid w:val="00905BD1"/>
    <w:rsid w:val="00910488"/>
    <w:rsid w:val="00912444"/>
    <w:rsid w:val="009152B0"/>
    <w:rsid w:val="0091654C"/>
    <w:rsid w:val="00921D94"/>
    <w:rsid w:val="009374E3"/>
    <w:rsid w:val="0094367A"/>
    <w:rsid w:val="009445E4"/>
    <w:rsid w:val="0094466B"/>
    <w:rsid w:val="00946ED4"/>
    <w:rsid w:val="009473C9"/>
    <w:rsid w:val="009533B8"/>
    <w:rsid w:val="00957E2C"/>
    <w:rsid w:val="00961611"/>
    <w:rsid w:val="009624FB"/>
    <w:rsid w:val="0096623B"/>
    <w:rsid w:val="00967D0F"/>
    <w:rsid w:val="009722BA"/>
    <w:rsid w:val="00976654"/>
    <w:rsid w:val="00986FC7"/>
    <w:rsid w:val="00996728"/>
    <w:rsid w:val="009A40EF"/>
    <w:rsid w:val="009A4FB5"/>
    <w:rsid w:val="009A692D"/>
    <w:rsid w:val="009A6A78"/>
    <w:rsid w:val="009B1848"/>
    <w:rsid w:val="009B2A6D"/>
    <w:rsid w:val="009B3920"/>
    <w:rsid w:val="009B4040"/>
    <w:rsid w:val="009B632B"/>
    <w:rsid w:val="009C6CB9"/>
    <w:rsid w:val="009D181B"/>
    <w:rsid w:val="009D40FA"/>
    <w:rsid w:val="009D4686"/>
    <w:rsid w:val="009F01CF"/>
    <w:rsid w:val="009F69E4"/>
    <w:rsid w:val="00A005E1"/>
    <w:rsid w:val="00A1176C"/>
    <w:rsid w:val="00A13E7F"/>
    <w:rsid w:val="00A240C3"/>
    <w:rsid w:val="00A30943"/>
    <w:rsid w:val="00A324AB"/>
    <w:rsid w:val="00A32833"/>
    <w:rsid w:val="00A37FD3"/>
    <w:rsid w:val="00A4215A"/>
    <w:rsid w:val="00A42265"/>
    <w:rsid w:val="00A524F0"/>
    <w:rsid w:val="00A552A5"/>
    <w:rsid w:val="00A5645F"/>
    <w:rsid w:val="00A567BD"/>
    <w:rsid w:val="00A570D9"/>
    <w:rsid w:val="00A5711B"/>
    <w:rsid w:val="00A5762D"/>
    <w:rsid w:val="00A60C93"/>
    <w:rsid w:val="00A724BC"/>
    <w:rsid w:val="00A72980"/>
    <w:rsid w:val="00A748E2"/>
    <w:rsid w:val="00A75646"/>
    <w:rsid w:val="00A76E45"/>
    <w:rsid w:val="00A77826"/>
    <w:rsid w:val="00A84E34"/>
    <w:rsid w:val="00A87875"/>
    <w:rsid w:val="00A87A36"/>
    <w:rsid w:val="00A87FB3"/>
    <w:rsid w:val="00A93A24"/>
    <w:rsid w:val="00A9466E"/>
    <w:rsid w:val="00A952C7"/>
    <w:rsid w:val="00A97274"/>
    <w:rsid w:val="00AA0F97"/>
    <w:rsid w:val="00AA61A0"/>
    <w:rsid w:val="00AB3F9D"/>
    <w:rsid w:val="00AB4B7B"/>
    <w:rsid w:val="00AC4718"/>
    <w:rsid w:val="00AD15CA"/>
    <w:rsid w:val="00AD1D8C"/>
    <w:rsid w:val="00AD2140"/>
    <w:rsid w:val="00AD6133"/>
    <w:rsid w:val="00AD7EFB"/>
    <w:rsid w:val="00AE2BBF"/>
    <w:rsid w:val="00AE504D"/>
    <w:rsid w:val="00AE543C"/>
    <w:rsid w:val="00AE6D8B"/>
    <w:rsid w:val="00AF0D7C"/>
    <w:rsid w:val="00AF15B5"/>
    <w:rsid w:val="00AF3966"/>
    <w:rsid w:val="00B02B8A"/>
    <w:rsid w:val="00B04538"/>
    <w:rsid w:val="00B04861"/>
    <w:rsid w:val="00B052D5"/>
    <w:rsid w:val="00B0711F"/>
    <w:rsid w:val="00B141C5"/>
    <w:rsid w:val="00B1635A"/>
    <w:rsid w:val="00B21241"/>
    <w:rsid w:val="00B21B05"/>
    <w:rsid w:val="00B27446"/>
    <w:rsid w:val="00B30503"/>
    <w:rsid w:val="00B35164"/>
    <w:rsid w:val="00B43066"/>
    <w:rsid w:val="00B4428E"/>
    <w:rsid w:val="00B4472C"/>
    <w:rsid w:val="00B504F8"/>
    <w:rsid w:val="00B640A3"/>
    <w:rsid w:val="00B65B65"/>
    <w:rsid w:val="00B67A47"/>
    <w:rsid w:val="00B7032D"/>
    <w:rsid w:val="00B7339C"/>
    <w:rsid w:val="00B74CDC"/>
    <w:rsid w:val="00B82C3B"/>
    <w:rsid w:val="00B83A36"/>
    <w:rsid w:val="00B84E1B"/>
    <w:rsid w:val="00B95A83"/>
    <w:rsid w:val="00B95BD7"/>
    <w:rsid w:val="00BA4077"/>
    <w:rsid w:val="00BA5EE1"/>
    <w:rsid w:val="00BA60AD"/>
    <w:rsid w:val="00BB2905"/>
    <w:rsid w:val="00BC2F25"/>
    <w:rsid w:val="00BC2F55"/>
    <w:rsid w:val="00BC7C47"/>
    <w:rsid w:val="00BE1094"/>
    <w:rsid w:val="00BF0E50"/>
    <w:rsid w:val="00BF1A41"/>
    <w:rsid w:val="00BF5E60"/>
    <w:rsid w:val="00BF7430"/>
    <w:rsid w:val="00C0161A"/>
    <w:rsid w:val="00C03274"/>
    <w:rsid w:val="00C135B1"/>
    <w:rsid w:val="00C16BD1"/>
    <w:rsid w:val="00C20563"/>
    <w:rsid w:val="00C25BC5"/>
    <w:rsid w:val="00C31682"/>
    <w:rsid w:val="00C331AF"/>
    <w:rsid w:val="00C33527"/>
    <w:rsid w:val="00C34982"/>
    <w:rsid w:val="00C47735"/>
    <w:rsid w:val="00C52B63"/>
    <w:rsid w:val="00C62EF0"/>
    <w:rsid w:val="00C639CE"/>
    <w:rsid w:val="00C64B46"/>
    <w:rsid w:val="00C65C7E"/>
    <w:rsid w:val="00C756AB"/>
    <w:rsid w:val="00C775EA"/>
    <w:rsid w:val="00C81D7E"/>
    <w:rsid w:val="00C83787"/>
    <w:rsid w:val="00C86D6D"/>
    <w:rsid w:val="00C91622"/>
    <w:rsid w:val="00C9183D"/>
    <w:rsid w:val="00C97CB8"/>
    <w:rsid w:val="00CA4638"/>
    <w:rsid w:val="00CB07D7"/>
    <w:rsid w:val="00CB391B"/>
    <w:rsid w:val="00CB459C"/>
    <w:rsid w:val="00CC0329"/>
    <w:rsid w:val="00CC314E"/>
    <w:rsid w:val="00CC37C1"/>
    <w:rsid w:val="00CC531E"/>
    <w:rsid w:val="00CD42A9"/>
    <w:rsid w:val="00CD4CDB"/>
    <w:rsid w:val="00CD64BF"/>
    <w:rsid w:val="00CE07EC"/>
    <w:rsid w:val="00CE097D"/>
    <w:rsid w:val="00CE1700"/>
    <w:rsid w:val="00CE6834"/>
    <w:rsid w:val="00CF010F"/>
    <w:rsid w:val="00CF148D"/>
    <w:rsid w:val="00CF229F"/>
    <w:rsid w:val="00CF4E33"/>
    <w:rsid w:val="00D02BF0"/>
    <w:rsid w:val="00D03CC4"/>
    <w:rsid w:val="00D14066"/>
    <w:rsid w:val="00D15765"/>
    <w:rsid w:val="00D16376"/>
    <w:rsid w:val="00D21492"/>
    <w:rsid w:val="00D2171B"/>
    <w:rsid w:val="00D269C3"/>
    <w:rsid w:val="00D279BE"/>
    <w:rsid w:val="00D31721"/>
    <w:rsid w:val="00D33146"/>
    <w:rsid w:val="00D34113"/>
    <w:rsid w:val="00D34313"/>
    <w:rsid w:val="00D4060A"/>
    <w:rsid w:val="00D43C3F"/>
    <w:rsid w:val="00D44EFA"/>
    <w:rsid w:val="00D507FE"/>
    <w:rsid w:val="00D55236"/>
    <w:rsid w:val="00D62C0E"/>
    <w:rsid w:val="00D635CB"/>
    <w:rsid w:val="00D63AE4"/>
    <w:rsid w:val="00D65423"/>
    <w:rsid w:val="00D73531"/>
    <w:rsid w:val="00D73AB9"/>
    <w:rsid w:val="00D741D8"/>
    <w:rsid w:val="00D745D6"/>
    <w:rsid w:val="00D7494E"/>
    <w:rsid w:val="00D75493"/>
    <w:rsid w:val="00D75629"/>
    <w:rsid w:val="00D95D37"/>
    <w:rsid w:val="00DA1FEA"/>
    <w:rsid w:val="00DA4D06"/>
    <w:rsid w:val="00DB11FD"/>
    <w:rsid w:val="00DB44D7"/>
    <w:rsid w:val="00DC3C63"/>
    <w:rsid w:val="00DC5A6E"/>
    <w:rsid w:val="00DD4A8E"/>
    <w:rsid w:val="00DD728D"/>
    <w:rsid w:val="00DE061D"/>
    <w:rsid w:val="00DE4C1B"/>
    <w:rsid w:val="00DE75BB"/>
    <w:rsid w:val="00DF1890"/>
    <w:rsid w:val="00DF4837"/>
    <w:rsid w:val="00DF6997"/>
    <w:rsid w:val="00E000F2"/>
    <w:rsid w:val="00E00FF7"/>
    <w:rsid w:val="00E01FFB"/>
    <w:rsid w:val="00E06620"/>
    <w:rsid w:val="00E06CF0"/>
    <w:rsid w:val="00E17DC3"/>
    <w:rsid w:val="00E22E92"/>
    <w:rsid w:val="00E3188E"/>
    <w:rsid w:val="00E373A9"/>
    <w:rsid w:val="00E373E6"/>
    <w:rsid w:val="00E43600"/>
    <w:rsid w:val="00E43794"/>
    <w:rsid w:val="00E472E8"/>
    <w:rsid w:val="00E52744"/>
    <w:rsid w:val="00E544D9"/>
    <w:rsid w:val="00E549CC"/>
    <w:rsid w:val="00E54BAA"/>
    <w:rsid w:val="00E636D2"/>
    <w:rsid w:val="00E67B57"/>
    <w:rsid w:val="00E71A40"/>
    <w:rsid w:val="00E729A0"/>
    <w:rsid w:val="00E80C1E"/>
    <w:rsid w:val="00E8681D"/>
    <w:rsid w:val="00E877A3"/>
    <w:rsid w:val="00E902A1"/>
    <w:rsid w:val="00E92B2A"/>
    <w:rsid w:val="00E935EB"/>
    <w:rsid w:val="00E9408C"/>
    <w:rsid w:val="00E94E28"/>
    <w:rsid w:val="00E97461"/>
    <w:rsid w:val="00EA1ABC"/>
    <w:rsid w:val="00EA4003"/>
    <w:rsid w:val="00EA60D1"/>
    <w:rsid w:val="00EB00E1"/>
    <w:rsid w:val="00EB0DA3"/>
    <w:rsid w:val="00EB2110"/>
    <w:rsid w:val="00EB24B2"/>
    <w:rsid w:val="00EB400D"/>
    <w:rsid w:val="00EB7300"/>
    <w:rsid w:val="00EB7352"/>
    <w:rsid w:val="00EC4D87"/>
    <w:rsid w:val="00EC7F49"/>
    <w:rsid w:val="00ED143A"/>
    <w:rsid w:val="00ED1928"/>
    <w:rsid w:val="00ED5043"/>
    <w:rsid w:val="00ED7E97"/>
    <w:rsid w:val="00EE006D"/>
    <w:rsid w:val="00EE13E2"/>
    <w:rsid w:val="00EE1613"/>
    <w:rsid w:val="00EE31EA"/>
    <w:rsid w:val="00EF0A83"/>
    <w:rsid w:val="00EF3F66"/>
    <w:rsid w:val="00F02CD0"/>
    <w:rsid w:val="00F050D5"/>
    <w:rsid w:val="00F062F0"/>
    <w:rsid w:val="00F123D8"/>
    <w:rsid w:val="00F1528B"/>
    <w:rsid w:val="00F15855"/>
    <w:rsid w:val="00F1611B"/>
    <w:rsid w:val="00F16F61"/>
    <w:rsid w:val="00F20D4E"/>
    <w:rsid w:val="00F27021"/>
    <w:rsid w:val="00F27A76"/>
    <w:rsid w:val="00F3351E"/>
    <w:rsid w:val="00F40597"/>
    <w:rsid w:val="00F411D4"/>
    <w:rsid w:val="00F416DE"/>
    <w:rsid w:val="00F4258E"/>
    <w:rsid w:val="00F4566E"/>
    <w:rsid w:val="00F4695F"/>
    <w:rsid w:val="00F51C1B"/>
    <w:rsid w:val="00F52B34"/>
    <w:rsid w:val="00F56920"/>
    <w:rsid w:val="00F57D6C"/>
    <w:rsid w:val="00F57DD8"/>
    <w:rsid w:val="00F66819"/>
    <w:rsid w:val="00F7570B"/>
    <w:rsid w:val="00F75E68"/>
    <w:rsid w:val="00F832E4"/>
    <w:rsid w:val="00F858C8"/>
    <w:rsid w:val="00F87FD5"/>
    <w:rsid w:val="00F9703C"/>
    <w:rsid w:val="00F971E2"/>
    <w:rsid w:val="00FA0518"/>
    <w:rsid w:val="00FA29EB"/>
    <w:rsid w:val="00FA48E2"/>
    <w:rsid w:val="00FA49C4"/>
    <w:rsid w:val="00FA4EA4"/>
    <w:rsid w:val="00FA5D7E"/>
    <w:rsid w:val="00FB593A"/>
    <w:rsid w:val="00FB6B01"/>
    <w:rsid w:val="00FC5C68"/>
    <w:rsid w:val="00FD2D10"/>
    <w:rsid w:val="00FD66F6"/>
    <w:rsid w:val="00FE3D14"/>
    <w:rsid w:val="00FE4452"/>
    <w:rsid w:val="00FE4BC3"/>
    <w:rsid w:val="00FF21FA"/>
    <w:rsid w:val="00FF46DF"/>
    <w:rsid w:val="00FF49CB"/>
    <w:rsid w:val="00FF530D"/>
    <w:rsid w:val="00FF6209"/>
    <w:rsid w:val="00FF7A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47EE6"/>
  </w:style>
  <w:style w:type="character" w:styleId="a3">
    <w:name w:val="Hyperlink"/>
    <w:basedOn w:val="a0"/>
    <w:uiPriority w:val="99"/>
    <w:semiHidden/>
    <w:unhideWhenUsed/>
    <w:rsid w:val="00247EE6"/>
    <w:rPr>
      <w:rFonts w:cs="Times New Roman"/>
      <w:color w:val="0000FF"/>
      <w:u w:val="single"/>
    </w:rPr>
  </w:style>
  <w:style w:type="character" w:customStyle="1" w:styleId="10">
    <w:name w:val="Обычный (веб) Знак1"/>
    <w:aliases w:val="Обычный (Web) Знак,Знак Знак,Обычный (Web)1 Знак1,Обычный (веб) Знак Знак,Обычный (Web)1 Знак Знак,Знак Знак Знак Знак Знак"/>
    <w:link w:val="a4"/>
    <w:locked/>
    <w:rsid w:val="00247EE6"/>
    <w:rPr>
      <w:sz w:val="24"/>
      <w:lang w:eastAsia="ar-SA"/>
    </w:rPr>
  </w:style>
  <w:style w:type="paragraph" w:styleId="a4">
    <w:name w:val="Normal (Web)"/>
    <w:aliases w:val="Обычный (Web),Знак,Обычный (Web)1,Обычный (веб) Знак,Обычный (Web)1 Знак,Знак Знак Знак Знак"/>
    <w:basedOn w:val="a"/>
    <w:link w:val="10"/>
    <w:unhideWhenUsed/>
    <w:qFormat/>
    <w:rsid w:val="00247EE6"/>
    <w:pPr>
      <w:spacing w:after="0" w:line="240" w:lineRule="auto"/>
      <w:jc w:val="center"/>
    </w:pPr>
    <w:rPr>
      <w:sz w:val="24"/>
      <w:lang w:eastAsia="ar-SA"/>
    </w:rPr>
  </w:style>
  <w:style w:type="paragraph" w:customStyle="1" w:styleId="ConsPlusNormal">
    <w:name w:val="ConsPlusNormal"/>
    <w:rsid w:val="00247E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47E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7EE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uiPriority w:val="34"/>
    <w:qFormat/>
    <w:rsid w:val="00247EE6"/>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247EE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247EE6"/>
    <w:rPr>
      <w:rFonts w:ascii="Tahoma" w:eastAsia="Times New Roman" w:hAnsi="Tahoma" w:cs="Tahoma"/>
      <w:sz w:val="16"/>
      <w:szCs w:val="16"/>
      <w:lang w:eastAsia="ru-RU"/>
    </w:rPr>
  </w:style>
  <w:style w:type="numbering" w:customStyle="1" w:styleId="2">
    <w:name w:val="Нет списка2"/>
    <w:next w:val="a2"/>
    <w:uiPriority w:val="99"/>
    <w:semiHidden/>
    <w:unhideWhenUsed/>
    <w:rsid w:val="00996728"/>
  </w:style>
  <w:style w:type="table" w:styleId="a8">
    <w:name w:val="Table Grid"/>
    <w:basedOn w:val="a1"/>
    <w:uiPriority w:val="99"/>
    <w:rsid w:val="0099672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996728"/>
    <w:rPr>
      <w:rFonts w:ascii="Calibri" w:eastAsia="Times New Roman" w:hAnsi="Calibri" w:cs="Times New Roman"/>
      <w:lang w:eastAsia="ru-RU"/>
    </w:rPr>
  </w:style>
  <w:style w:type="paragraph" w:styleId="ab">
    <w:name w:val="footer"/>
    <w:basedOn w:val="a"/>
    <w:link w:val="ac"/>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996728"/>
    <w:rPr>
      <w:rFonts w:ascii="Calibri" w:eastAsia="Times New Roman" w:hAnsi="Calibri" w:cs="Times New Roman"/>
      <w:lang w:eastAsia="ru-RU"/>
    </w:rPr>
  </w:style>
  <w:style w:type="table" w:customStyle="1" w:styleId="11">
    <w:name w:val="Сетка таблицы1"/>
    <w:basedOn w:val="a1"/>
    <w:next w:val="a8"/>
    <w:uiPriority w:val="59"/>
    <w:rsid w:val="00996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9473C9"/>
    <w:rPr>
      <w:color w:val="808080"/>
    </w:rPr>
  </w:style>
  <w:style w:type="paragraph" w:customStyle="1" w:styleId="Default">
    <w:name w:val="Default"/>
    <w:rsid w:val="0066164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0">
    <w:name w:val="Сетка таблицы2"/>
    <w:basedOn w:val="a1"/>
    <w:next w:val="a8"/>
    <w:uiPriority w:val="59"/>
    <w:rsid w:val="00937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47EE6"/>
  </w:style>
  <w:style w:type="character" w:styleId="a3">
    <w:name w:val="Hyperlink"/>
    <w:basedOn w:val="a0"/>
    <w:uiPriority w:val="99"/>
    <w:semiHidden/>
    <w:unhideWhenUsed/>
    <w:rsid w:val="00247EE6"/>
    <w:rPr>
      <w:rFonts w:cs="Times New Roman"/>
      <w:color w:val="0000FF"/>
      <w:u w:val="single"/>
    </w:rPr>
  </w:style>
  <w:style w:type="character" w:customStyle="1" w:styleId="10">
    <w:name w:val="Обычный (веб) Знак1"/>
    <w:aliases w:val="Обычный (Web) Знак,Знак Знак,Обычный (Web)1 Знак1,Обычный (веб) Знак Знак,Обычный (Web)1 Знак Знак,Знак Знак Знак Знак Знак"/>
    <w:link w:val="a4"/>
    <w:locked/>
    <w:rsid w:val="00247EE6"/>
    <w:rPr>
      <w:sz w:val="24"/>
      <w:lang w:val="x-none" w:eastAsia="ar-SA"/>
    </w:rPr>
  </w:style>
  <w:style w:type="paragraph" w:styleId="a4">
    <w:name w:val="Normal (Web)"/>
    <w:aliases w:val="Обычный (Web),Знак,Обычный (Web)1,Обычный (веб) Знак,Обычный (Web)1 Знак,Знак Знак Знак Знак"/>
    <w:basedOn w:val="a"/>
    <w:link w:val="10"/>
    <w:unhideWhenUsed/>
    <w:qFormat/>
    <w:rsid w:val="00247EE6"/>
    <w:pPr>
      <w:spacing w:after="0" w:line="240" w:lineRule="auto"/>
      <w:jc w:val="center"/>
    </w:pPr>
    <w:rPr>
      <w:sz w:val="24"/>
      <w:lang w:val="x-none" w:eastAsia="ar-SA"/>
    </w:rPr>
  </w:style>
  <w:style w:type="paragraph" w:customStyle="1" w:styleId="ConsPlusNormal">
    <w:name w:val="ConsPlusNormal"/>
    <w:rsid w:val="00247E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47E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7EE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uiPriority w:val="34"/>
    <w:qFormat/>
    <w:rsid w:val="00247EE6"/>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247EE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247EE6"/>
    <w:rPr>
      <w:rFonts w:ascii="Tahoma" w:eastAsia="Times New Roman" w:hAnsi="Tahoma" w:cs="Tahoma"/>
      <w:sz w:val="16"/>
      <w:szCs w:val="16"/>
      <w:lang w:eastAsia="ru-RU"/>
    </w:rPr>
  </w:style>
  <w:style w:type="numbering" w:customStyle="1" w:styleId="2">
    <w:name w:val="Нет списка2"/>
    <w:next w:val="a2"/>
    <w:uiPriority w:val="99"/>
    <w:semiHidden/>
    <w:unhideWhenUsed/>
    <w:rsid w:val="00996728"/>
  </w:style>
  <w:style w:type="table" w:styleId="a8">
    <w:name w:val="Table Grid"/>
    <w:basedOn w:val="a1"/>
    <w:uiPriority w:val="99"/>
    <w:rsid w:val="0099672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996728"/>
    <w:rPr>
      <w:rFonts w:ascii="Calibri" w:eastAsia="Times New Roman" w:hAnsi="Calibri" w:cs="Times New Roman"/>
      <w:lang w:eastAsia="ru-RU"/>
    </w:rPr>
  </w:style>
  <w:style w:type="paragraph" w:styleId="ab">
    <w:name w:val="footer"/>
    <w:basedOn w:val="a"/>
    <w:link w:val="ac"/>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996728"/>
    <w:rPr>
      <w:rFonts w:ascii="Calibri" w:eastAsia="Times New Roman" w:hAnsi="Calibri" w:cs="Times New Roman"/>
      <w:lang w:eastAsia="ru-RU"/>
    </w:rPr>
  </w:style>
  <w:style w:type="table" w:customStyle="1" w:styleId="11">
    <w:name w:val="Сетка таблицы1"/>
    <w:basedOn w:val="a1"/>
    <w:next w:val="a8"/>
    <w:uiPriority w:val="59"/>
    <w:rsid w:val="00996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9473C9"/>
    <w:rPr>
      <w:color w:val="808080"/>
    </w:rPr>
  </w:style>
  <w:style w:type="paragraph" w:customStyle="1" w:styleId="Default">
    <w:name w:val="Default"/>
    <w:rsid w:val="0066164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0">
    <w:name w:val="Сетка таблицы2"/>
    <w:basedOn w:val="a1"/>
    <w:next w:val="a8"/>
    <w:uiPriority w:val="59"/>
    <w:rsid w:val="00937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0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2468FAC39ADFC14BA465C2BFB79BE2794722EA1DF2C0AB7AED99761CBF510478E62DAF2D49747ACkBK5L" TargetMode="External"/><Relationship Id="rId18" Type="http://schemas.openxmlformats.org/officeDocument/2006/relationships/hyperlink" Target="consultantplus://offline/ref=7F13683E16A8B5FB5631E0CCAEC19CA9080150C7EDBBCD8B8853CCC1D61A4BC594362C4A105EA367EFDF18ED323853595C6A65766DF26F0A3An7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0A45AA1BEDB8FE3A9A4FCCFC37E45CDEFDEB9C0ED40D7CEDFDC5FAF02BWDL4L" TargetMode="External"/><Relationship Id="rId7" Type="http://schemas.openxmlformats.org/officeDocument/2006/relationships/footnotes" Target="footnotes.xml"/><Relationship Id="rId12" Type="http://schemas.openxmlformats.org/officeDocument/2006/relationships/hyperlink" Target="consultantplus://offline/ref=22468FAC39ADFC14BA465C2BFB79BE2796762FA2D8290AB7AED99761CBF510478E62DAF2D49744ABkBK4L" TargetMode="External"/><Relationship Id="rId17" Type="http://schemas.openxmlformats.org/officeDocument/2006/relationships/hyperlink" Target="consultantplus://offline/ref=7F13683E16A8B5FB5631E0CCAEC19CA90B0D52CCE8BFCD8B8853CCC1D61A4BC594362C4A105EA367EEDF18ED323853595C6A65766DF26F0A3An7I" TargetMode="External"/><Relationship Id="rId25" Type="http://schemas.openxmlformats.org/officeDocument/2006/relationships/hyperlink" Target="consultantplus://offline/ref=0A45AA1BEDB8FE3A9A4FCDF222E45CDEFDE59803D0077CEDFDC5FAF02BWDL4L" TargetMode="External"/><Relationship Id="rId2" Type="http://schemas.openxmlformats.org/officeDocument/2006/relationships/numbering" Target="numbering.xml"/><Relationship Id="rId16" Type="http://schemas.openxmlformats.org/officeDocument/2006/relationships/hyperlink" Target="consultantplus://offline/ref=A27132B34C0D7D554EA10D964999CE2D8066330819BC62267DC09B5EFFE2C9C8FD4D378931982EE4l6K8L" TargetMode="External"/><Relationship Id="rId20" Type="http://schemas.openxmlformats.org/officeDocument/2006/relationships/hyperlink" Target="consultantplus://offline/ref=0A45AA1BEDB8FE3A9A4FCCFC37E45CDEF5E89100D70E21E7F59CF6F2W2LCL" TargetMode="External"/><Relationship Id="rId29" Type="http://schemas.openxmlformats.org/officeDocument/2006/relationships/hyperlink" Target="consultantplus://offline/ref=7F13683E16A8B5FB5631E0CCAEC19CA90B0D52CCE8BFCD8B8853CCC1D61A4BC594362C4A105EA367EEDF18ED323853595C6A65766DF26F0A3An7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Stroy23\Downloads\&#1078;&#1080;&#1083;&#1080;&#1097;&#1077;%20(9).doc" TargetMode="External"/><Relationship Id="rId24" Type="http://schemas.openxmlformats.org/officeDocument/2006/relationships/hyperlink" Target="consultantplus://offline/ref=0A45AA1BEDB8FE3A9A4FCDF222E45CDEFDEA9D05D2017CEDFDC5FAF02BWDL4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27132B34C0D7D554EA10D964999CE2D836A31031CB862267DC09B5EFFE2C9C8FD4D3789339A2DE3l6K6L" TargetMode="External"/><Relationship Id="rId23" Type="http://schemas.openxmlformats.org/officeDocument/2006/relationships/hyperlink" Target="consultantplus://offline/ref=0A45AA1BEDB8FE3A9A4FCCFC37E45CDEFDEB9C0ED5007CEDFDC5FAF02BWDL4L" TargetMode="External"/><Relationship Id="rId28" Type="http://schemas.openxmlformats.org/officeDocument/2006/relationships/hyperlink" Target="consultantplus://offline/ref=A27132B34C0D7D554EA10D964999CE2D8066330819BC62267DC09B5EFFE2C9C8FD4D378931982EE4l6K8L" TargetMode="External"/><Relationship Id="rId10" Type="http://schemas.openxmlformats.org/officeDocument/2006/relationships/hyperlink" Target="file:///C:\Stroy23\Downloads\&#1078;&#1080;&#1083;&#1080;&#1097;&#1077;%20(9).doc" TargetMode="External"/><Relationship Id="rId19" Type="http://schemas.openxmlformats.org/officeDocument/2006/relationships/hyperlink" Target="consultantplus://offline/ref=A27132B34C0D7D554EA10C985C99CE2D8162330C1DBE62267DC09B5EFFE2C9C8FD4D3789339A2EE5l6KF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Stroy23\Downloads\&#1078;&#1080;&#1083;&#1080;&#1097;&#1077;%20(9).doc" TargetMode="External"/><Relationship Id="rId14" Type="http://schemas.openxmlformats.org/officeDocument/2006/relationships/hyperlink" Target="consultantplus://offline/ref=22468FAC39ADFC14BA465C2BFB79BE2796762FA2D8290AB7AED99761CBkFK5L" TargetMode="External"/><Relationship Id="rId22" Type="http://schemas.openxmlformats.org/officeDocument/2006/relationships/hyperlink" Target="consultantplus://offline/ref=0A45AA1BEDB8FE3A9A4FCCFC37E45CDEFDEB9C0ED40D7CEDFDC5FAF02BWDL4L" TargetMode="External"/><Relationship Id="rId27" Type="http://schemas.openxmlformats.org/officeDocument/2006/relationships/hyperlink" Target="consultantplus://offline/ref=A27132B34C0D7D554EA10D964999CE2D836A31031CB862267DC09B5EFFE2C9C8FD4D3789339A2DE3l6K6L" TargetMode="External"/><Relationship Id="rId30" Type="http://schemas.openxmlformats.org/officeDocument/2006/relationships/hyperlink" Target="consultantplus://offline/ref=7F13683E16A8B5FB5631E0CCAEC19CA9080150C7EDBBCD8B8853CCC1D61A4BC594362C4A105EA367EFDF18ED323853595C6A65766DF26F0A3An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C738-CBE7-4CA0-8F8A-F0B0B3B5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23365</Words>
  <Characters>133185</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UMZ07</dc:creator>
  <cp:lastModifiedBy>Yuristi2</cp:lastModifiedBy>
  <cp:revision>4</cp:revision>
  <cp:lastPrinted>2019-12-23T07:40:00Z</cp:lastPrinted>
  <dcterms:created xsi:type="dcterms:W3CDTF">2020-01-31T07:38:00Z</dcterms:created>
  <dcterms:modified xsi:type="dcterms:W3CDTF">2020-01-31T07:39:00Z</dcterms:modified>
</cp:coreProperties>
</file>